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01,09,12  Сентября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06.09.12Час тьютора(знакомство)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06,09,12Бородино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07,09,12Кругосветка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10.09.12Выбор старосты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15.09.12Выезд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17.09.12Фотокросс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22.09.12 День первокурсника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03.10.12 Час тьютора(сплочение)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08.10.12 Официальная часть посвящения.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Из года в год в год первокурсники сталкиваются с проблемами возникающими в результ</w:t>
      </w:r>
      <w:r w:rsidRPr="00D82C60">
        <w:rPr>
          <w:rFonts w:ascii="Times New Roman" w:hAnsi="Times New Roman"/>
          <w:sz w:val="24"/>
          <w:szCs w:val="24"/>
        </w:rPr>
        <w:t>а</w:t>
      </w:r>
      <w:r w:rsidRPr="00D82C60">
        <w:rPr>
          <w:rFonts w:ascii="Times New Roman" w:hAnsi="Times New Roman"/>
          <w:sz w:val="24"/>
          <w:szCs w:val="24"/>
        </w:rPr>
        <w:t xml:space="preserve">те кардинальных  перемен в их жизни, это и новое место обучения, новый ритм жизни, новые требования, незнакомые люди вокруг и неизвестность что же делать в этом новом мире. Не понятно к кому обращаться за советом, поддержкой, с актуальными на данный момент вопросами.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Не трудно догадаться, что проблемы связанные с адаптацией тормозят процессы обуч</w:t>
      </w:r>
      <w:r w:rsidRPr="00D82C60">
        <w:rPr>
          <w:rFonts w:ascii="Times New Roman" w:hAnsi="Times New Roman"/>
          <w:sz w:val="24"/>
          <w:szCs w:val="24"/>
        </w:rPr>
        <w:t>е</w:t>
      </w:r>
      <w:r w:rsidRPr="00D82C60">
        <w:rPr>
          <w:rFonts w:ascii="Times New Roman" w:hAnsi="Times New Roman"/>
          <w:sz w:val="24"/>
          <w:szCs w:val="24"/>
        </w:rPr>
        <w:t>ния, а так же первокурсники теряют возможность сразу влиться в студенческую жизнь к</w:t>
      </w:r>
      <w:r w:rsidRPr="00D82C60">
        <w:rPr>
          <w:rFonts w:ascii="Times New Roman" w:hAnsi="Times New Roman"/>
          <w:sz w:val="24"/>
          <w:szCs w:val="24"/>
        </w:rPr>
        <w:t>о</w:t>
      </w:r>
      <w:r w:rsidRPr="00D82C60">
        <w:rPr>
          <w:rFonts w:ascii="Times New Roman" w:hAnsi="Times New Roman"/>
          <w:sz w:val="24"/>
          <w:szCs w:val="24"/>
        </w:rPr>
        <w:t>торая стартует одновременно с началом учебного года. Я, конечно, имею в виду внеуче</w:t>
      </w:r>
      <w:r w:rsidRPr="00D82C60">
        <w:rPr>
          <w:rFonts w:ascii="Times New Roman" w:hAnsi="Times New Roman"/>
          <w:sz w:val="24"/>
          <w:szCs w:val="24"/>
        </w:rPr>
        <w:t>б</w:t>
      </w:r>
      <w:r w:rsidRPr="00D82C60">
        <w:rPr>
          <w:rFonts w:ascii="Times New Roman" w:hAnsi="Times New Roman"/>
          <w:sz w:val="24"/>
          <w:szCs w:val="24"/>
        </w:rPr>
        <w:t>ную культурную студенческую деятельность: конкурсы красоты, волонтерские движения, поэтические, театральные кружки при университете.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Тьюторство возникло как попытка справиться с этими проблемами, минимизировать нег</w:t>
      </w:r>
      <w:r w:rsidRPr="00D82C60">
        <w:rPr>
          <w:rFonts w:ascii="Times New Roman" w:hAnsi="Times New Roman"/>
          <w:sz w:val="24"/>
          <w:szCs w:val="24"/>
        </w:rPr>
        <w:t>а</w:t>
      </w:r>
      <w:r w:rsidRPr="00D82C60">
        <w:rPr>
          <w:rFonts w:ascii="Times New Roman" w:hAnsi="Times New Roman"/>
          <w:sz w:val="24"/>
          <w:szCs w:val="24"/>
        </w:rPr>
        <w:t>тивные последствия изменения жизненной ситуации и максимально эффективно адапт</w:t>
      </w:r>
      <w:r w:rsidRPr="00D82C60">
        <w:rPr>
          <w:rFonts w:ascii="Times New Roman" w:hAnsi="Times New Roman"/>
          <w:sz w:val="24"/>
          <w:szCs w:val="24"/>
        </w:rPr>
        <w:t>и</w:t>
      </w:r>
      <w:r w:rsidRPr="00D82C60">
        <w:rPr>
          <w:rFonts w:ascii="Times New Roman" w:hAnsi="Times New Roman"/>
          <w:sz w:val="24"/>
          <w:szCs w:val="24"/>
        </w:rPr>
        <w:t>ровать студентов 1 курса к университету.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Существует разное понимание того, кто такой тьютор.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Одна точка зрения состоит в том, что тьютор- это преподаватель, который прежде всего курирует процесс обучения. В нашем случае, тьютор, это скорее наставник. Он находится рядом со студентом, оказывая многостороннюю поддержку во всех аспектах студенческой жизни.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1 сентября 2012 года на факультете психологии Алтайского государственного универс</w:t>
      </w:r>
      <w:r w:rsidRPr="00D82C60">
        <w:rPr>
          <w:rFonts w:ascii="Times New Roman" w:hAnsi="Times New Roman"/>
          <w:sz w:val="24"/>
          <w:szCs w:val="24"/>
        </w:rPr>
        <w:t>и</w:t>
      </w:r>
      <w:r w:rsidRPr="00D82C60">
        <w:rPr>
          <w:rFonts w:ascii="Times New Roman" w:hAnsi="Times New Roman"/>
          <w:sz w:val="24"/>
          <w:szCs w:val="24"/>
        </w:rPr>
        <w:t>тета стартовал проект «тьюторство».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>1 сентября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Первая встреча тьюторов и их подопечных состоялась после традиционной торжестве</w:t>
      </w:r>
      <w:r w:rsidRPr="00D82C60">
        <w:rPr>
          <w:rFonts w:ascii="Times New Roman" w:hAnsi="Times New Roman"/>
          <w:sz w:val="24"/>
          <w:szCs w:val="24"/>
        </w:rPr>
        <w:t>н</w:t>
      </w:r>
      <w:r w:rsidRPr="00D82C60">
        <w:rPr>
          <w:rFonts w:ascii="Times New Roman" w:hAnsi="Times New Roman"/>
          <w:sz w:val="24"/>
          <w:szCs w:val="24"/>
        </w:rPr>
        <w:t xml:space="preserve">ной линейки.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Познакомить первокурсников с их наставниками необходимо было сразу, как только пе</w:t>
      </w:r>
      <w:r w:rsidRPr="00D82C60">
        <w:rPr>
          <w:rFonts w:ascii="Times New Roman" w:hAnsi="Times New Roman"/>
          <w:sz w:val="24"/>
          <w:szCs w:val="24"/>
        </w:rPr>
        <w:t>р</w:t>
      </w:r>
      <w:r w:rsidRPr="00D82C60">
        <w:rPr>
          <w:rFonts w:ascii="Times New Roman" w:hAnsi="Times New Roman"/>
          <w:sz w:val="24"/>
          <w:szCs w:val="24"/>
        </w:rPr>
        <w:t>вые переступили порог университета, для того, чтобы студенты сразу почувствовали - им есть на кого положиться, есть к кому обратиться за помощью.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Так мы начали включать ребят в студенческую жизнь.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>знакомство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Следующая встреча студентов и тьюторов состоялась через 6 дней. Ее основной целью было познакомить ребят друг с другом. Они проучились вместе почти неделю, этого было достаточно, чтобы у каждого сложилось определенное мнение об остальных, но слишком мало, чтобы узнать друг друга действительно хорошо. На этой встрече у ребят была во</w:t>
      </w:r>
      <w:r w:rsidRPr="00D82C60">
        <w:rPr>
          <w:rFonts w:ascii="Times New Roman" w:hAnsi="Times New Roman"/>
          <w:sz w:val="24"/>
          <w:szCs w:val="24"/>
        </w:rPr>
        <w:t>з</w:t>
      </w:r>
      <w:r w:rsidRPr="00D82C60">
        <w:rPr>
          <w:rFonts w:ascii="Times New Roman" w:hAnsi="Times New Roman"/>
          <w:sz w:val="24"/>
          <w:szCs w:val="24"/>
        </w:rPr>
        <w:t xml:space="preserve">можность, рассказать о себе именно то, что они сами посчитают нужным.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 xml:space="preserve">Студенты получили важную информацию касательно увлечений и талантов друг друга.  Это послужило некоторой базой для дальнейшего функционирования группы как единого целого.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Итоги: Данное мероприятие ускорило процессы адаптации и сплочение коллектива.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>Бородино.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На следующий день группы получили свое первое задание. Им было необходимо нарис</w:t>
      </w:r>
      <w:r w:rsidRPr="00D82C60">
        <w:rPr>
          <w:rFonts w:ascii="Times New Roman" w:hAnsi="Times New Roman"/>
          <w:sz w:val="24"/>
          <w:szCs w:val="24"/>
        </w:rPr>
        <w:t>о</w:t>
      </w:r>
      <w:r w:rsidRPr="00D82C60">
        <w:rPr>
          <w:rFonts w:ascii="Times New Roman" w:hAnsi="Times New Roman"/>
          <w:sz w:val="24"/>
          <w:szCs w:val="24"/>
        </w:rPr>
        <w:t>вать плакаты на тему «Бородинское сражение».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 xml:space="preserve">Цель : понаблюдать за функционированием группы, выявить лидеров, объединить группы общим делом.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Итоги: выявились первые трудности в функционировании групп - разрозненность, ко</w:t>
      </w:r>
      <w:r w:rsidRPr="00D82C60">
        <w:rPr>
          <w:rFonts w:ascii="Times New Roman" w:hAnsi="Times New Roman"/>
          <w:sz w:val="24"/>
          <w:szCs w:val="24"/>
        </w:rPr>
        <w:t>н</w:t>
      </w:r>
      <w:r w:rsidRPr="00D82C60">
        <w:rPr>
          <w:rFonts w:ascii="Times New Roman" w:hAnsi="Times New Roman"/>
          <w:sz w:val="24"/>
          <w:szCs w:val="24"/>
        </w:rPr>
        <w:t>фликты, пассивность, незаинтересованность некоторых ребят. Стало ясно над, чем стоит работать  и в какую сторону вести подопечных.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>Кругосветка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Цель: познакомить студентов с университетом, сплотить, группы, научить работать в к</w:t>
      </w:r>
      <w:r w:rsidRPr="00D82C60">
        <w:rPr>
          <w:rFonts w:ascii="Times New Roman" w:hAnsi="Times New Roman"/>
          <w:sz w:val="24"/>
          <w:szCs w:val="24"/>
        </w:rPr>
        <w:t>о</w:t>
      </w:r>
      <w:r w:rsidRPr="00D82C60">
        <w:rPr>
          <w:rFonts w:ascii="Times New Roman" w:hAnsi="Times New Roman"/>
          <w:sz w:val="24"/>
          <w:szCs w:val="24"/>
        </w:rPr>
        <w:t>манде, развить креативность и находчивость.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Суть мероприятия:  для каждой группы был приготовлен маршрутный лист с основными объектами университета, на каждой точке команда должна была ответить на ряд вопросов о факультете или вузе в целом и получить подпись в листе. Группа справившаяся с круг</w:t>
      </w:r>
      <w:r w:rsidRPr="00D82C60">
        <w:rPr>
          <w:rFonts w:ascii="Times New Roman" w:hAnsi="Times New Roman"/>
          <w:sz w:val="24"/>
          <w:szCs w:val="24"/>
        </w:rPr>
        <w:t>о</w:t>
      </w:r>
      <w:r w:rsidRPr="00D82C60">
        <w:rPr>
          <w:rFonts w:ascii="Times New Roman" w:hAnsi="Times New Roman"/>
          <w:sz w:val="24"/>
          <w:szCs w:val="24"/>
        </w:rPr>
        <w:t xml:space="preserve">светкой первой, поощрялась валютой факультета.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 xml:space="preserve">Кругосветка проходила в игровой форме, студентам задавались порой шуточные вопросы, на которые они давали свои креативные ответы.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Группы не были брошены в свободное плаванье, каждую команду сопровождал тьютор. Он помогал своим подопечным, направляя их в нужную сторону при каких либо затру</w:t>
      </w:r>
      <w:r w:rsidRPr="00D82C60">
        <w:rPr>
          <w:rFonts w:ascii="Times New Roman" w:hAnsi="Times New Roman"/>
          <w:sz w:val="24"/>
          <w:szCs w:val="24"/>
        </w:rPr>
        <w:t>д</w:t>
      </w:r>
      <w:r w:rsidRPr="00D82C60">
        <w:rPr>
          <w:rFonts w:ascii="Times New Roman" w:hAnsi="Times New Roman"/>
          <w:sz w:val="24"/>
          <w:szCs w:val="24"/>
        </w:rPr>
        <w:t>нениях, однако основную инициативу проявляла группа.  Так же тьютор рассказывал ст</w:t>
      </w:r>
      <w:r w:rsidRPr="00D82C60">
        <w:rPr>
          <w:rFonts w:ascii="Times New Roman" w:hAnsi="Times New Roman"/>
          <w:sz w:val="24"/>
          <w:szCs w:val="24"/>
        </w:rPr>
        <w:t>у</w:t>
      </w:r>
      <w:r w:rsidRPr="00D82C60">
        <w:rPr>
          <w:rFonts w:ascii="Times New Roman" w:hAnsi="Times New Roman"/>
          <w:sz w:val="24"/>
          <w:szCs w:val="24"/>
        </w:rPr>
        <w:t>дентам о тех местах и объектах на которые они пребывали.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Итоги: Первокурсники в самом начале студенчества познакомились с университетом, группы получили возможность пожить вместе во внеучебном контексте, следовательно узнать друг друга с другой стороны. Это повлияло на сплочение коллектива, подготовило  группы к дальнейшей командной работе.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>Выбор старост.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На десятый день студенчества перед первокурсниками возникла непростая задача, в</w:t>
      </w:r>
      <w:r w:rsidRPr="00D82C60">
        <w:rPr>
          <w:rFonts w:ascii="Times New Roman" w:hAnsi="Times New Roman"/>
          <w:sz w:val="24"/>
          <w:szCs w:val="24"/>
        </w:rPr>
        <w:t>ы</w:t>
      </w:r>
      <w:r w:rsidRPr="00D82C60">
        <w:rPr>
          <w:rFonts w:ascii="Times New Roman" w:hAnsi="Times New Roman"/>
          <w:sz w:val="24"/>
          <w:szCs w:val="24"/>
        </w:rPr>
        <w:t>брать старосту культурного и спортивного организаторов в группе. Сделать это меньше чем через 2 недели после начала учебы стало возможно благодаря тьюторам. Последние, в день выборов, организовали для ребят игры на выявление лидера. Благодаря насыщенной тьюторской программе ребята достаточно хорошо друг друга узнали, у каждого была во</w:t>
      </w:r>
      <w:r w:rsidRPr="00D82C60">
        <w:rPr>
          <w:rFonts w:ascii="Times New Roman" w:hAnsi="Times New Roman"/>
          <w:sz w:val="24"/>
          <w:szCs w:val="24"/>
        </w:rPr>
        <w:t>з</w:t>
      </w:r>
      <w:r w:rsidRPr="00D82C60">
        <w:rPr>
          <w:rFonts w:ascii="Times New Roman" w:hAnsi="Times New Roman"/>
          <w:sz w:val="24"/>
          <w:szCs w:val="24"/>
        </w:rPr>
        <w:t xml:space="preserve">можность проявить себя в той или иной сфере деятельности. На данном этапе группа была способна выбрать для себя людей в структуру самоуправления. Именно таких, которым все могли бы доверять и за которыми они сами пошли бы.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В итоге выборы прошли успешно, в группах, по мимо старосты,  спортивного и культу</w:t>
      </w:r>
      <w:r w:rsidRPr="00D82C60">
        <w:rPr>
          <w:rFonts w:ascii="Times New Roman" w:hAnsi="Times New Roman"/>
          <w:sz w:val="24"/>
          <w:szCs w:val="24"/>
        </w:rPr>
        <w:t>р</w:t>
      </w:r>
      <w:r w:rsidRPr="00D82C60">
        <w:rPr>
          <w:rFonts w:ascii="Times New Roman" w:hAnsi="Times New Roman"/>
          <w:sz w:val="24"/>
          <w:szCs w:val="24"/>
        </w:rPr>
        <w:t>ного организаторов, были выбраны заместители. На данный момент первый курс не пр</w:t>
      </w:r>
      <w:r w:rsidRPr="00D82C60">
        <w:rPr>
          <w:rFonts w:ascii="Times New Roman" w:hAnsi="Times New Roman"/>
          <w:sz w:val="24"/>
          <w:szCs w:val="24"/>
        </w:rPr>
        <w:t>о</w:t>
      </w:r>
      <w:r w:rsidRPr="00D82C60">
        <w:rPr>
          <w:rFonts w:ascii="Times New Roman" w:hAnsi="Times New Roman"/>
          <w:sz w:val="24"/>
          <w:szCs w:val="24"/>
        </w:rPr>
        <w:t>пустил ни одного старостата, студенты приняли участие во всех культурных и спортивных мероприятиях факультета и университета.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>Выезд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на 3 неделе обучения СА фп при поддержке тьюторов и актива факультета было орган</w:t>
      </w:r>
      <w:r w:rsidRPr="00D82C60">
        <w:rPr>
          <w:rFonts w:ascii="Times New Roman" w:hAnsi="Times New Roman"/>
          <w:sz w:val="24"/>
          <w:szCs w:val="24"/>
        </w:rPr>
        <w:t>и</w:t>
      </w:r>
      <w:r w:rsidRPr="00D82C60">
        <w:rPr>
          <w:rFonts w:ascii="Times New Roman" w:hAnsi="Times New Roman"/>
          <w:sz w:val="24"/>
          <w:szCs w:val="24"/>
        </w:rPr>
        <w:t xml:space="preserve">зовано самое масштабное мероприятие месячника первокурсника- выезд на базу отдыха. 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>Фотокросс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Спустя 3 недели с начала учебы студенты получили новое большое задание. Его суть з</w:t>
      </w:r>
      <w:r w:rsidRPr="00D82C60">
        <w:rPr>
          <w:rFonts w:ascii="Times New Roman" w:hAnsi="Times New Roman"/>
          <w:sz w:val="24"/>
          <w:szCs w:val="24"/>
        </w:rPr>
        <w:t>а</w:t>
      </w:r>
      <w:r w:rsidRPr="00D82C60">
        <w:rPr>
          <w:rFonts w:ascii="Times New Roman" w:hAnsi="Times New Roman"/>
          <w:sz w:val="24"/>
          <w:szCs w:val="24"/>
        </w:rPr>
        <w:t>ключаласьь в том, чтобы студенты каждой группы сфотографировались в определенных местах города на определенную тематику. Итоги работы оценивались по следующим кр</w:t>
      </w:r>
      <w:r w:rsidRPr="00D82C60">
        <w:rPr>
          <w:rFonts w:ascii="Times New Roman" w:hAnsi="Times New Roman"/>
          <w:sz w:val="24"/>
          <w:szCs w:val="24"/>
        </w:rPr>
        <w:t>и</w:t>
      </w:r>
      <w:r w:rsidRPr="00D82C60">
        <w:rPr>
          <w:rFonts w:ascii="Times New Roman" w:hAnsi="Times New Roman"/>
          <w:sz w:val="24"/>
          <w:szCs w:val="24"/>
        </w:rPr>
        <w:t>териям: креативность, соответствие темы и исполнения, количество человек на фотогр</w:t>
      </w:r>
      <w:r w:rsidRPr="00D82C60">
        <w:rPr>
          <w:rFonts w:ascii="Times New Roman" w:hAnsi="Times New Roman"/>
          <w:sz w:val="24"/>
          <w:szCs w:val="24"/>
        </w:rPr>
        <w:t>а</w:t>
      </w:r>
      <w:r w:rsidRPr="00D82C60">
        <w:rPr>
          <w:rFonts w:ascii="Times New Roman" w:hAnsi="Times New Roman"/>
          <w:sz w:val="24"/>
          <w:szCs w:val="24"/>
        </w:rPr>
        <w:t>фии и оформление коллажа. Как и прочие достижения поощрением для групп являлась местная валюта факультета «Псишка»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Смысл задания заключался в том, чтобы познакомить иногородних студентов с Барна</w:t>
      </w:r>
      <w:r w:rsidRPr="00D82C60">
        <w:rPr>
          <w:rFonts w:ascii="Times New Roman" w:hAnsi="Times New Roman"/>
          <w:sz w:val="24"/>
          <w:szCs w:val="24"/>
        </w:rPr>
        <w:t>у</w:t>
      </w:r>
      <w:r w:rsidRPr="00D82C60">
        <w:rPr>
          <w:rFonts w:ascii="Times New Roman" w:hAnsi="Times New Roman"/>
          <w:sz w:val="24"/>
          <w:szCs w:val="24"/>
        </w:rPr>
        <w:t>лом, сплотить коллектив, дать очередной повод для совместной деятельности и саморе</w:t>
      </w:r>
      <w:r w:rsidRPr="00D82C60">
        <w:rPr>
          <w:rFonts w:ascii="Times New Roman" w:hAnsi="Times New Roman"/>
          <w:sz w:val="24"/>
          <w:szCs w:val="24"/>
        </w:rPr>
        <w:t>а</w:t>
      </w:r>
      <w:r w:rsidRPr="00D82C60">
        <w:rPr>
          <w:rFonts w:ascii="Times New Roman" w:hAnsi="Times New Roman"/>
          <w:sz w:val="24"/>
          <w:szCs w:val="24"/>
        </w:rPr>
        <w:t>лизации.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Итоги : наиболее проблемная группа вырвалась вперед, ее фотографии оказались самыми креативными, а работа в коллективе- самая организованная. Эти студенты первыми сдали свою работу, за что были так же поощрены тьюторами и САФП.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 xml:space="preserve"> День первокурсника.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Для студентов психологов 1 курса, как поощрение за заслуги, был организован необы</w:t>
      </w:r>
      <w:r w:rsidRPr="00D82C60">
        <w:rPr>
          <w:rFonts w:ascii="Times New Roman" w:hAnsi="Times New Roman"/>
          <w:sz w:val="24"/>
          <w:szCs w:val="24"/>
        </w:rPr>
        <w:t>ч</w:t>
      </w:r>
      <w:r w:rsidRPr="00D82C60">
        <w:rPr>
          <w:rFonts w:ascii="Times New Roman" w:hAnsi="Times New Roman"/>
          <w:sz w:val="24"/>
          <w:szCs w:val="24"/>
        </w:rPr>
        <w:t>ный день первокурсника.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Он состоял из 2 частей. Сначала студентам предложили танцевальный флеш-моб, второй частью мероприятия- была организованная поездка в дендрарий, где ребята играли, фот</w:t>
      </w:r>
      <w:r w:rsidRPr="00D82C60">
        <w:rPr>
          <w:rFonts w:ascii="Times New Roman" w:hAnsi="Times New Roman"/>
          <w:sz w:val="24"/>
          <w:szCs w:val="24"/>
        </w:rPr>
        <w:t>о</w:t>
      </w:r>
      <w:r w:rsidRPr="00D82C60">
        <w:rPr>
          <w:rFonts w:ascii="Times New Roman" w:hAnsi="Times New Roman"/>
          <w:sz w:val="24"/>
          <w:szCs w:val="24"/>
        </w:rPr>
        <w:t>графировались, очередной раз проводили время вместе вне учебы.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Такие встречи необходимы группам, для более эффективного сплочения…</w:t>
      </w:r>
    </w:p>
    <w:p w:rsidR="000F1DF9" w:rsidRPr="00D82C60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D82C60">
        <w:rPr>
          <w:rFonts w:ascii="Times New Roman" w:hAnsi="Times New Roman"/>
          <w:b/>
          <w:sz w:val="24"/>
          <w:szCs w:val="24"/>
        </w:rPr>
        <w:t xml:space="preserve">Час Тьютора 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Очередной час тьютора мы посвятили именно сплочению, доверию и командообразов</w:t>
      </w:r>
      <w:r w:rsidRPr="00D82C60">
        <w:rPr>
          <w:rFonts w:ascii="Times New Roman" w:hAnsi="Times New Roman"/>
          <w:sz w:val="24"/>
          <w:szCs w:val="24"/>
        </w:rPr>
        <w:t>а</w:t>
      </w:r>
      <w:r w:rsidRPr="00D82C60">
        <w:rPr>
          <w:rFonts w:ascii="Times New Roman" w:hAnsi="Times New Roman"/>
          <w:sz w:val="24"/>
          <w:szCs w:val="24"/>
        </w:rPr>
        <w:t>нию. Подопечным  были предложены различные игры и упражнения, в которых те с уд</w:t>
      </w:r>
      <w:r w:rsidRPr="00D82C60">
        <w:rPr>
          <w:rFonts w:ascii="Times New Roman" w:hAnsi="Times New Roman"/>
          <w:sz w:val="24"/>
          <w:szCs w:val="24"/>
        </w:rPr>
        <w:t>о</w:t>
      </w:r>
      <w:r w:rsidRPr="00D82C60">
        <w:rPr>
          <w:rFonts w:ascii="Times New Roman" w:hAnsi="Times New Roman"/>
          <w:sz w:val="24"/>
          <w:szCs w:val="24"/>
        </w:rPr>
        <w:t>вольствием поучаствовали. Здесь важно отметить, что в мероприятии приняло участие 90% группы, остальные 10 отсутствовали по уважительным причинам и предупредили нас о неявке. На данном этапе в группе были разрешены все конфликты мешавшие ее но</w:t>
      </w:r>
      <w:r w:rsidRPr="00D82C60">
        <w:rPr>
          <w:rFonts w:ascii="Times New Roman" w:hAnsi="Times New Roman"/>
          <w:sz w:val="24"/>
          <w:szCs w:val="24"/>
        </w:rPr>
        <w:t>р</w:t>
      </w:r>
      <w:r w:rsidRPr="00D82C60">
        <w:rPr>
          <w:rFonts w:ascii="Times New Roman" w:hAnsi="Times New Roman"/>
          <w:sz w:val="24"/>
          <w:szCs w:val="24"/>
        </w:rPr>
        <w:t xml:space="preserve">мальному функционированию. Отношения в коллективе можно было охарактеризовать как теплые, дружеские. </w:t>
      </w:r>
    </w:p>
    <w:p w:rsidR="000F1DF9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Итогом встречи можно считать сближение</w:t>
      </w:r>
    </w:p>
    <w:p w:rsidR="000F1DF9" w:rsidRDefault="000F1DF9" w:rsidP="00C67021">
      <w:pPr>
        <w:jc w:val="both"/>
        <w:rPr>
          <w:rFonts w:ascii="Times New Roman" w:hAnsi="Times New Roman"/>
          <w:sz w:val="24"/>
          <w:szCs w:val="24"/>
        </w:rPr>
      </w:pPr>
    </w:p>
    <w:p w:rsidR="000F1DF9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C67021">
        <w:rPr>
          <w:rFonts w:ascii="Times New Roman" w:hAnsi="Times New Roman"/>
          <w:b/>
          <w:sz w:val="24"/>
          <w:szCs w:val="24"/>
        </w:rPr>
        <w:t>Сравнение 1 курса и 2</w:t>
      </w:r>
    </w:p>
    <w:p w:rsidR="000F1DF9" w:rsidRPr="00C67021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C67021">
        <w:rPr>
          <w:rFonts w:ascii="Times New Roman" w:hAnsi="Times New Roman"/>
          <w:sz w:val="24"/>
          <w:szCs w:val="24"/>
        </w:rPr>
        <w:t>-Отзывы преподавателей</w:t>
      </w:r>
    </w:p>
    <w:p w:rsidR="000F1DF9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Сравнение промежуточных контрольных точек.</w:t>
      </w:r>
    </w:p>
    <w:p w:rsidR="000F1DF9" w:rsidRPr="00C67021" w:rsidRDefault="000F1DF9" w:rsidP="00C67021">
      <w:pPr>
        <w:jc w:val="both"/>
        <w:rPr>
          <w:rFonts w:ascii="Times New Roman" w:hAnsi="Times New Roman"/>
          <w:sz w:val="24"/>
          <w:szCs w:val="24"/>
        </w:rPr>
      </w:pPr>
    </w:p>
    <w:p w:rsidR="000F1DF9" w:rsidRPr="00C67021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C67021">
        <w:rPr>
          <w:rFonts w:ascii="Times New Roman" w:hAnsi="Times New Roman"/>
          <w:b/>
          <w:sz w:val="24"/>
          <w:szCs w:val="24"/>
        </w:rPr>
        <w:t>Харктеристика группы 1812</w:t>
      </w:r>
    </w:p>
    <w:p w:rsidR="000F1DF9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Наблюдается несколько ярких лидеров, но конкуренции между ними не происходит, раб</w:t>
      </w:r>
      <w:r w:rsidRPr="00D82C60">
        <w:rPr>
          <w:rFonts w:ascii="Times New Roman" w:hAnsi="Times New Roman"/>
          <w:sz w:val="24"/>
          <w:szCs w:val="24"/>
        </w:rPr>
        <w:t>о</w:t>
      </w:r>
      <w:r w:rsidRPr="00D82C60">
        <w:rPr>
          <w:rFonts w:ascii="Times New Roman" w:hAnsi="Times New Roman"/>
          <w:sz w:val="24"/>
          <w:szCs w:val="24"/>
        </w:rPr>
        <w:t xml:space="preserve">тают сообща каждый в своей сфере, дополняют друг друга, поддерживают друг друга. </w:t>
      </w:r>
    </w:p>
    <w:p w:rsidR="000F1DF9" w:rsidRPr="00C67021" w:rsidRDefault="000F1DF9" w:rsidP="00C67021">
      <w:pPr>
        <w:jc w:val="both"/>
        <w:rPr>
          <w:rFonts w:ascii="Times New Roman" w:hAnsi="Times New Roman"/>
          <w:b/>
          <w:sz w:val="24"/>
          <w:szCs w:val="24"/>
        </w:rPr>
      </w:pPr>
      <w:r w:rsidRPr="00C67021">
        <w:rPr>
          <w:rFonts w:ascii="Times New Roman" w:hAnsi="Times New Roman"/>
          <w:b/>
          <w:sz w:val="24"/>
          <w:szCs w:val="24"/>
        </w:rPr>
        <w:t>Вывод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За месяц тьюторами была проделана колоссальная работа направленная на сплочение группы, налаживание внутригруппового климата, мотивирование студентов к учебной и внеучебной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F1DF9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В группах были сформированы свои традиции правила и за</w:t>
      </w:r>
      <w:r>
        <w:rPr>
          <w:rFonts w:ascii="Times New Roman" w:hAnsi="Times New Roman"/>
          <w:sz w:val="24"/>
          <w:szCs w:val="24"/>
        </w:rPr>
        <w:t>к</w:t>
      </w:r>
      <w:r w:rsidRPr="00D82C60">
        <w:rPr>
          <w:rFonts w:ascii="Times New Roman" w:hAnsi="Times New Roman"/>
          <w:sz w:val="24"/>
          <w:szCs w:val="24"/>
        </w:rPr>
        <w:t>оны. Придуманы санкции за нарушения этих законов.</w:t>
      </w:r>
    </w:p>
    <w:p w:rsidR="000F1DF9" w:rsidRPr="00D82C60" w:rsidRDefault="000F1DF9" w:rsidP="00C67021">
      <w:pPr>
        <w:jc w:val="both"/>
        <w:rPr>
          <w:rFonts w:ascii="Times New Roman" w:hAnsi="Times New Roman"/>
          <w:sz w:val="24"/>
          <w:szCs w:val="24"/>
        </w:rPr>
      </w:pPr>
      <w:r w:rsidRPr="00D82C60">
        <w:rPr>
          <w:rFonts w:ascii="Times New Roman" w:hAnsi="Times New Roman"/>
          <w:sz w:val="24"/>
          <w:szCs w:val="24"/>
        </w:rPr>
        <w:t>Группы воспринимаются как единое целое, внутригрупповые конфликты разрешаются по средствам общения, в трудных случаях группы обращаются к тьюторам. Оследние в свою очередь прорабатывают конфликты, помогают найти пути решения и способы сосущес</w:t>
      </w:r>
      <w:r w:rsidRPr="00D82C60">
        <w:rPr>
          <w:rFonts w:ascii="Times New Roman" w:hAnsi="Times New Roman"/>
          <w:sz w:val="24"/>
          <w:szCs w:val="24"/>
        </w:rPr>
        <w:t>т</w:t>
      </w:r>
      <w:r w:rsidRPr="00D82C60">
        <w:rPr>
          <w:rFonts w:ascii="Times New Roman" w:hAnsi="Times New Roman"/>
          <w:sz w:val="24"/>
          <w:szCs w:val="24"/>
        </w:rPr>
        <w:t>вования.</w:t>
      </w:r>
    </w:p>
    <w:p w:rsidR="000F1DF9" w:rsidRPr="00F71E5D" w:rsidRDefault="000F1DF9" w:rsidP="00C67021">
      <w:pPr>
        <w:jc w:val="both"/>
        <w:rPr>
          <w:rFonts w:ascii="Times New Roman" w:hAnsi="Times New Roman"/>
          <w:sz w:val="24"/>
          <w:szCs w:val="24"/>
        </w:rPr>
      </w:pPr>
    </w:p>
    <w:p w:rsidR="000F1DF9" w:rsidRPr="00F71E5D" w:rsidRDefault="000F1DF9" w:rsidP="00C67021">
      <w:pPr>
        <w:jc w:val="both"/>
        <w:rPr>
          <w:rFonts w:ascii="Times New Roman" w:hAnsi="Times New Roman"/>
          <w:sz w:val="24"/>
          <w:szCs w:val="24"/>
        </w:rPr>
      </w:pPr>
    </w:p>
    <w:p w:rsidR="000F1DF9" w:rsidRPr="00F71E5D" w:rsidRDefault="000F1DF9" w:rsidP="00C67021">
      <w:pPr>
        <w:jc w:val="both"/>
        <w:rPr>
          <w:rFonts w:ascii="Times New Roman" w:hAnsi="Times New Roman"/>
          <w:sz w:val="24"/>
          <w:szCs w:val="24"/>
        </w:rPr>
      </w:pPr>
    </w:p>
    <w:p w:rsidR="000F1DF9" w:rsidRDefault="000F1DF9" w:rsidP="00C6702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71E5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26.25pt">
            <v:imagedata r:id="rId4" o:title=""/>
          </v:shape>
        </w:pict>
      </w:r>
    </w:p>
    <w:p w:rsidR="000F1DF9" w:rsidRPr="00F71E5D" w:rsidRDefault="000F1DF9" w:rsidP="00C6702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71E5D">
        <w:rPr>
          <w:rFonts w:ascii="Times New Roman" w:hAnsi="Times New Roman"/>
          <w:sz w:val="24"/>
          <w:szCs w:val="24"/>
          <w:lang w:val="en-US"/>
        </w:rPr>
        <w:pict>
          <v:shape id="_x0000_i1026" type="#_x0000_t75" style="width:468.75pt;height:306.75pt">
            <v:imagedata r:id="rId5" o:title=""/>
          </v:shape>
        </w:pict>
      </w:r>
    </w:p>
    <w:sectPr w:rsidR="000F1DF9" w:rsidRPr="00F71E5D" w:rsidSect="000C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DC"/>
    <w:rsid w:val="00016E32"/>
    <w:rsid w:val="000C44BC"/>
    <w:rsid w:val="000F1DF9"/>
    <w:rsid w:val="0017447B"/>
    <w:rsid w:val="00211006"/>
    <w:rsid w:val="002C1FED"/>
    <w:rsid w:val="002E2311"/>
    <w:rsid w:val="003F3825"/>
    <w:rsid w:val="004032F0"/>
    <w:rsid w:val="0041124E"/>
    <w:rsid w:val="004306CD"/>
    <w:rsid w:val="004C08DC"/>
    <w:rsid w:val="00543D66"/>
    <w:rsid w:val="0055517F"/>
    <w:rsid w:val="005B6298"/>
    <w:rsid w:val="00637C04"/>
    <w:rsid w:val="006E25D9"/>
    <w:rsid w:val="008851CB"/>
    <w:rsid w:val="008A402A"/>
    <w:rsid w:val="00990DD5"/>
    <w:rsid w:val="009953A1"/>
    <w:rsid w:val="009B7F91"/>
    <w:rsid w:val="00AA18F6"/>
    <w:rsid w:val="00B465A9"/>
    <w:rsid w:val="00B64A4C"/>
    <w:rsid w:val="00B94071"/>
    <w:rsid w:val="00C437A6"/>
    <w:rsid w:val="00C46887"/>
    <w:rsid w:val="00C67021"/>
    <w:rsid w:val="00D43088"/>
    <w:rsid w:val="00D82C60"/>
    <w:rsid w:val="00DA004C"/>
    <w:rsid w:val="00E35190"/>
    <w:rsid w:val="00ED1989"/>
    <w:rsid w:val="00F40F12"/>
    <w:rsid w:val="00F7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742</TotalTime>
  <Pages>5</Pages>
  <Words>1201</Words>
  <Characters>6847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droga</cp:lastModifiedBy>
  <cp:revision>4</cp:revision>
  <cp:lastPrinted>2012-11-06T04:42:00Z</cp:lastPrinted>
  <dcterms:created xsi:type="dcterms:W3CDTF">2012-10-28T10:13:00Z</dcterms:created>
  <dcterms:modified xsi:type="dcterms:W3CDTF">2012-12-20T04:09:00Z</dcterms:modified>
</cp:coreProperties>
</file>