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F0" w:rsidRPr="003B3B9E" w:rsidRDefault="00FE5F33" w:rsidP="003B3B9E">
      <w:pPr>
        <w:pStyle w:val="a0"/>
        <w:spacing w:before="200" w:after="30"/>
        <w:contextualSpacing/>
        <w:jc w:val="center"/>
        <w:rPr>
          <w:b/>
          <w:bCs/>
          <w:caps/>
        </w:rPr>
      </w:pPr>
      <w:r>
        <w:rPr>
          <w:b/>
          <w:bCs/>
          <w:caps/>
        </w:rPr>
        <w:t xml:space="preserve">о </w:t>
      </w:r>
      <w:r w:rsidR="00DE71FB">
        <w:rPr>
          <w:b/>
          <w:bCs/>
          <w:caps/>
        </w:rPr>
        <w:t xml:space="preserve">состоянии, проблемах и перспективах </w:t>
      </w:r>
      <w:r>
        <w:rPr>
          <w:b/>
          <w:bCs/>
          <w:caps/>
        </w:rPr>
        <w:t>воспитательной и внеучебной работ</w:t>
      </w:r>
      <w:r w:rsidR="00DE71FB">
        <w:rPr>
          <w:b/>
          <w:bCs/>
          <w:caps/>
        </w:rPr>
        <w:t>ы</w:t>
      </w:r>
      <w:r>
        <w:rPr>
          <w:b/>
          <w:bCs/>
          <w:caps/>
        </w:rPr>
        <w:t xml:space="preserve"> </w:t>
      </w:r>
      <w:r w:rsidR="00DE71FB">
        <w:rPr>
          <w:b/>
          <w:bCs/>
          <w:caps/>
        </w:rPr>
        <w:t>в университете в 2013-2014 гг.</w:t>
      </w:r>
    </w:p>
    <w:p w:rsidR="007726F0" w:rsidRDefault="007726F0">
      <w:pPr>
        <w:pStyle w:val="a0"/>
        <w:spacing w:before="200" w:after="30"/>
        <w:ind w:firstLine="567"/>
        <w:contextualSpacing/>
        <w:jc w:val="both"/>
      </w:pPr>
    </w:p>
    <w:p w:rsidR="007726F0" w:rsidRDefault="00FE5F33">
      <w:pPr>
        <w:pStyle w:val="a0"/>
        <w:spacing w:before="200" w:after="30"/>
        <w:ind w:firstLine="567"/>
        <w:contextualSpacing/>
        <w:jc w:val="both"/>
      </w:pPr>
      <w:r>
        <w:rPr>
          <w:b/>
          <w:bCs/>
        </w:rPr>
        <w:t xml:space="preserve">1.Структура воспитательной деятельности университета и организационно-методическое обеспечение воспитательной и внеучебной работы. </w:t>
      </w:r>
    </w:p>
    <w:p w:rsidR="007726F0" w:rsidRDefault="00FE5F33">
      <w:pPr>
        <w:pStyle w:val="a0"/>
        <w:ind w:firstLine="567"/>
        <w:jc w:val="both"/>
      </w:pPr>
      <w:r>
        <w:t xml:space="preserve">Воспитательная деятельность АГУ базируется на основе Федерального закона «Об образовании» (от29 декабря 2012г. N 273-ФЗ), </w:t>
      </w:r>
      <w:r w:rsidR="00706794">
        <w:t xml:space="preserve">Концепции Государственной молодежной политики России, </w:t>
      </w:r>
      <w:r>
        <w:t>Уставе и Программе стратегического развития университета, рекомендациях Департамента государственной политики в сфере воспитания детей и молодежи, Программе развития деятельности студенческих объединений, положениях о видах деятельности, приказах, планах.</w:t>
      </w:r>
    </w:p>
    <w:p w:rsidR="007726F0" w:rsidRDefault="00FE5F33">
      <w:pPr>
        <w:pStyle w:val="a0"/>
        <w:ind w:firstLine="567"/>
        <w:contextualSpacing/>
        <w:jc w:val="both"/>
      </w:pPr>
      <w:r>
        <w:t xml:space="preserve">Воспитательная деятельность в университете строится на нескольких уровнях: вуза, факультета, кафедры, а также на уровне студенческого самоуправления. </w:t>
      </w:r>
    </w:p>
    <w:p w:rsidR="007726F0" w:rsidRDefault="00FE5F33">
      <w:pPr>
        <w:pStyle w:val="a0"/>
        <w:ind w:firstLine="567"/>
        <w:contextualSpacing/>
        <w:jc w:val="both"/>
      </w:pPr>
      <w:r>
        <w:t xml:space="preserve">Координацию воспитательной деятельности между всеми уровнями в университете осуществляет помощник ректора по воспитательной и внеучебной работе со студентами и Управление воспитательной и внеучебной работы. </w:t>
      </w:r>
    </w:p>
    <w:p w:rsidR="007726F0" w:rsidRDefault="00FE5F33">
      <w:pPr>
        <w:pStyle w:val="a0"/>
        <w:ind w:firstLine="567"/>
        <w:contextualSpacing/>
        <w:jc w:val="both"/>
      </w:pPr>
      <w:r>
        <w:t>На уровне факультетов в университете существуют должности заместителей деканов, ответственных за воспитательную работу со студентами факультета. Для социализации и адаптации студентов младших курсов в университете создана система кураторов академических групп и Служба тьюторов (июнь 2013 года).</w:t>
      </w:r>
    </w:p>
    <w:p w:rsidR="007726F0" w:rsidRDefault="00FE5F33">
      <w:pPr>
        <w:pStyle w:val="a0"/>
        <w:ind w:firstLine="567"/>
        <w:contextualSpacing/>
        <w:jc w:val="both"/>
      </w:pPr>
      <w:r>
        <w:t xml:space="preserve">Основные функции управления воспитательным процессом в рамках университета принадлежат Совету по воспитательной работе со студентами в который входят представители факультетов и структур, отвечающих </w:t>
      </w:r>
      <w:r w:rsidR="00706794">
        <w:t xml:space="preserve">и заинтересованных в </w:t>
      </w:r>
      <w:r>
        <w:t>воспитательн</w:t>
      </w:r>
      <w:r w:rsidR="00706794">
        <w:t>ой</w:t>
      </w:r>
      <w:r>
        <w:t xml:space="preserve"> и внеучебн</w:t>
      </w:r>
      <w:r w:rsidR="00706794">
        <w:t>ой работе</w:t>
      </w:r>
      <w:r>
        <w:t>. Состав Совета формируется и утверждается приказо</w:t>
      </w:r>
      <w:r w:rsidR="003B3B9E">
        <w:t>м по университету. С начала 201</w:t>
      </w:r>
      <w:r w:rsidR="00AD32FC">
        <w:t>3</w:t>
      </w:r>
      <w:r>
        <w:t xml:space="preserve"> года проведено </w:t>
      </w:r>
      <w:r w:rsidR="00AD32FC">
        <w:t>12</w:t>
      </w:r>
      <w:r>
        <w:t xml:space="preserve"> заседани</w:t>
      </w:r>
      <w:r w:rsidR="00AD32FC">
        <w:t>й</w:t>
      </w:r>
      <w:r>
        <w:t xml:space="preserve"> Совета, сформирован План воспитательной работы на 201</w:t>
      </w:r>
      <w:r w:rsidR="00DA4706">
        <w:t>4</w:t>
      </w:r>
      <w:r>
        <w:t xml:space="preserve"> год и смета расходов к нему, разработано и принято положение «О службе тьюторов», принят новый вариант положения «О конкурсе среди студентов и студенческих групп». Совет принял участие в разработке плана проведения мероприятий, посвященных празднованию 40-летия со дня основания АГУ (в области воспитательной работы), разработке программы «Культура Алтайского университета»</w:t>
      </w:r>
      <w:r w:rsidR="00AD32FC">
        <w:t xml:space="preserve"> в рамках Года культуры в РФ</w:t>
      </w:r>
      <w:r>
        <w:t>. Совет обсудил вопросы взаимодействия факультетов и управления ВиВР со студенческим городком (приняты рекомендации для оптимизации взаимодействия, доведено письмо до руководства студенческого городка), студенческим здравпунктом (о проведении диспансеризации студентов, обязательной и добровольной иммунизации, проведении санитарно-просветительской работы здравпункта), о взаимодействии со спортивным клубом АГУ.</w:t>
      </w:r>
    </w:p>
    <w:p w:rsidR="00DE71FB" w:rsidRDefault="00FE5F33">
      <w:pPr>
        <w:pStyle w:val="a0"/>
        <w:ind w:firstLine="567"/>
        <w:contextualSpacing/>
        <w:jc w:val="both"/>
      </w:pPr>
      <w:r>
        <w:t xml:space="preserve">Документационное обеспечение воспитательной работы, взаимодействие со студенческими объединениями университета, органами власти, бизнесом и общественными объединениями региона в области воспитательной и внеучебной работы осуществляет отдел воспитательной и внеучебной работы. </w:t>
      </w:r>
    </w:p>
    <w:p w:rsidR="007726F0" w:rsidRDefault="00DE71FB">
      <w:pPr>
        <w:pStyle w:val="a0"/>
        <w:ind w:firstLine="567"/>
        <w:contextualSpacing/>
        <w:jc w:val="both"/>
      </w:pPr>
      <w:r>
        <w:t xml:space="preserve">В 2014 году </w:t>
      </w:r>
      <w:proofErr w:type="spellStart"/>
      <w:r>
        <w:t>УВиВР</w:t>
      </w:r>
      <w:proofErr w:type="spellEnd"/>
      <w:r>
        <w:t xml:space="preserve"> разработана Документированная процедура «Воспитательная деятельность», проведен внутренний аудит деятельности управления </w:t>
      </w:r>
      <w:proofErr w:type="gramStart"/>
      <w:r>
        <w:t>воспитательной  и</w:t>
      </w:r>
      <w:proofErr w:type="gramEnd"/>
      <w:r>
        <w:t xml:space="preserve"> </w:t>
      </w:r>
      <w:proofErr w:type="spellStart"/>
      <w:r>
        <w:t>внеучебной</w:t>
      </w:r>
      <w:proofErr w:type="spellEnd"/>
      <w:r>
        <w:t xml:space="preserve"> работы.</w:t>
      </w:r>
    </w:p>
    <w:p w:rsidR="007726F0" w:rsidRDefault="00DE71FB">
      <w:pPr>
        <w:pStyle w:val="a0"/>
        <w:ind w:firstLine="567"/>
        <w:contextualSpacing/>
        <w:jc w:val="both"/>
      </w:pPr>
      <w:r>
        <w:t>В 2013 году о</w:t>
      </w:r>
      <w:r w:rsidR="00FE5F33">
        <w:t xml:space="preserve">тдел </w:t>
      </w:r>
      <w:proofErr w:type="spellStart"/>
      <w:r w:rsidR="00FE5F33">
        <w:t>ВиВР</w:t>
      </w:r>
      <w:proofErr w:type="spellEnd"/>
      <w:r w:rsidR="00FE5F33">
        <w:t xml:space="preserve"> принял непосредственное участие в разработке плана мероприятий, посвященных 40-летию со Дня основания </w:t>
      </w:r>
      <w:r w:rsidR="00706794">
        <w:t xml:space="preserve">Университета </w:t>
      </w:r>
      <w:r w:rsidR="00FE5F33">
        <w:t xml:space="preserve">и их организации. В 2013 году в отделе ВиВР появился дизайнер. При его непосредственном участии  были разработаны и установлены галереи </w:t>
      </w:r>
      <w:r w:rsidR="00706794">
        <w:t>п</w:t>
      </w:r>
      <w:r w:rsidR="00FE5F33">
        <w:t>очета</w:t>
      </w:r>
      <w:r w:rsidR="00706794">
        <w:t>:</w:t>
      </w:r>
      <w:r w:rsidR="00FE5F33">
        <w:t xml:space="preserve"> почетных профессоров, ветеранов</w:t>
      </w:r>
      <w:r w:rsidR="00706794">
        <w:t xml:space="preserve">, сотрудников </w:t>
      </w:r>
      <w:r w:rsidR="00FE5F33">
        <w:t>и выпускников АГУ, разработана и приобретена для нужд АГУ юбилейная праздничная символика, разработаны варианты оформления праздничных мероприятий.</w:t>
      </w:r>
    </w:p>
    <w:p w:rsidR="007726F0" w:rsidRDefault="00FE5F33">
      <w:pPr>
        <w:pStyle w:val="a0"/>
        <w:widowControl w:val="0"/>
        <w:spacing w:line="240" w:lineRule="exact"/>
        <w:ind w:firstLine="567"/>
        <w:jc w:val="both"/>
      </w:pPr>
      <w:r>
        <w:rPr>
          <w:color w:val="000000"/>
          <w:lang w:eastAsia="en-US"/>
        </w:rPr>
        <w:t xml:space="preserve">Отдел воспитательной и внеучебной работы курирует работу дисциплинарной комиссии АГУ. Дисциплинарной комиссией за 2013 год было вынесено 12 представлений на выговоры студентам (БФ, Колледж, ИФ, МФ) и 2 представления на замечания </w:t>
      </w:r>
      <w:r>
        <w:rPr>
          <w:color w:val="000000"/>
          <w:lang w:eastAsia="en-US"/>
        </w:rPr>
        <w:lastRenderedPageBreak/>
        <w:t>(колледж) за нарушение правил внутреннего распорядка.</w:t>
      </w:r>
    </w:p>
    <w:p w:rsidR="007726F0" w:rsidRDefault="00FE5F33">
      <w:pPr>
        <w:pStyle w:val="a0"/>
        <w:ind w:firstLine="567"/>
        <w:jc w:val="both"/>
      </w:pPr>
      <w:r>
        <w:rPr>
          <w:color w:val="000000"/>
        </w:rPr>
        <w:t xml:space="preserve">В январе-декабре 2013 года подготовлены приказы  на проведение более чем 350 </w:t>
      </w:r>
      <w:proofErr w:type="spellStart"/>
      <w:r>
        <w:rPr>
          <w:color w:val="000000"/>
        </w:rPr>
        <w:t>внеучебных</w:t>
      </w:r>
      <w:proofErr w:type="spellEnd"/>
      <w:r>
        <w:rPr>
          <w:color w:val="000000"/>
        </w:rPr>
        <w:t xml:space="preserve"> мероприятий разного уровня, наиболее значимые из них получили финансирование: 54 по Программе развития деятельности студенческих объединений, 60 факультетских мероприятий и 66 общевузовских по смете расходов </w:t>
      </w:r>
      <w:proofErr w:type="spellStart"/>
      <w:r>
        <w:rPr>
          <w:color w:val="000000"/>
        </w:rPr>
        <w:t>УВиВР</w:t>
      </w:r>
      <w:proofErr w:type="spellEnd"/>
      <w:r>
        <w:rPr>
          <w:color w:val="000000"/>
        </w:rPr>
        <w:t>.</w:t>
      </w:r>
    </w:p>
    <w:p w:rsidR="007726F0" w:rsidRPr="00AD32FC" w:rsidRDefault="000B6848">
      <w:pPr>
        <w:pStyle w:val="a0"/>
        <w:ind w:firstLine="567"/>
        <w:jc w:val="both"/>
        <w:rPr>
          <w:color w:val="auto"/>
        </w:rPr>
      </w:pPr>
      <w:r w:rsidRPr="00AD32FC">
        <w:rPr>
          <w:color w:val="auto"/>
        </w:rPr>
        <w:t>Состоялись: э</w:t>
      </w:r>
      <w:r w:rsidR="00FE5F33" w:rsidRPr="00AD32FC">
        <w:rPr>
          <w:color w:val="auto"/>
        </w:rPr>
        <w:t xml:space="preserve">лектронный аукцион — 23 шт. - 11 869 164,00 руб., </w:t>
      </w:r>
      <w:r w:rsidRPr="00AD32FC">
        <w:rPr>
          <w:color w:val="auto"/>
        </w:rPr>
        <w:t>к</w:t>
      </w:r>
      <w:r w:rsidR="00FE5F33" w:rsidRPr="00AD32FC">
        <w:rPr>
          <w:color w:val="auto"/>
        </w:rPr>
        <w:t xml:space="preserve">отировки — 3 шт. - 153 361,00 руб., </w:t>
      </w:r>
      <w:r w:rsidRPr="00AD32FC">
        <w:rPr>
          <w:color w:val="auto"/>
        </w:rPr>
        <w:t>д</w:t>
      </w:r>
      <w:r w:rsidR="00FE5F33" w:rsidRPr="00AD32FC">
        <w:rPr>
          <w:color w:val="auto"/>
        </w:rPr>
        <w:t xml:space="preserve">оговора — 43 шт. - 1 740 206,00 руб., </w:t>
      </w:r>
      <w:r w:rsidRPr="00AD32FC">
        <w:rPr>
          <w:color w:val="auto"/>
        </w:rPr>
        <w:t>к</w:t>
      </w:r>
      <w:r w:rsidR="00FE5F33" w:rsidRPr="00AD32FC">
        <w:rPr>
          <w:color w:val="auto"/>
        </w:rPr>
        <w:t>омандировочные расходы — 1 237 269,00 (для обеспечения нужд Программы развития деятельнос</w:t>
      </w:r>
      <w:r w:rsidRPr="00AD32FC">
        <w:rPr>
          <w:color w:val="auto"/>
        </w:rPr>
        <w:t>ти студенческих объединений);  э</w:t>
      </w:r>
      <w:r w:rsidR="00FE5F33" w:rsidRPr="00AD32FC">
        <w:rPr>
          <w:color w:val="auto"/>
        </w:rPr>
        <w:t>лектронный аукцион — 16 шт. 4 989 871,00 руб.— субсидия,</w:t>
      </w:r>
      <w:r w:rsidRPr="00AD32FC">
        <w:rPr>
          <w:color w:val="auto"/>
        </w:rPr>
        <w:t xml:space="preserve"> 638 400,00  руб. — </w:t>
      </w:r>
      <w:proofErr w:type="spellStart"/>
      <w:r w:rsidRPr="00AD32FC">
        <w:rPr>
          <w:color w:val="auto"/>
        </w:rPr>
        <w:t>внебюджет</w:t>
      </w:r>
      <w:proofErr w:type="spellEnd"/>
      <w:r w:rsidRPr="00AD32FC">
        <w:rPr>
          <w:color w:val="auto"/>
        </w:rPr>
        <w:t>, к</w:t>
      </w:r>
      <w:r w:rsidR="00FE5F33" w:rsidRPr="00AD32FC">
        <w:rPr>
          <w:color w:val="auto"/>
        </w:rPr>
        <w:t>отировки — 6 шт. 102 900</w:t>
      </w:r>
      <w:r w:rsidRPr="00AD32FC">
        <w:rPr>
          <w:color w:val="auto"/>
        </w:rPr>
        <w:t>,00 руб. — субсидия</w:t>
      </w:r>
      <w:r w:rsidR="00FE5F33" w:rsidRPr="00AD32FC">
        <w:rPr>
          <w:color w:val="auto"/>
        </w:rPr>
        <w:t xml:space="preserve">, </w:t>
      </w:r>
      <w:r w:rsidRPr="00AD32FC">
        <w:rPr>
          <w:color w:val="auto"/>
        </w:rPr>
        <w:t>д</w:t>
      </w:r>
      <w:r w:rsidR="00FE5F33" w:rsidRPr="00AD32FC">
        <w:rPr>
          <w:color w:val="auto"/>
        </w:rPr>
        <w:t>оговора — 13 шт. 731 020,00 руб. — субсидия, 4 шт. 616 175,00</w:t>
      </w:r>
      <w:r w:rsidRPr="00AD32FC">
        <w:rPr>
          <w:color w:val="auto"/>
        </w:rPr>
        <w:t xml:space="preserve"> </w:t>
      </w:r>
      <w:r w:rsidR="00FE5F33" w:rsidRPr="00AD32FC">
        <w:rPr>
          <w:color w:val="auto"/>
        </w:rPr>
        <w:t xml:space="preserve">руб. — </w:t>
      </w:r>
      <w:proofErr w:type="spellStart"/>
      <w:r w:rsidR="00FE5F33" w:rsidRPr="00AD32FC">
        <w:rPr>
          <w:color w:val="auto"/>
        </w:rPr>
        <w:t>внебюджет</w:t>
      </w:r>
      <w:proofErr w:type="spellEnd"/>
      <w:r w:rsidR="00FE5F33" w:rsidRPr="00AD32FC">
        <w:rPr>
          <w:color w:val="auto"/>
        </w:rPr>
        <w:t xml:space="preserve">  (по смете расходов </w:t>
      </w:r>
      <w:proofErr w:type="spellStart"/>
      <w:r w:rsidR="00FE5F33" w:rsidRPr="00AD32FC">
        <w:rPr>
          <w:color w:val="auto"/>
        </w:rPr>
        <w:t>УВиВР</w:t>
      </w:r>
      <w:proofErr w:type="spellEnd"/>
      <w:r w:rsidR="00FE5F33" w:rsidRPr="00AD32FC">
        <w:rPr>
          <w:color w:val="auto"/>
        </w:rPr>
        <w:t>).</w:t>
      </w:r>
    </w:p>
    <w:p w:rsidR="007726F0" w:rsidRPr="00AD32FC" w:rsidRDefault="00FE5F33">
      <w:pPr>
        <w:pStyle w:val="a0"/>
        <w:ind w:firstLine="567"/>
        <w:contextualSpacing/>
        <w:jc w:val="both"/>
        <w:rPr>
          <w:color w:val="auto"/>
        </w:rPr>
      </w:pPr>
      <w:r w:rsidRPr="00AD32FC">
        <w:rPr>
          <w:color w:val="auto"/>
          <w:shd w:val="clear" w:color="auto" w:fill="FFFFFF"/>
        </w:rPr>
        <w:t xml:space="preserve">С 01.01.2013 по 31.12.2013 заключены договора на посещение театров  и филармонии г. Барнаула на общую сумму  — 800 000,00 руб.  Количество студентов, посетивших театры и филармонию г. Барнаула за 2013 год 8000 человек. </w:t>
      </w:r>
    </w:p>
    <w:p w:rsidR="000B6848" w:rsidRPr="00AD32FC" w:rsidRDefault="00FE5F33">
      <w:pPr>
        <w:pStyle w:val="a0"/>
        <w:ind w:firstLine="567"/>
        <w:contextualSpacing/>
        <w:jc w:val="both"/>
        <w:rPr>
          <w:color w:val="auto"/>
        </w:rPr>
      </w:pPr>
      <w:r w:rsidRPr="00AD32FC">
        <w:rPr>
          <w:color w:val="auto"/>
        </w:rPr>
        <w:t xml:space="preserve">Были направлены в поездки на общественные и культурно-творческие мероприятия 485 студентов университета. Сумма расходов на поездки студентов: на проживание (ст. 226) около 68 000 </w:t>
      </w:r>
      <w:proofErr w:type="spellStart"/>
      <w:r w:rsidRPr="00AD32FC">
        <w:rPr>
          <w:color w:val="auto"/>
        </w:rPr>
        <w:t>руб</w:t>
      </w:r>
      <w:proofErr w:type="spellEnd"/>
      <w:r w:rsidRPr="00AD32FC">
        <w:rPr>
          <w:color w:val="auto"/>
        </w:rPr>
        <w:t xml:space="preserve">, на проезд (ст.222) около 420 000 руб. Студенты университета </w:t>
      </w:r>
      <w:r w:rsidR="004D105C" w:rsidRPr="00AD32FC">
        <w:rPr>
          <w:color w:val="auto"/>
        </w:rPr>
        <w:t xml:space="preserve">в рамках </w:t>
      </w:r>
      <w:r w:rsidR="0060684D" w:rsidRPr="00AD32FC">
        <w:rPr>
          <w:color w:val="auto"/>
        </w:rPr>
        <w:t xml:space="preserve">финансирования </w:t>
      </w:r>
      <w:r w:rsidR="004D105C" w:rsidRPr="00AD32FC">
        <w:rPr>
          <w:color w:val="auto"/>
        </w:rPr>
        <w:t xml:space="preserve">смет </w:t>
      </w:r>
      <w:proofErr w:type="spellStart"/>
      <w:r w:rsidR="004D105C" w:rsidRPr="00AD32FC">
        <w:rPr>
          <w:color w:val="auto"/>
        </w:rPr>
        <w:t>УВиВР</w:t>
      </w:r>
      <w:proofErr w:type="spellEnd"/>
      <w:r w:rsidR="004D105C" w:rsidRPr="00AD32FC">
        <w:rPr>
          <w:color w:val="auto"/>
        </w:rPr>
        <w:t xml:space="preserve"> и ПСО </w:t>
      </w:r>
      <w:r w:rsidRPr="00AD32FC">
        <w:rPr>
          <w:color w:val="auto"/>
        </w:rPr>
        <w:t xml:space="preserve">посетили </w:t>
      </w:r>
      <w:r w:rsidR="004D105C" w:rsidRPr="00AD32FC">
        <w:rPr>
          <w:color w:val="auto"/>
        </w:rPr>
        <w:t>большое количество мероприятий, в том числе федерального уровня</w:t>
      </w:r>
      <w:r w:rsidR="000B6848" w:rsidRPr="00AD32FC">
        <w:rPr>
          <w:color w:val="auto"/>
        </w:rPr>
        <w:t>:</w:t>
      </w:r>
    </w:p>
    <w:p w:rsidR="000B6848" w:rsidRPr="00AD32FC" w:rsidRDefault="000B6848">
      <w:pPr>
        <w:pStyle w:val="a0"/>
        <w:ind w:firstLine="567"/>
        <w:contextualSpacing/>
        <w:jc w:val="both"/>
        <w:rPr>
          <w:color w:val="auto"/>
        </w:rPr>
      </w:pPr>
    </w:p>
    <w:tbl>
      <w:tblPr>
        <w:tblW w:w="9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802"/>
        <w:gridCol w:w="1134"/>
        <w:gridCol w:w="5528"/>
      </w:tblGrid>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0"/>
              <w:jc w:val="center"/>
              <w:rPr>
                <w:b/>
                <w:color w:val="auto"/>
                <w:sz w:val="20"/>
                <w:szCs w:val="20"/>
              </w:rPr>
            </w:pPr>
            <w:r w:rsidRPr="00AD32FC">
              <w:rPr>
                <w:b/>
                <w:color w:val="auto"/>
                <w:sz w:val="20"/>
                <w:szCs w:val="20"/>
              </w:rPr>
              <w:t>Название федерального мероприятия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0"/>
              <w:jc w:val="center"/>
              <w:rPr>
                <w:b/>
                <w:color w:val="auto"/>
                <w:sz w:val="20"/>
                <w:szCs w:val="20"/>
              </w:rPr>
            </w:pPr>
            <w:r w:rsidRPr="00AD32FC">
              <w:rPr>
                <w:b/>
                <w:color w:val="auto"/>
                <w:sz w:val="20"/>
                <w:szCs w:val="20"/>
              </w:rPr>
              <w:t xml:space="preserve">К-во </w:t>
            </w:r>
            <w:proofErr w:type="spellStart"/>
            <w:r w:rsidRPr="00AD32FC">
              <w:rPr>
                <w:b/>
                <w:color w:val="auto"/>
                <w:sz w:val="20"/>
                <w:szCs w:val="20"/>
              </w:rPr>
              <w:t>обуч-ся</w:t>
            </w:r>
            <w:proofErr w:type="spellEnd"/>
            <w:r w:rsidRPr="00AD32FC">
              <w:rPr>
                <w:b/>
                <w:color w:val="auto"/>
                <w:sz w:val="20"/>
                <w:szCs w:val="20"/>
              </w:rPr>
              <w:t>,</w:t>
            </w:r>
          </w:p>
          <w:p w:rsidR="00587F8C" w:rsidRPr="00AD32FC" w:rsidRDefault="00587F8C" w:rsidP="00587F8C">
            <w:pPr>
              <w:pStyle w:val="a0"/>
              <w:jc w:val="center"/>
              <w:rPr>
                <w:b/>
                <w:color w:val="auto"/>
                <w:sz w:val="20"/>
                <w:szCs w:val="20"/>
              </w:rPr>
            </w:pPr>
            <w:r w:rsidRPr="00AD32FC">
              <w:rPr>
                <w:b/>
                <w:color w:val="auto"/>
                <w:sz w:val="20"/>
                <w:szCs w:val="20"/>
              </w:rPr>
              <w:t>2013</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0"/>
              <w:ind w:firstLine="317"/>
              <w:jc w:val="center"/>
              <w:rPr>
                <w:b/>
                <w:color w:val="auto"/>
                <w:sz w:val="20"/>
                <w:szCs w:val="20"/>
              </w:rPr>
            </w:pPr>
            <w:r w:rsidRPr="00AD32FC">
              <w:rPr>
                <w:b/>
                <w:color w:val="auto"/>
                <w:sz w:val="20"/>
                <w:szCs w:val="20"/>
              </w:rPr>
              <w:t>Комментарии. Результаты участия.</w:t>
            </w:r>
          </w:p>
          <w:p w:rsidR="00587F8C" w:rsidRPr="00AD32FC" w:rsidRDefault="00587F8C" w:rsidP="00587F8C">
            <w:pPr>
              <w:pStyle w:val="a0"/>
              <w:ind w:firstLine="317"/>
              <w:jc w:val="center"/>
              <w:rPr>
                <w:b/>
                <w:color w:val="auto"/>
                <w:sz w:val="20"/>
                <w:szCs w:val="20"/>
              </w:rPr>
            </w:pPr>
            <w:r w:rsidRPr="00AD32FC">
              <w:rPr>
                <w:b/>
                <w:color w:val="auto"/>
                <w:sz w:val="20"/>
                <w:szCs w:val="20"/>
              </w:rPr>
              <w:t>Система университетского отбора для участия в федеральном мероприятии.</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b/>
                <w:color w:val="auto"/>
                <w:sz w:val="20"/>
                <w:szCs w:val="20"/>
              </w:rPr>
              <w:t>Всероссийский студенческий форум</w:t>
            </w:r>
            <w:r w:rsidRPr="00AD32FC">
              <w:rPr>
                <w:color w:val="auto"/>
                <w:sz w:val="20"/>
                <w:szCs w:val="20"/>
              </w:rPr>
              <w:t xml:space="preserve">, федеральный этап, </w:t>
            </w:r>
          </w:p>
          <w:p w:rsidR="00587F8C" w:rsidRPr="00AD32FC" w:rsidRDefault="00587F8C" w:rsidP="00587F8C">
            <w:pPr>
              <w:pStyle w:val="ae"/>
              <w:ind w:left="0"/>
              <w:contextualSpacing w:val="0"/>
              <w:rPr>
                <w:color w:val="auto"/>
                <w:sz w:val="20"/>
                <w:szCs w:val="20"/>
              </w:rPr>
            </w:pPr>
            <w:proofErr w:type="spellStart"/>
            <w:r w:rsidRPr="00AD32FC">
              <w:rPr>
                <w:color w:val="auto"/>
                <w:sz w:val="20"/>
                <w:szCs w:val="20"/>
              </w:rPr>
              <w:t>г.Санкт</w:t>
            </w:r>
            <w:proofErr w:type="spellEnd"/>
            <w:r w:rsidRPr="00AD32FC">
              <w:rPr>
                <w:color w:val="auto"/>
                <w:sz w:val="20"/>
                <w:szCs w:val="20"/>
              </w:rPr>
              <w:t xml:space="preserve">-Петербург, </w:t>
            </w:r>
          </w:p>
          <w:p w:rsidR="00587F8C" w:rsidRPr="00AD32FC" w:rsidRDefault="00587F8C" w:rsidP="00587F8C">
            <w:pPr>
              <w:pStyle w:val="ae"/>
              <w:ind w:left="0"/>
              <w:contextualSpacing w:val="0"/>
              <w:rPr>
                <w:color w:val="auto"/>
                <w:sz w:val="20"/>
                <w:szCs w:val="20"/>
              </w:rPr>
            </w:pPr>
            <w:r w:rsidRPr="00AD32FC">
              <w:rPr>
                <w:color w:val="auto"/>
                <w:sz w:val="20"/>
                <w:szCs w:val="20"/>
              </w:rPr>
              <w:t>12-16.11.2013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7</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Участники прошли внутренний конкурс проектов в АлтГУ, а затем отбор конкурсной комиссии Всероссийского студенческого форума. По результатам мероприятия 3 из 5участников с проектами вошли в топ 100 лучших проектов; на форум от АлтГУ были также направлены: Варавин Максим – избран руководителем ассоциации студенческих спортивных клубов; Баранова Анастасия – назначена руководителем пресс центра ВСС.</w:t>
            </w:r>
          </w:p>
          <w:p w:rsidR="00587F8C" w:rsidRPr="00AD32FC" w:rsidRDefault="00587F8C" w:rsidP="00587F8C">
            <w:pPr>
              <w:pStyle w:val="ae"/>
              <w:ind w:left="0" w:firstLine="317"/>
              <w:contextualSpacing w:val="0"/>
              <w:rPr>
                <w:color w:val="auto"/>
                <w:sz w:val="20"/>
                <w:szCs w:val="20"/>
              </w:rPr>
            </w:pPr>
            <w:r w:rsidRPr="00AD32FC">
              <w:rPr>
                <w:color w:val="auto"/>
                <w:sz w:val="20"/>
                <w:szCs w:val="20"/>
              </w:rPr>
              <w:t>На форуме состоялась передача символов от студенчества Алтая – студенчеству Санкт-Петербургу (зачетка, знамя, печать).</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Всероссийский молодёжный образовательный форум (лагерь) «</w:t>
            </w:r>
            <w:r w:rsidRPr="00AD32FC">
              <w:rPr>
                <w:b/>
                <w:color w:val="auto"/>
                <w:sz w:val="20"/>
                <w:szCs w:val="20"/>
              </w:rPr>
              <w:t>СЕЛИГЕР</w:t>
            </w:r>
            <w:r w:rsidRPr="00AD32FC">
              <w:rPr>
                <w:color w:val="auto"/>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8</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 xml:space="preserve">Направленные участники прошли внутренний конкурс проектов. По итогам </w:t>
            </w:r>
            <w:proofErr w:type="gramStart"/>
            <w:r w:rsidRPr="00AD32FC">
              <w:rPr>
                <w:color w:val="auto"/>
                <w:sz w:val="20"/>
                <w:szCs w:val="20"/>
              </w:rPr>
              <w:t>форума  председатель</w:t>
            </w:r>
            <w:proofErr w:type="gramEnd"/>
            <w:r w:rsidRPr="00AD32FC">
              <w:rPr>
                <w:color w:val="auto"/>
                <w:sz w:val="20"/>
                <w:szCs w:val="20"/>
              </w:rPr>
              <w:t xml:space="preserve"> объединенного совета обучающихся АлтГУ Олег Цапко избран президентом всероссийского студенческого союза,  Баранова Анастасия была одним из организаторов на площадке «Студенческие СМИ», назначена пресс-секретарем Всероссийского студенческого союза.</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b/>
                <w:color w:val="auto"/>
                <w:sz w:val="20"/>
                <w:szCs w:val="20"/>
              </w:rPr>
              <w:t>Всероссийский студенческий форум</w:t>
            </w:r>
            <w:r w:rsidRPr="00AD32FC">
              <w:rPr>
                <w:color w:val="auto"/>
                <w:sz w:val="20"/>
                <w:szCs w:val="20"/>
              </w:rPr>
              <w:t>, региональный этап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96</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АлтГУ выбран базовым вузом для организации регионального этапа Всероссийского студенческого форума в Алтайском крае и Республике Алтай. Для делегирования на региональный этап форума участники готовили презентации своих проектов.</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Всероссийская школа-семинар «</w:t>
            </w:r>
            <w:r w:rsidRPr="00AD32FC">
              <w:rPr>
                <w:b/>
                <w:color w:val="auto"/>
                <w:sz w:val="20"/>
                <w:szCs w:val="20"/>
              </w:rPr>
              <w:t>СТИПКОМ-2013</w:t>
            </w:r>
            <w:r w:rsidRPr="00AD32FC">
              <w:rPr>
                <w:color w:val="auto"/>
                <w:sz w:val="20"/>
                <w:szCs w:val="20"/>
              </w:rPr>
              <w:t>»,</w:t>
            </w:r>
          </w:p>
          <w:p w:rsidR="00587F8C" w:rsidRPr="00AD32FC" w:rsidRDefault="00587F8C" w:rsidP="00587F8C">
            <w:pPr>
              <w:pStyle w:val="ae"/>
              <w:ind w:left="0"/>
              <w:contextualSpacing w:val="0"/>
              <w:rPr>
                <w:color w:val="auto"/>
                <w:sz w:val="20"/>
                <w:szCs w:val="20"/>
              </w:rPr>
            </w:pPr>
            <w:r w:rsidRPr="00AD32FC">
              <w:rPr>
                <w:color w:val="auto"/>
                <w:sz w:val="20"/>
                <w:szCs w:val="20"/>
              </w:rPr>
              <w:t xml:space="preserve">Московская обл., </w:t>
            </w:r>
          </w:p>
          <w:p w:rsidR="00587F8C" w:rsidRPr="00AD32FC" w:rsidRDefault="00587F8C" w:rsidP="00587F8C">
            <w:pPr>
              <w:pStyle w:val="ae"/>
              <w:ind w:left="0"/>
              <w:contextualSpacing w:val="0"/>
              <w:rPr>
                <w:color w:val="auto"/>
                <w:sz w:val="20"/>
                <w:szCs w:val="20"/>
              </w:rPr>
            </w:pPr>
            <w:r w:rsidRPr="00AD32FC">
              <w:rPr>
                <w:color w:val="auto"/>
                <w:sz w:val="20"/>
                <w:szCs w:val="20"/>
              </w:rPr>
              <w:t>29-31.10.2013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1</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Направлена глава студенческой администрации факультета, член стипендиальной комиссии факультета и университета, член исполнительного комитета Лиги студентов, руководитель рабочей группы по совершенствованию стипендиального обеспечения в АлтГУ</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Межрегиональный образовательный конвент лидеров студенческого самоуправления «</w:t>
            </w:r>
            <w:r w:rsidRPr="00AD32FC">
              <w:rPr>
                <w:b/>
                <w:color w:val="auto"/>
                <w:sz w:val="20"/>
                <w:szCs w:val="20"/>
              </w:rPr>
              <w:t>Платформа</w:t>
            </w:r>
            <w:r w:rsidRPr="00AD32FC">
              <w:rPr>
                <w:color w:val="auto"/>
                <w:sz w:val="20"/>
                <w:szCs w:val="20"/>
              </w:rPr>
              <w:t xml:space="preserve">», </w:t>
            </w:r>
            <w:proofErr w:type="spellStart"/>
            <w:r w:rsidRPr="00AD32FC">
              <w:rPr>
                <w:color w:val="auto"/>
                <w:sz w:val="20"/>
                <w:szCs w:val="20"/>
              </w:rPr>
              <w:t>г.Томск</w:t>
            </w:r>
            <w:proofErr w:type="spellEnd"/>
            <w:r w:rsidRPr="00AD32FC">
              <w:rPr>
                <w:color w:val="auto"/>
                <w:sz w:val="20"/>
                <w:szCs w:val="20"/>
              </w:rPr>
              <w:t xml:space="preserve">, </w:t>
            </w:r>
          </w:p>
          <w:p w:rsidR="00587F8C" w:rsidRPr="00AD32FC" w:rsidRDefault="00587F8C" w:rsidP="00587F8C">
            <w:pPr>
              <w:pStyle w:val="ae"/>
              <w:ind w:left="0"/>
              <w:contextualSpacing w:val="0"/>
              <w:rPr>
                <w:color w:val="auto"/>
                <w:sz w:val="20"/>
                <w:szCs w:val="20"/>
              </w:rPr>
            </w:pPr>
            <w:r w:rsidRPr="00AD32FC">
              <w:rPr>
                <w:color w:val="auto"/>
                <w:sz w:val="20"/>
                <w:szCs w:val="20"/>
              </w:rPr>
              <w:t>22-25.10.2013,</w:t>
            </w:r>
          </w:p>
          <w:p w:rsidR="00587F8C" w:rsidRPr="00AD32FC" w:rsidRDefault="00587F8C" w:rsidP="00587F8C">
            <w:pPr>
              <w:pStyle w:val="ae"/>
              <w:ind w:left="0"/>
              <w:contextualSpacing w:val="0"/>
              <w:rPr>
                <w:color w:val="auto"/>
                <w:sz w:val="20"/>
                <w:szCs w:val="20"/>
              </w:rPr>
            </w:pPr>
            <w:r w:rsidRPr="00AD32FC">
              <w:rPr>
                <w:color w:val="auto"/>
                <w:sz w:val="20"/>
                <w:szCs w:val="20"/>
              </w:rPr>
              <w:t>12-15.10.2012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На мероприятие направлены действительные члены Исполнительного комитета Лиги студентов АГУ, главы студенческого самоуправления факультетов.</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lastRenderedPageBreak/>
              <w:t>Всероссийский лагерь-</w:t>
            </w:r>
            <w:r w:rsidR="00C2367E" w:rsidRPr="00AD32FC">
              <w:rPr>
                <w:color w:val="auto"/>
                <w:sz w:val="20"/>
                <w:szCs w:val="20"/>
              </w:rPr>
              <w:t>с</w:t>
            </w:r>
            <w:r w:rsidRPr="00AD32FC">
              <w:rPr>
                <w:color w:val="auto"/>
                <w:sz w:val="20"/>
                <w:szCs w:val="20"/>
              </w:rPr>
              <w:t>еми</w:t>
            </w:r>
            <w:r w:rsidR="00C2367E" w:rsidRPr="00AD32FC">
              <w:rPr>
                <w:color w:val="auto"/>
                <w:sz w:val="20"/>
                <w:szCs w:val="20"/>
              </w:rPr>
              <w:t>-</w:t>
            </w:r>
            <w:r w:rsidRPr="00AD32FC">
              <w:rPr>
                <w:color w:val="auto"/>
                <w:sz w:val="20"/>
                <w:szCs w:val="20"/>
              </w:rPr>
              <w:t>нар лидеров студенческого самоуправления «</w:t>
            </w:r>
            <w:r w:rsidRPr="00AD32FC">
              <w:rPr>
                <w:b/>
                <w:color w:val="auto"/>
                <w:sz w:val="20"/>
                <w:szCs w:val="20"/>
              </w:rPr>
              <w:t>Ступени</w:t>
            </w:r>
            <w:r w:rsidRPr="00AD32FC">
              <w:rPr>
                <w:color w:val="auto"/>
                <w:sz w:val="20"/>
                <w:szCs w:val="20"/>
              </w:rPr>
              <w:t xml:space="preserve">», Ленинградская обл., </w:t>
            </w:r>
          </w:p>
          <w:p w:rsidR="00587F8C" w:rsidRPr="00AD32FC" w:rsidRDefault="00587F8C" w:rsidP="00587F8C">
            <w:pPr>
              <w:pStyle w:val="ae"/>
              <w:ind w:left="0"/>
              <w:contextualSpacing w:val="0"/>
              <w:rPr>
                <w:color w:val="auto"/>
                <w:sz w:val="20"/>
                <w:szCs w:val="20"/>
              </w:rPr>
            </w:pPr>
            <w:r w:rsidRPr="00AD32FC">
              <w:rPr>
                <w:color w:val="auto"/>
                <w:sz w:val="20"/>
                <w:szCs w:val="20"/>
              </w:rPr>
              <w:t>07-10.10.2013,</w:t>
            </w:r>
          </w:p>
          <w:p w:rsidR="00587F8C" w:rsidRPr="00AD32FC" w:rsidRDefault="00587F8C" w:rsidP="00587F8C">
            <w:pPr>
              <w:pStyle w:val="ae"/>
              <w:ind w:left="0"/>
              <w:contextualSpacing w:val="0"/>
              <w:rPr>
                <w:color w:val="auto"/>
                <w:sz w:val="20"/>
                <w:szCs w:val="20"/>
              </w:rPr>
            </w:pPr>
            <w:r w:rsidRPr="00AD32FC">
              <w:rPr>
                <w:color w:val="auto"/>
                <w:sz w:val="20"/>
                <w:szCs w:val="20"/>
              </w:rPr>
              <w:t>23-27.04.2012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 xml:space="preserve">На мероприятие направлены главы студенческих администраций факультетов АлтГУ, </w:t>
            </w:r>
            <w:r w:rsidR="00C2367E" w:rsidRPr="00AD32FC">
              <w:rPr>
                <w:color w:val="auto"/>
                <w:sz w:val="20"/>
                <w:szCs w:val="20"/>
              </w:rPr>
              <w:t xml:space="preserve"> </w:t>
            </w:r>
            <w:r w:rsidRPr="00AD32FC">
              <w:rPr>
                <w:color w:val="auto"/>
                <w:sz w:val="20"/>
                <w:szCs w:val="20"/>
              </w:rPr>
              <w:t>достигшие наибольших успехов в общественной деятельности в Университете (конкурс проводится с 2005 года).</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Всероссийский симпозиум студенческого актива «</w:t>
            </w:r>
            <w:r w:rsidRPr="00AD32FC">
              <w:rPr>
                <w:b/>
                <w:color w:val="auto"/>
                <w:sz w:val="20"/>
                <w:szCs w:val="20"/>
              </w:rPr>
              <w:t>Новые лидеры новой России</w:t>
            </w:r>
            <w:r w:rsidRPr="00AD32FC">
              <w:rPr>
                <w:color w:val="auto"/>
                <w:sz w:val="20"/>
                <w:szCs w:val="20"/>
              </w:rPr>
              <w:t xml:space="preserve">», </w:t>
            </w:r>
            <w:proofErr w:type="spellStart"/>
            <w:r w:rsidRPr="00AD32FC">
              <w:rPr>
                <w:color w:val="auto"/>
                <w:sz w:val="20"/>
                <w:szCs w:val="20"/>
              </w:rPr>
              <w:t>г.Санкт</w:t>
            </w:r>
            <w:proofErr w:type="spellEnd"/>
            <w:r w:rsidRPr="00AD32FC">
              <w:rPr>
                <w:color w:val="auto"/>
                <w:sz w:val="20"/>
                <w:szCs w:val="20"/>
              </w:rPr>
              <w:t xml:space="preserve">-Петербург, 03-06.10.2013,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1</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C2367E">
            <w:pPr>
              <w:pStyle w:val="ae"/>
              <w:ind w:left="0" w:firstLine="317"/>
              <w:contextualSpacing w:val="0"/>
              <w:rPr>
                <w:color w:val="auto"/>
                <w:sz w:val="20"/>
                <w:szCs w:val="20"/>
              </w:rPr>
            </w:pPr>
            <w:r w:rsidRPr="00AD32FC">
              <w:rPr>
                <w:color w:val="auto"/>
                <w:sz w:val="20"/>
                <w:szCs w:val="20"/>
              </w:rPr>
              <w:t xml:space="preserve">На мероприятие направлена глава студенческой администрации факультета АлтГУ, </w:t>
            </w:r>
            <w:r w:rsidR="00C2367E" w:rsidRPr="00AD32FC">
              <w:rPr>
                <w:color w:val="auto"/>
                <w:sz w:val="20"/>
                <w:szCs w:val="20"/>
              </w:rPr>
              <w:t xml:space="preserve"> </w:t>
            </w:r>
            <w:r w:rsidRPr="00AD32FC">
              <w:rPr>
                <w:color w:val="auto"/>
                <w:sz w:val="20"/>
                <w:szCs w:val="20"/>
              </w:rPr>
              <w:t xml:space="preserve">достигшая </w:t>
            </w:r>
            <w:r w:rsidR="00C2367E" w:rsidRPr="00AD32FC">
              <w:rPr>
                <w:color w:val="auto"/>
                <w:sz w:val="20"/>
                <w:szCs w:val="20"/>
              </w:rPr>
              <w:t xml:space="preserve"> </w:t>
            </w:r>
            <w:r w:rsidRPr="00AD32FC">
              <w:rPr>
                <w:color w:val="auto"/>
                <w:sz w:val="20"/>
                <w:szCs w:val="20"/>
              </w:rPr>
              <w:t>успехов в общественной деятельности.</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Международный молодежный форум «</w:t>
            </w:r>
            <w:r w:rsidRPr="00AD32FC">
              <w:rPr>
                <w:b/>
                <w:color w:val="auto"/>
                <w:sz w:val="20"/>
                <w:szCs w:val="20"/>
              </w:rPr>
              <w:t>Балтийский Артек — 2013</w:t>
            </w:r>
            <w:r w:rsidRPr="00AD32FC">
              <w:rPr>
                <w:color w:val="auto"/>
                <w:sz w:val="20"/>
                <w:szCs w:val="20"/>
              </w:rPr>
              <w:t>», Калининградская обл., побережье Балтийского моря, 07-15.08.2013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1</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C2367E">
            <w:pPr>
              <w:pStyle w:val="ae"/>
              <w:ind w:left="0" w:firstLine="317"/>
              <w:contextualSpacing w:val="0"/>
              <w:rPr>
                <w:color w:val="auto"/>
                <w:sz w:val="20"/>
                <w:szCs w:val="20"/>
              </w:rPr>
            </w:pPr>
            <w:r w:rsidRPr="00AD32FC">
              <w:rPr>
                <w:color w:val="auto"/>
                <w:sz w:val="20"/>
                <w:szCs w:val="20"/>
              </w:rPr>
              <w:t xml:space="preserve">На мероприятие направлена глава студенческой администрации факультета АлтГУ, </w:t>
            </w:r>
            <w:r w:rsidR="00C2367E" w:rsidRPr="00AD32FC">
              <w:rPr>
                <w:color w:val="auto"/>
                <w:sz w:val="20"/>
                <w:szCs w:val="20"/>
              </w:rPr>
              <w:t xml:space="preserve"> </w:t>
            </w:r>
            <w:r w:rsidRPr="00AD32FC">
              <w:rPr>
                <w:color w:val="auto"/>
                <w:sz w:val="20"/>
                <w:szCs w:val="20"/>
              </w:rPr>
              <w:t xml:space="preserve">достигшая </w:t>
            </w:r>
            <w:r w:rsidR="00C2367E" w:rsidRPr="00AD32FC">
              <w:rPr>
                <w:color w:val="auto"/>
                <w:sz w:val="20"/>
                <w:szCs w:val="20"/>
              </w:rPr>
              <w:t xml:space="preserve"> </w:t>
            </w:r>
            <w:r w:rsidRPr="00AD32FC">
              <w:rPr>
                <w:color w:val="auto"/>
                <w:sz w:val="20"/>
                <w:szCs w:val="20"/>
              </w:rPr>
              <w:t>успехов в общественной деятельности, руководитель проекта в рамках ПСО АлтГУ.</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 xml:space="preserve">Межрегиональный </w:t>
            </w:r>
            <w:proofErr w:type="spellStart"/>
            <w:proofErr w:type="gramStart"/>
            <w:r w:rsidRPr="00AD32FC">
              <w:rPr>
                <w:color w:val="auto"/>
                <w:sz w:val="20"/>
                <w:szCs w:val="20"/>
              </w:rPr>
              <w:t>молоде</w:t>
            </w:r>
            <w:r w:rsidR="00C2367E" w:rsidRPr="00AD32FC">
              <w:rPr>
                <w:color w:val="auto"/>
                <w:sz w:val="20"/>
                <w:szCs w:val="20"/>
              </w:rPr>
              <w:t>-</w:t>
            </w:r>
            <w:r w:rsidRPr="00AD32FC">
              <w:rPr>
                <w:color w:val="auto"/>
                <w:sz w:val="20"/>
                <w:szCs w:val="20"/>
              </w:rPr>
              <w:t>жный</w:t>
            </w:r>
            <w:proofErr w:type="spellEnd"/>
            <w:proofErr w:type="gramEnd"/>
            <w:r w:rsidRPr="00AD32FC">
              <w:rPr>
                <w:color w:val="auto"/>
                <w:sz w:val="20"/>
                <w:szCs w:val="20"/>
              </w:rPr>
              <w:t xml:space="preserve"> форум «Территория инициативной молодежи «</w:t>
            </w:r>
            <w:r w:rsidRPr="00AD32FC">
              <w:rPr>
                <w:b/>
                <w:color w:val="auto"/>
                <w:sz w:val="20"/>
                <w:szCs w:val="20"/>
              </w:rPr>
              <w:t>Бирюса</w:t>
            </w:r>
            <w:r w:rsidRPr="00AD32FC">
              <w:rPr>
                <w:color w:val="auto"/>
                <w:sz w:val="20"/>
                <w:szCs w:val="20"/>
              </w:rPr>
              <w:t xml:space="preserve">», </w:t>
            </w:r>
            <w:proofErr w:type="spellStart"/>
            <w:r w:rsidRPr="00AD32FC">
              <w:rPr>
                <w:color w:val="auto"/>
                <w:sz w:val="20"/>
                <w:szCs w:val="20"/>
              </w:rPr>
              <w:t>Бирюсинский</w:t>
            </w:r>
            <w:proofErr w:type="spellEnd"/>
            <w:r w:rsidRPr="00AD32FC">
              <w:rPr>
                <w:color w:val="auto"/>
                <w:sz w:val="20"/>
                <w:szCs w:val="20"/>
              </w:rPr>
              <w:t xml:space="preserve"> залив, Красноярский край, </w:t>
            </w:r>
          </w:p>
          <w:p w:rsidR="00587F8C" w:rsidRPr="00AD32FC" w:rsidRDefault="00587F8C" w:rsidP="00587F8C">
            <w:pPr>
              <w:pStyle w:val="ae"/>
              <w:ind w:left="0"/>
              <w:contextualSpacing w:val="0"/>
              <w:rPr>
                <w:color w:val="auto"/>
                <w:sz w:val="20"/>
                <w:szCs w:val="20"/>
              </w:rPr>
            </w:pPr>
            <w:r w:rsidRPr="00AD32FC">
              <w:rPr>
                <w:color w:val="auto"/>
                <w:sz w:val="20"/>
                <w:szCs w:val="20"/>
              </w:rPr>
              <w:t>28.06-08.09.2013,</w:t>
            </w:r>
          </w:p>
          <w:p w:rsidR="00587F8C" w:rsidRPr="00AD32FC" w:rsidRDefault="00587F8C" w:rsidP="00587F8C">
            <w:pPr>
              <w:pStyle w:val="ae"/>
              <w:ind w:left="0"/>
              <w:contextualSpacing w:val="0"/>
              <w:rPr>
                <w:color w:val="auto"/>
                <w:sz w:val="20"/>
                <w:szCs w:val="20"/>
              </w:rPr>
            </w:pPr>
            <w:r w:rsidRPr="00AD32FC">
              <w:rPr>
                <w:color w:val="auto"/>
                <w:sz w:val="20"/>
                <w:szCs w:val="20"/>
              </w:rPr>
              <w:t>07.06-10.09.2012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9</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На мероприятие направлены студенты, имеющие значимые достижения в общественной сфере в Университете. Студенты АлтГУ приняли участие  в форуме не только в качестве участников, но и в качестве тренеров, организаторов и экспертов.</w:t>
            </w:r>
          </w:p>
        </w:tc>
      </w:tr>
      <w:tr w:rsidR="00AD32FC" w:rsidRPr="00AD32FC" w:rsidTr="00587F8C">
        <w:trPr>
          <w:trHeight w:val="663"/>
        </w:trPr>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 xml:space="preserve">Международный </w:t>
            </w:r>
            <w:proofErr w:type="spellStart"/>
            <w:proofErr w:type="gramStart"/>
            <w:r w:rsidRPr="00AD32FC">
              <w:rPr>
                <w:color w:val="auto"/>
                <w:sz w:val="20"/>
                <w:szCs w:val="20"/>
              </w:rPr>
              <w:t>молодеж</w:t>
            </w:r>
            <w:r w:rsidR="00C2367E" w:rsidRPr="00AD32FC">
              <w:rPr>
                <w:color w:val="auto"/>
                <w:sz w:val="20"/>
                <w:szCs w:val="20"/>
              </w:rPr>
              <w:t>-</w:t>
            </w:r>
            <w:r w:rsidRPr="00AD32FC">
              <w:rPr>
                <w:color w:val="auto"/>
                <w:sz w:val="20"/>
                <w:szCs w:val="20"/>
              </w:rPr>
              <w:t>ный</w:t>
            </w:r>
            <w:proofErr w:type="spellEnd"/>
            <w:proofErr w:type="gramEnd"/>
            <w:r w:rsidRPr="00AD32FC">
              <w:rPr>
                <w:color w:val="auto"/>
                <w:sz w:val="20"/>
                <w:szCs w:val="20"/>
              </w:rPr>
              <w:t xml:space="preserve"> лагерь «</w:t>
            </w:r>
            <w:r w:rsidRPr="00AD32FC">
              <w:rPr>
                <w:b/>
                <w:color w:val="auto"/>
                <w:sz w:val="20"/>
                <w:szCs w:val="20"/>
              </w:rPr>
              <w:t>Байкал 2020</w:t>
            </w:r>
            <w:r w:rsidRPr="00AD32FC">
              <w:rPr>
                <w:color w:val="auto"/>
                <w:sz w:val="20"/>
                <w:szCs w:val="20"/>
              </w:rPr>
              <w:t xml:space="preserve">», район п. Большое </w:t>
            </w:r>
            <w:proofErr w:type="spellStart"/>
            <w:r w:rsidRPr="00AD32FC">
              <w:rPr>
                <w:color w:val="auto"/>
                <w:sz w:val="20"/>
                <w:szCs w:val="20"/>
              </w:rPr>
              <w:t>Голоустное</w:t>
            </w:r>
            <w:proofErr w:type="spellEnd"/>
            <w:r w:rsidRPr="00AD32FC">
              <w:rPr>
                <w:color w:val="auto"/>
                <w:sz w:val="20"/>
                <w:szCs w:val="20"/>
              </w:rPr>
              <w:t xml:space="preserve"> Иркутского района, </w:t>
            </w:r>
            <w:proofErr w:type="spellStart"/>
            <w:r w:rsidRPr="00AD32FC">
              <w:rPr>
                <w:color w:val="auto"/>
                <w:sz w:val="20"/>
                <w:szCs w:val="20"/>
              </w:rPr>
              <w:t>г.Иркутск</w:t>
            </w:r>
            <w:proofErr w:type="spellEnd"/>
            <w:r w:rsidRPr="00AD32FC">
              <w:rPr>
                <w:color w:val="auto"/>
                <w:sz w:val="20"/>
                <w:szCs w:val="20"/>
              </w:rPr>
              <w:t>, 28.06-5.07.2013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C2367E">
            <w:pPr>
              <w:pStyle w:val="ae"/>
              <w:ind w:left="0" w:firstLine="317"/>
              <w:contextualSpacing w:val="0"/>
              <w:rPr>
                <w:color w:val="auto"/>
                <w:sz w:val="20"/>
                <w:szCs w:val="20"/>
              </w:rPr>
            </w:pPr>
            <w:r w:rsidRPr="00AD32FC">
              <w:rPr>
                <w:color w:val="auto"/>
                <w:sz w:val="20"/>
                <w:szCs w:val="20"/>
              </w:rPr>
              <w:t>На мероприятие направлена глава студенческой администрации факультета АлтГУ, достигшая успехов в общественной деятельности. Второй участник – руководитель волонтерского центра АлтГУ «СВОЙ», руководитель проекта в рамках ПСО.</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VIII Международный форум по связям с общественностью и рекламе «</w:t>
            </w:r>
            <w:r w:rsidRPr="00AD32FC">
              <w:rPr>
                <w:b/>
                <w:color w:val="auto"/>
                <w:sz w:val="20"/>
                <w:szCs w:val="20"/>
              </w:rPr>
              <w:t>PR-Охота!</w:t>
            </w:r>
            <w:r w:rsidRPr="00AD32FC">
              <w:rPr>
                <w:color w:val="auto"/>
                <w:sz w:val="20"/>
                <w:szCs w:val="20"/>
              </w:rPr>
              <w:t>»,</w:t>
            </w:r>
            <w:r w:rsidR="00C2367E" w:rsidRPr="00AD32FC">
              <w:rPr>
                <w:color w:val="auto"/>
                <w:sz w:val="20"/>
                <w:szCs w:val="20"/>
              </w:rPr>
              <w:t xml:space="preserve"> </w:t>
            </w:r>
            <w:r w:rsidRPr="00AD32FC">
              <w:rPr>
                <w:color w:val="auto"/>
                <w:sz w:val="20"/>
                <w:szCs w:val="20"/>
              </w:rPr>
              <w:t xml:space="preserve">Алтайский край, </w:t>
            </w:r>
          </w:p>
          <w:p w:rsidR="00587F8C" w:rsidRPr="00AD32FC" w:rsidRDefault="00587F8C" w:rsidP="00587F8C">
            <w:pPr>
              <w:pStyle w:val="ae"/>
              <w:ind w:left="0"/>
              <w:contextualSpacing w:val="0"/>
              <w:rPr>
                <w:color w:val="auto"/>
                <w:sz w:val="20"/>
                <w:szCs w:val="20"/>
              </w:rPr>
            </w:pPr>
            <w:r w:rsidRPr="00AD32FC">
              <w:rPr>
                <w:color w:val="auto"/>
                <w:sz w:val="20"/>
                <w:szCs w:val="20"/>
              </w:rPr>
              <w:t>27-30.06.2013,</w:t>
            </w:r>
          </w:p>
          <w:p w:rsidR="00587F8C" w:rsidRPr="00AD32FC" w:rsidRDefault="00587F8C" w:rsidP="00587F8C">
            <w:pPr>
              <w:pStyle w:val="ae"/>
              <w:ind w:left="0"/>
              <w:contextualSpacing w:val="0"/>
              <w:rPr>
                <w:color w:val="auto"/>
                <w:sz w:val="20"/>
                <w:szCs w:val="20"/>
              </w:rPr>
            </w:pPr>
            <w:r w:rsidRPr="00AD32FC">
              <w:rPr>
                <w:color w:val="auto"/>
                <w:sz w:val="20"/>
                <w:szCs w:val="20"/>
              </w:rPr>
              <w:t>25-29.06.2012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160</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C2367E" w:rsidP="004D105C">
            <w:pPr>
              <w:pStyle w:val="ae"/>
              <w:ind w:left="0" w:firstLine="317"/>
              <w:contextualSpacing w:val="0"/>
              <w:rPr>
                <w:color w:val="auto"/>
                <w:sz w:val="20"/>
                <w:szCs w:val="20"/>
              </w:rPr>
            </w:pPr>
            <w:r w:rsidRPr="00AD32FC">
              <w:rPr>
                <w:color w:val="auto"/>
                <w:sz w:val="20"/>
                <w:szCs w:val="20"/>
              </w:rPr>
              <w:t>О</w:t>
            </w:r>
            <w:r w:rsidR="00587F8C" w:rsidRPr="00AD32FC">
              <w:rPr>
                <w:color w:val="auto"/>
                <w:sz w:val="20"/>
                <w:szCs w:val="20"/>
              </w:rPr>
              <w:t>рганизатор</w:t>
            </w:r>
            <w:r w:rsidRPr="00AD32FC">
              <w:rPr>
                <w:color w:val="auto"/>
                <w:sz w:val="20"/>
                <w:szCs w:val="20"/>
              </w:rPr>
              <w:t xml:space="preserve"> – Отделение </w:t>
            </w:r>
            <w:r w:rsidR="004D105C" w:rsidRPr="00AD32FC">
              <w:rPr>
                <w:color w:val="auto"/>
                <w:sz w:val="20"/>
                <w:szCs w:val="20"/>
              </w:rPr>
              <w:t>связей с общественностью и рекламы АлтГУ</w:t>
            </w:r>
            <w:r w:rsidR="00587F8C" w:rsidRPr="00AD32FC">
              <w:rPr>
                <w:color w:val="auto"/>
                <w:sz w:val="20"/>
                <w:szCs w:val="20"/>
              </w:rPr>
              <w:t>, форум проводи</w:t>
            </w:r>
            <w:r w:rsidR="004D105C" w:rsidRPr="00AD32FC">
              <w:rPr>
                <w:color w:val="auto"/>
                <w:sz w:val="20"/>
                <w:szCs w:val="20"/>
              </w:rPr>
              <w:t>л</w:t>
            </w:r>
            <w:r w:rsidR="00587F8C" w:rsidRPr="00AD32FC">
              <w:rPr>
                <w:color w:val="auto"/>
                <w:sz w:val="20"/>
                <w:szCs w:val="20"/>
              </w:rPr>
              <w:t xml:space="preserve">ся в рамках ПСО, в числе участники и эксперты –Казахстана, Киргизии, Монголии, Сингапура и пр. Для участия в форуме приглашаются обучающиеся и эксперты, достигшие значительных успехов в сфере </w:t>
            </w:r>
            <w:r w:rsidR="00587F8C" w:rsidRPr="00AD32FC">
              <w:rPr>
                <w:color w:val="auto"/>
                <w:sz w:val="20"/>
                <w:szCs w:val="20"/>
                <w:lang w:val="en-US"/>
              </w:rPr>
              <w:t>PR</w:t>
            </w:r>
            <w:r w:rsidR="00587F8C" w:rsidRPr="00AD32FC">
              <w:rPr>
                <w:color w:val="auto"/>
                <w:sz w:val="20"/>
                <w:szCs w:val="20"/>
              </w:rPr>
              <w:t xml:space="preserve"> технологий.</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b/>
                <w:color w:val="auto"/>
                <w:sz w:val="20"/>
                <w:szCs w:val="20"/>
              </w:rPr>
              <w:t>Международный молодёжный юридический форум</w:t>
            </w:r>
            <w:r w:rsidRPr="00AD32FC">
              <w:rPr>
                <w:color w:val="auto"/>
                <w:sz w:val="20"/>
                <w:szCs w:val="20"/>
              </w:rPr>
              <w:t xml:space="preserve"> Ассоциации юристов России, </w:t>
            </w:r>
            <w:proofErr w:type="spellStart"/>
            <w:r w:rsidRPr="00AD32FC">
              <w:rPr>
                <w:color w:val="auto"/>
                <w:sz w:val="20"/>
                <w:szCs w:val="20"/>
              </w:rPr>
              <w:t>г.Санкт</w:t>
            </w:r>
            <w:proofErr w:type="spellEnd"/>
            <w:r w:rsidRPr="00AD32FC">
              <w:rPr>
                <w:color w:val="auto"/>
                <w:sz w:val="20"/>
                <w:szCs w:val="20"/>
              </w:rPr>
              <w:t>-Петербург, 14-15.05.2013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Для участия в форуме были направлены обучающиеся, достигшие значительных успехов юридической сфере.</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Международный молодежный научный форум</w:t>
            </w:r>
            <w:r w:rsidRPr="00AD32FC">
              <w:rPr>
                <w:b/>
                <w:color w:val="auto"/>
                <w:sz w:val="20"/>
                <w:szCs w:val="20"/>
              </w:rPr>
              <w:t xml:space="preserve"> «Ломоносов</w:t>
            </w:r>
            <w:proofErr w:type="gramStart"/>
            <w:r w:rsidRPr="00AD32FC">
              <w:rPr>
                <w:b/>
                <w:color w:val="auto"/>
                <w:sz w:val="20"/>
                <w:szCs w:val="20"/>
              </w:rPr>
              <w:t xml:space="preserve">»,  </w:t>
            </w:r>
            <w:proofErr w:type="spellStart"/>
            <w:r w:rsidRPr="00AD32FC">
              <w:rPr>
                <w:color w:val="auto"/>
                <w:sz w:val="20"/>
                <w:szCs w:val="20"/>
              </w:rPr>
              <w:t>г.Москва</w:t>
            </w:r>
            <w:proofErr w:type="spellEnd"/>
            <w:proofErr w:type="gramEnd"/>
            <w:r w:rsidRPr="00AD32FC">
              <w:rPr>
                <w:color w:val="auto"/>
                <w:sz w:val="20"/>
                <w:szCs w:val="20"/>
              </w:rPr>
              <w:t xml:space="preserve">, </w:t>
            </w:r>
          </w:p>
          <w:p w:rsidR="00587F8C" w:rsidRPr="00AD32FC" w:rsidRDefault="00587F8C" w:rsidP="00587F8C">
            <w:pPr>
              <w:pStyle w:val="ae"/>
              <w:ind w:left="0"/>
              <w:contextualSpacing w:val="0"/>
              <w:rPr>
                <w:color w:val="auto"/>
                <w:sz w:val="20"/>
                <w:szCs w:val="20"/>
              </w:rPr>
            </w:pPr>
            <w:r w:rsidRPr="00AD32FC">
              <w:rPr>
                <w:color w:val="auto"/>
                <w:sz w:val="20"/>
                <w:szCs w:val="20"/>
              </w:rPr>
              <w:t>9-13.04.2013,</w:t>
            </w:r>
          </w:p>
          <w:p w:rsidR="00587F8C" w:rsidRPr="00AD32FC" w:rsidRDefault="00587F8C" w:rsidP="00587F8C">
            <w:pPr>
              <w:pStyle w:val="ae"/>
              <w:ind w:left="0"/>
              <w:contextualSpacing w:val="0"/>
              <w:rPr>
                <w:b/>
                <w:color w:val="auto"/>
                <w:sz w:val="20"/>
                <w:szCs w:val="20"/>
              </w:rPr>
            </w:pPr>
            <w:r w:rsidRPr="00AD32FC">
              <w:rPr>
                <w:color w:val="auto"/>
                <w:sz w:val="20"/>
                <w:szCs w:val="20"/>
              </w:rPr>
              <w:t>9-13.04.2012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4</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Для участия в форуме были направлены обучающиеся, достигшие значительных успехов научной сфере. В качестве участника был направлен Целевич Антон – сопредседатель РССО</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 xml:space="preserve">V Всероссийский молодежный робототехнический фестиваль «РобоФест-2013», </w:t>
            </w:r>
            <w:proofErr w:type="spellStart"/>
            <w:r w:rsidRPr="00AD32FC">
              <w:rPr>
                <w:color w:val="auto"/>
                <w:sz w:val="20"/>
                <w:szCs w:val="20"/>
              </w:rPr>
              <w:t>г.Москва</w:t>
            </w:r>
            <w:proofErr w:type="spellEnd"/>
            <w:r w:rsidRPr="00AD32FC">
              <w:rPr>
                <w:color w:val="auto"/>
                <w:sz w:val="20"/>
                <w:szCs w:val="20"/>
              </w:rPr>
              <w:t>, 08-09.02.2013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Команда физико-технического факультета с проектом «Робот-</w:t>
            </w:r>
            <w:proofErr w:type="spellStart"/>
            <w:r w:rsidRPr="00AD32FC">
              <w:rPr>
                <w:color w:val="auto"/>
                <w:sz w:val="20"/>
                <w:szCs w:val="20"/>
              </w:rPr>
              <w:t>труболаз</w:t>
            </w:r>
            <w:proofErr w:type="spellEnd"/>
            <w:r w:rsidRPr="00AD32FC">
              <w:rPr>
                <w:color w:val="auto"/>
                <w:sz w:val="20"/>
                <w:szCs w:val="20"/>
              </w:rPr>
              <w:t xml:space="preserve">» заняла второе место а направлении </w:t>
            </w:r>
            <w:proofErr w:type="spellStart"/>
            <w:r w:rsidRPr="00AD32FC">
              <w:rPr>
                <w:color w:val="auto"/>
                <w:sz w:val="20"/>
                <w:szCs w:val="20"/>
              </w:rPr>
              <w:t>Freestyle</w:t>
            </w:r>
            <w:proofErr w:type="spellEnd"/>
            <w:r w:rsidRPr="00AD32FC">
              <w:rPr>
                <w:color w:val="auto"/>
                <w:sz w:val="20"/>
                <w:szCs w:val="20"/>
              </w:rPr>
              <w:t xml:space="preserve"> (роботы-помощники) </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Межрегиональный молодежный форум «</w:t>
            </w:r>
            <w:r w:rsidRPr="00AD32FC">
              <w:rPr>
                <w:b/>
                <w:color w:val="auto"/>
                <w:sz w:val="20"/>
                <w:szCs w:val="20"/>
              </w:rPr>
              <w:t>Студенческий марафон</w:t>
            </w:r>
            <w:r w:rsidRPr="00AD32FC">
              <w:rPr>
                <w:color w:val="auto"/>
                <w:sz w:val="20"/>
                <w:szCs w:val="20"/>
              </w:rPr>
              <w:t xml:space="preserve">», </w:t>
            </w:r>
            <w:proofErr w:type="spellStart"/>
            <w:r w:rsidRPr="00AD32FC">
              <w:rPr>
                <w:color w:val="auto"/>
                <w:sz w:val="20"/>
                <w:szCs w:val="20"/>
              </w:rPr>
              <w:t>г.Сочи</w:t>
            </w:r>
            <w:proofErr w:type="spellEnd"/>
            <w:r w:rsidRPr="00AD32FC">
              <w:rPr>
                <w:color w:val="auto"/>
                <w:sz w:val="20"/>
                <w:szCs w:val="20"/>
              </w:rPr>
              <w:t>, 03-08.02.2013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2</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4D105C">
            <w:pPr>
              <w:pStyle w:val="ae"/>
              <w:ind w:left="0" w:firstLine="317"/>
              <w:contextualSpacing w:val="0"/>
              <w:rPr>
                <w:color w:val="auto"/>
                <w:sz w:val="20"/>
                <w:szCs w:val="20"/>
              </w:rPr>
            </w:pPr>
            <w:r w:rsidRPr="00AD32FC">
              <w:rPr>
                <w:color w:val="auto"/>
                <w:sz w:val="20"/>
                <w:szCs w:val="20"/>
              </w:rPr>
              <w:t>На мероприятие направлен глава студенческой администрации факультета АлтГУ, достигший успехов в общественной деятельности. Второй участник – руководитель студенческого самоуправления в сфере спорта, сейчас сопредседатель ассоциации спортивных клубов России</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15-й форум информационной безопасности «</w:t>
            </w:r>
            <w:proofErr w:type="spellStart"/>
            <w:r w:rsidRPr="00AD32FC">
              <w:rPr>
                <w:b/>
                <w:color w:val="auto"/>
                <w:sz w:val="20"/>
                <w:szCs w:val="20"/>
              </w:rPr>
              <w:t>Инфофорум</w:t>
            </w:r>
            <w:proofErr w:type="spellEnd"/>
            <w:r w:rsidRPr="00AD32FC">
              <w:rPr>
                <w:b/>
                <w:color w:val="auto"/>
                <w:sz w:val="20"/>
                <w:szCs w:val="20"/>
              </w:rPr>
              <w:t xml:space="preserve"> 2013</w:t>
            </w:r>
            <w:r w:rsidRPr="00AD32FC">
              <w:rPr>
                <w:color w:val="auto"/>
                <w:sz w:val="20"/>
                <w:szCs w:val="20"/>
              </w:rPr>
              <w:t xml:space="preserve">», </w:t>
            </w:r>
            <w:proofErr w:type="spellStart"/>
            <w:r w:rsidRPr="00AD32FC">
              <w:rPr>
                <w:color w:val="auto"/>
                <w:sz w:val="20"/>
                <w:szCs w:val="20"/>
              </w:rPr>
              <w:t>г.Москва</w:t>
            </w:r>
            <w:proofErr w:type="spellEnd"/>
            <w:r w:rsidRPr="00AD32FC">
              <w:rPr>
                <w:color w:val="auto"/>
                <w:sz w:val="20"/>
                <w:szCs w:val="20"/>
              </w:rPr>
              <w:t>, 05-06.02.2013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1</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 xml:space="preserve">Университетский конкурсный отбор проектов. По итогам аспирант АлтГУ награжден в номинации «Молодой специалист года» </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color w:val="auto"/>
                <w:sz w:val="20"/>
                <w:szCs w:val="20"/>
              </w:rPr>
              <w:t xml:space="preserve">Всероссийская школа студенческого </w:t>
            </w:r>
            <w:r w:rsidRPr="00AD32FC">
              <w:rPr>
                <w:color w:val="auto"/>
                <w:sz w:val="20"/>
                <w:szCs w:val="20"/>
              </w:rPr>
              <w:lastRenderedPageBreak/>
              <w:t>самоуправления «</w:t>
            </w:r>
            <w:r w:rsidRPr="00AD32FC">
              <w:rPr>
                <w:b/>
                <w:color w:val="auto"/>
                <w:sz w:val="20"/>
                <w:szCs w:val="20"/>
              </w:rPr>
              <w:t>Лидер 21 века</w:t>
            </w:r>
            <w:proofErr w:type="gramStart"/>
            <w:r w:rsidRPr="00AD32FC">
              <w:rPr>
                <w:color w:val="auto"/>
                <w:sz w:val="20"/>
                <w:szCs w:val="20"/>
              </w:rPr>
              <w:t xml:space="preserve">»,  </w:t>
            </w:r>
            <w:proofErr w:type="spellStart"/>
            <w:r w:rsidRPr="00AD32FC">
              <w:rPr>
                <w:color w:val="auto"/>
                <w:sz w:val="20"/>
                <w:szCs w:val="20"/>
              </w:rPr>
              <w:t>г.Ростов</w:t>
            </w:r>
            <w:proofErr w:type="spellEnd"/>
            <w:proofErr w:type="gramEnd"/>
            <w:r w:rsidRPr="00AD32FC">
              <w:rPr>
                <w:color w:val="auto"/>
                <w:sz w:val="20"/>
                <w:szCs w:val="20"/>
              </w:rPr>
              <w:t xml:space="preserve">-на-Дону 29.01.-02.02.2013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lastRenderedPageBreak/>
              <w:t>3</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 xml:space="preserve">На мероприятие направлены студенты, имеющие значимые достижения в общественной сфере в Университете. </w:t>
            </w:r>
            <w:r w:rsidRPr="00AD32FC">
              <w:rPr>
                <w:color w:val="auto"/>
                <w:sz w:val="20"/>
                <w:szCs w:val="20"/>
              </w:rPr>
              <w:lastRenderedPageBreak/>
              <w:t>Также делегирован Цапко Олег, как руководитель объединенного Совета обучающихся АлтГУ, руководитель Алтайского отделения ВСС</w:t>
            </w:r>
          </w:p>
        </w:tc>
      </w:tr>
      <w:tr w:rsidR="00AD32FC" w:rsidRPr="00AD32FC" w:rsidTr="00587F8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587F8C">
            <w:pPr>
              <w:pStyle w:val="ae"/>
              <w:ind w:left="0"/>
              <w:contextualSpacing w:val="0"/>
              <w:rPr>
                <w:color w:val="auto"/>
                <w:sz w:val="20"/>
                <w:szCs w:val="20"/>
              </w:rPr>
            </w:pPr>
            <w:r w:rsidRPr="00AD32FC">
              <w:rPr>
                <w:b/>
                <w:color w:val="auto"/>
                <w:sz w:val="20"/>
                <w:szCs w:val="20"/>
              </w:rPr>
              <w:lastRenderedPageBreak/>
              <w:t>Всероссийский слет студенческих отрядов</w:t>
            </w:r>
            <w:r w:rsidRPr="00AD32FC">
              <w:rPr>
                <w:color w:val="auto"/>
                <w:sz w:val="20"/>
                <w:szCs w:val="20"/>
              </w:rPr>
              <w:t xml:space="preserve">, </w:t>
            </w:r>
          </w:p>
          <w:p w:rsidR="00587F8C" w:rsidRPr="00AD32FC" w:rsidRDefault="00587F8C" w:rsidP="00587F8C">
            <w:pPr>
              <w:pStyle w:val="ae"/>
              <w:ind w:left="0"/>
              <w:contextualSpacing w:val="0"/>
              <w:rPr>
                <w:color w:val="auto"/>
                <w:sz w:val="20"/>
                <w:szCs w:val="20"/>
              </w:rPr>
            </w:pPr>
            <w:proofErr w:type="spellStart"/>
            <w:r w:rsidRPr="00AD32FC">
              <w:rPr>
                <w:color w:val="auto"/>
                <w:sz w:val="20"/>
                <w:szCs w:val="20"/>
              </w:rPr>
              <w:t>г.Сочи</w:t>
            </w:r>
            <w:proofErr w:type="spellEnd"/>
            <w:r w:rsidRPr="00AD32FC">
              <w:rPr>
                <w:color w:val="auto"/>
                <w:sz w:val="20"/>
                <w:szCs w:val="20"/>
              </w:rPr>
              <w:t>, 11.2013</w:t>
            </w:r>
          </w:p>
          <w:p w:rsidR="00587F8C" w:rsidRPr="00AD32FC" w:rsidRDefault="00587F8C" w:rsidP="00587F8C">
            <w:pPr>
              <w:pStyle w:val="ae"/>
              <w:ind w:left="0"/>
              <w:contextualSpacing w:val="0"/>
              <w:rPr>
                <w:color w:val="auto"/>
                <w:sz w:val="20"/>
                <w:szCs w:val="20"/>
              </w:rPr>
            </w:pPr>
            <w:proofErr w:type="spellStart"/>
            <w:r w:rsidRPr="00AD32FC">
              <w:rPr>
                <w:color w:val="auto"/>
                <w:sz w:val="20"/>
                <w:szCs w:val="20"/>
              </w:rPr>
              <w:t>г.Владивосток</w:t>
            </w:r>
            <w:proofErr w:type="spellEnd"/>
            <w:r w:rsidRPr="00AD32FC">
              <w:rPr>
                <w:color w:val="auto"/>
                <w:sz w:val="20"/>
                <w:szCs w:val="20"/>
              </w:rPr>
              <w:t>, 10.2012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7F8C" w:rsidRPr="00AD32FC" w:rsidRDefault="00587F8C" w:rsidP="006C2FC6">
            <w:pPr>
              <w:pStyle w:val="ae"/>
              <w:ind w:left="54" w:firstLine="283"/>
              <w:contextualSpacing w:val="0"/>
              <w:rPr>
                <w:color w:val="auto"/>
                <w:sz w:val="20"/>
                <w:szCs w:val="20"/>
              </w:rPr>
            </w:pPr>
            <w:r w:rsidRPr="00AD32FC">
              <w:rPr>
                <w:color w:val="auto"/>
                <w:sz w:val="20"/>
                <w:szCs w:val="20"/>
              </w:rPr>
              <w:t>3</w:t>
            </w:r>
          </w:p>
        </w:tc>
        <w:tc>
          <w:tcPr>
            <w:tcW w:w="5528" w:type="dxa"/>
            <w:tcBorders>
              <w:top w:val="single" w:sz="4" w:space="0" w:color="00000A"/>
              <w:left w:val="single" w:sz="4" w:space="0" w:color="00000A"/>
              <w:bottom w:val="single" w:sz="4" w:space="0" w:color="00000A"/>
              <w:right w:val="single" w:sz="4" w:space="0" w:color="00000A"/>
            </w:tcBorders>
          </w:tcPr>
          <w:p w:rsidR="00587F8C" w:rsidRPr="00AD32FC" w:rsidRDefault="00587F8C" w:rsidP="00587F8C">
            <w:pPr>
              <w:pStyle w:val="ae"/>
              <w:ind w:left="0" w:firstLine="317"/>
              <w:contextualSpacing w:val="0"/>
              <w:rPr>
                <w:color w:val="auto"/>
                <w:sz w:val="20"/>
                <w:szCs w:val="20"/>
              </w:rPr>
            </w:pPr>
            <w:r w:rsidRPr="00AD32FC">
              <w:rPr>
                <w:color w:val="auto"/>
                <w:sz w:val="20"/>
                <w:szCs w:val="20"/>
              </w:rPr>
              <w:t xml:space="preserve">Для участия в слете направлены активисты студенческого отрядного движения в </w:t>
            </w:r>
            <w:proofErr w:type="spellStart"/>
            <w:r w:rsidRPr="00AD32FC">
              <w:rPr>
                <w:color w:val="auto"/>
                <w:sz w:val="20"/>
                <w:szCs w:val="20"/>
              </w:rPr>
              <w:t>АлтГУ</w:t>
            </w:r>
            <w:proofErr w:type="spellEnd"/>
            <w:r w:rsidRPr="00AD32FC">
              <w:rPr>
                <w:color w:val="auto"/>
                <w:sz w:val="20"/>
                <w:szCs w:val="20"/>
              </w:rPr>
              <w:t xml:space="preserve">, в </w:t>
            </w:r>
            <w:proofErr w:type="spellStart"/>
            <w:r w:rsidRPr="00AD32FC">
              <w:rPr>
                <w:color w:val="auto"/>
                <w:sz w:val="20"/>
                <w:szCs w:val="20"/>
              </w:rPr>
              <w:t>т.ч</w:t>
            </w:r>
            <w:proofErr w:type="spellEnd"/>
            <w:r w:rsidRPr="00AD32FC">
              <w:rPr>
                <w:color w:val="auto"/>
                <w:sz w:val="20"/>
                <w:szCs w:val="20"/>
              </w:rPr>
              <w:t>. руководитель Штаба трудовых дел АлтГУ, руководитель проекта в рамках ПСО. По итогам слета краевой студенческий отряд «Алтай» стал лучшим региональным штабом России.</w:t>
            </w:r>
          </w:p>
        </w:tc>
      </w:tr>
    </w:tbl>
    <w:p w:rsidR="00587F8C" w:rsidRDefault="00587F8C">
      <w:pPr>
        <w:pStyle w:val="a0"/>
        <w:ind w:firstLine="567"/>
        <w:contextualSpacing/>
        <w:jc w:val="both"/>
        <w:rPr>
          <w:color w:val="000000"/>
        </w:rPr>
      </w:pPr>
    </w:p>
    <w:p w:rsidR="002F2C8D" w:rsidRDefault="002F2C8D">
      <w:pPr>
        <w:pStyle w:val="a0"/>
        <w:ind w:firstLine="567"/>
        <w:contextualSpacing/>
        <w:jc w:val="both"/>
      </w:pPr>
      <w:r>
        <w:rPr>
          <w:color w:val="000000"/>
        </w:rPr>
        <w:t xml:space="preserve">Итогом системообразующего конкурса </w:t>
      </w:r>
      <w:proofErr w:type="spellStart"/>
      <w:r>
        <w:rPr>
          <w:color w:val="000000"/>
        </w:rPr>
        <w:t>внеучебной</w:t>
      </w:r>
      <w:proofErr w:type="spellEnd"/>
      <w:r>
        <w:rPr>
          <w:color w:val="000000"/>
        </w:rPr>
        <w:t xml:space="preserve"> работы университета на лучшего студента и лучшую группу стала поездка лучших студентов АГУ в составе 27 человек в Китайскую народную республику.</w:t>
      </w:r>
    </w:p>
    <w:p w:rsidR="007726F0" w:rsidRDefault="007726F0">
      <w:pPr>
        <w:pStyle w:val="a0"/>
        <w:widowControl w:val="0"/>
        <w:spacing w:line="240" w:lineRule="exact"/>
        <w:ind w:firstLine="567"/>
        <w:jc w:val="both"/>
      </w:pPr>
    </w:p>
    <w:p w:rsidR="007726F0" w:rsidRDefault="00FE5F33">
      <w:pPr>
        <w:pStyle w:val="a0"/>
        <w:ind w:firstLine="567"/>
        <w:jc w:val="both"/>
      </w:pPr>
      <w:r>
        <w:rPr>
          <w:b/>
          <w:bCs/>
        </w:rPr>
        <w:t>2. Взаимодействие  с органами студенческого самоуправления.</w:t>
      </w:r>
    </w:p>
    <w:p w:rsidR="007726F0" w:rsidRPr="00AD32FC" w:rsidRDefault="00FE5F33">
      <w:pPr>
        <w:pStyle w:val="a0"/>
        <w:ind w:firstLine="567"/>
        <w:jc w:val="both"/>
        <w:rPr>
          <w:color w:val="auto"/>
        </w:rPr>
      </w:pPr>
      <w:r w:rsidRPr="00AD32FC">
        <w:rPr>
          <w:color w:val="auto"/>
        </w:rPr>
        <w:t>Особенностью университетской системы воспитания является опора на студенчество, которое принимает активное участие в соуправлении вузом и решении воспитательных задач. Взаимодействие с органами студенческого самоуправления осуществляется управлением ВиВР через Объединенный совет обучающихся АГУ и Лигу студентов АГУ, которая на основании Соглашения о сотрудничестве является представителем интересов всех студентов университета.</w:t>
      </w:r>
    </w:p>
    <w:p w:rsidR="007726F0" w:rsidRPr="0060684D" w:rsidRDefault="00FE5F33">
      <w:pPr>
        <w:pStyle w:val="a0"/>
        <w:ind w:firstLine="567"/>
        <w:jc w:val="both"/>
        <w:rPr>
          <w:color w:val="FF0000"/>
        </w:rPr>
      </w:pPr>
      <w:r w:rsidRPr="00AD32FC">
        <w:rPr>
          <w:color w:val="auto"/>
        </w:rPr>
        <w:t>В 2013 году продолжилась совместная работа по реализации Программы развития деятельности студенческих объединений. По итогам реализации Программы выполнена в полном объеме работа по 29 проектам</w:t>
      </w:r>
      <w:r w:rsidR="00AD32FC">
        <w:rPr>
          <w:color w:val="auto"/>
        </w:rPr>
        <w:t>.</w:t>
      </w:r>
    </w:p>
    <w:p w:rsidR="007726F0" w:rsidRDefault="00FE5F33">
      <w:pPr>
        <w:pStyle w:val="a0"/>
        <w:ind w:firstLine="567"/>
        <w:jc w:val="both"/>
      </w:pPr>
      <w:r>
        <w:t>Для развития системы студенческого самоуправления были организованы и проведены Школа студенческого актива АГУ</w:t>
      </w:r>
      <w:r w:rsidR="002F2C8D">
        <w:t xml:space="preserve"> (май и октябрь 2013)</w:t>
      </w:r>
      <w:r>
        <w:t>, школа СМИ</w:t>
      </w:r>
      <w:r w:rsidR="002F2C8D">
        <w:t xml:space="preserve"> (ноябрь 2013)</w:t>
      </w:r>
      <w:r>
        <w:t>, Школа оперативного отряда (май 2013 года</w:t>
      </w:r>
      <w:r w:rsidR="00AD32FC">
        <w:t>, апрель 2014 года</w:t>
      </w:r>
      <w:r>
        <w:t xml:space="preserve">). </w:t>
      </w:r>
    </w:p>
    <w:p w:rsidR="007726F0" w:rsidRDefault="00FE5F33">
      <w:pPr>
        <w:pStyle w:val="a0"/>
        <w:ind w:firstLine="567"/>
        <w:jc w:val="both"/>
      </w:pPr>
      <w:r>
        <w:rPr>
          <w:rFonts w:eastAsia="Arial Unicode MS"/>
          <w:color w:val="000000"/>
        </w:rPr>
        <w:t>Активно развивается созданный по итогам Всероссийского студенческого форума и поддержанный в рамках программы</w:t>
      </w:r>
      <w:r w:rsidR="002F2C8D">
        <w:rPr>
          <w:rFonts w:eastAsia="Arial Unicode MS"/>
          <w:color w:val="000000"/>
        </w:rPr>
        <w:t xml:space="preserve"> СО</w:t>
      </w:r>
      <w:r>
        <w:rPr>
          <w:rFonts w:eastAsia="Arial Unicode MS"/>
          <w:color w:val="000000"/>
        </w:rPr>
        <w:t xml:space="preserve"> Волонтерский центр АГУ. Добровольцы из Волонтерского центра прошли обучение для участия в проведени</w:t>
      </w:r>
      <w:r w:rsidR="002F2C8D">
        <w:rPr>
          <w:rFonts w:eastAsia="Arial Unicode MS"/>
          <w:color w:val="000000"/>
        </w:rPr>
        <w:t>и Олимпийских игр 2014 года в</w:t>
      </w:r>
      <w:r>
        <w:rPr>
          <w:rFonts w:eastAsia="Arial Unicode MS"/>
          <w:color w:val="000000"/>
        </w:rPr>
        <w:t xml:space="preserve"> Сочи и приняли активное участие в мероприятиях Эстафеты Олимпийского огня в Алтайском крае</w:t>
      </w:r>
      <w:r w:rsidR="00AD32FC">
        <w:rPr>
          <w:rFonts w:eastAsia="Arial Unicode MS"/>
          <w:color w:val="000000"/>
        </w:rPr>
        <w:t>.</w:t>
      </w:r>
      <w:r>
        <w:rPr>
          <w:rFonts w:eastAsia="Arial Unicode MS"/>
          <w:color w:val="000000"/>
        </w:rPr>
        <w:t xml:space="preserve"> 28 студентов</w:t>
      </w:r>
      <w:r w:rsidR="00AD32FC">
        <w:rPr>
          <w:rFonts w:eastAsia="Arial Unicode MS"/>
          <w:color w:val="000000"/>
        </w:rPr>
        <w:t xml:space="preserve"> </w:t>
      </w:r>
      <w:proofErr w:type="gramStart"/>
      <w:r w:rsidR="00AD32FC">
        <w:rPr>
          <w:rFonts w:eastAsia="Arial Unicode MS"/>
          <w:color w:val="000000"/>
        </w:rPr>
        <w:t xml:space="preserve">были </w:t>
      </w:r>
      <w:r>
        <w:rPr>
          <w:rFonts w:eastAsia="Arial Unicode MS"/>
          <w:color w:val="000000"/>
        </w:rPr>
        <w:t xml:space="preserve"> направлены</w:t>
      </w:r>
      <w:proofErr w:type="gramEnd"/>
      <w:r>
        <w:rPr>
          <w:rFonts w:eastAsia="Arial Unicode MS"/>
          <w:color w:val="000000"/>
        </w:rPr>
        <w:t xml:space="preserve"> на Олимпи</w:t>
      </w:r>
      <w:r w:rsidR="00AD32FC">
        <w:rPr>
          <w:rFonts w:eastAsia="Arial Unicode MS"/>
          <w:color w:val="000000"/>
        </w:rPr>
        <w:t xml:space="preserve">йские и </w:t>
      </w:r>
      <w:proofErr w:type="spellStart"/>
      <w:r w:rsidR="00AD32FC">
        <w:rPr>
          <w:rFonts w:eastAsia="Arial Unicode MS"/>
          <w:color w:val="000000"/>
        </w:rPr>
        <w:t>Паралимпийские</w:t>
      </w:r>
      <w:proofErr w:type="spellEnd"/>
      <w:r w:rsidR="00AD32FC">
        <w:rPr>
          <w:rFonts w:eastAsia="Arial Unicode MS"/>
          <w:color w:val="000000"/>
        </w:rPr>
        <w:t xml:space="preserve"> игры в Сочи </w:t>
      </w:r>
      <w:r>
        <w:rPr>
          <w:rFonts w:eastAsia="Arial Unicode MS"/>
          <w:color w:val="000000"/>
        </w:rPr>
        <w:t xml:space="preserve">в качестве волонтеров. </w:t>
      </w:r>
      <w:r w:rsidR="00AD32FC">
        <w:rPr>
          <w:rFonts w:eastAsia="Arial Unicode MS"/>
          <w:color w:val="000000"/>
        </w:rPr>
        <w:t>П</w:t>
      </w:r>
      <w:r>
        <w:rPr>
          <w:rFonts w:eastAsia="Arial Unicode MS"/>
          <w:color w:val="000000"/>
        </w:rPr>
        <w:t xml:space="preserve">ятеро студентов АГУ и выпускник юридического факультета Сергей Шубенков выступили </w:t>
      </w:r>
      <w:proofErr w:type="spellStart"/>
      <w:r>
        <w:rPr>
          <w:rFonts w:eastAsia="Arial Unicode MS"/>
          <w:color w:val="000000"/>
        </w:rPr>
        <w:t>факелоносцами</w:t>
      </w:r>
      <w:proofErr w:type="spellEnd"/>
      <w:r>
        <w:rPr>
          <w:rFonts w:eastAsia="Arial Unicode MS"/>
          <w:color w:val="000000"/>
        </w:rPr>
        <w:t xml:space="preserve"> Эстафеты.</w:t>
      </w:r>
    </w:p>
    <w:p w:rsidR="007726F0" w:rsidRDefault="00FE5F33">
      <w:pPr>
        <w:pStyle w:val="a0"/>
        <w:ind w:firstLine="567"/>
        <w:jc w:val="both"/>
      </w:pPr>
      <w:r>
        <w:rPr>
          <w:rFonts w:eastAsia="Arial Unicode MS"/>
          <w:color w:val="000000"/>
        </w:rPr>
        <w:t xml:space="preserve">В апреле-августе 2013 года продолжена работа по участию студентов университета в мероприятиях Всероссийского студенческого форума. Университет вышел с инициативой и стал Базовым вузом для проведения регионального этапа Всероссийского студенческого форума 2013 по Алтайскому краю и Республике Алтай. </w:t>
      </w:r>
      <w:r>
        <w:t>Была проведена большая работа по отбору студенческих проектов на федеральный этап: сформирована рабочая группа и Экспертный совет форума, организован прием заяво</w:t>
      </w:r>
      <w:r w:rsidR="002F2C8D">
        <w:t>к</w:t>
      </w:r>
      <w:r>
        <w:t xml:space="preserve"> и проведена их оценка. В отборочном этапе приняли участие 96 участников из вузов Алтайского края и республики Алтай. В состав экспертного совета, проводившего оценку проектов вошли представители власти, бизнеса и научного сообщества края, в том числе В.В. </w:t>
      </w:r>
      <w:r>
        <w:rPr>
          <w:rStyle w:val="a6"/>
          <w:b w:val="0"/>
          <w:bCs w:val="0"/>
        </w:rPr>
        <w:t>Кондратьев</w:t>
      </w:r>
      <w:r>
        <w:t xml:space="preserve">, председатель комитета АКЗС по экономической политике, </w:t>
      </w:r>
      <w:proofErr w:type="gramStart"/>
      <w:r>
        <w:t>промышленности  и</w:t>
      </w:r>
      <w:proofErr w:type="gramEnd"/>
      <w:r>
        <w:t xml:space="preserve"> предпринимательству, </w:t>
      </w:r>
      <w:r w:rsidR="002F2C8D">
        <w:t>Н.С. К</w:t>
      </w:r>
      <w:r w:rsidR="002F2C8D">
        <w:rPr>
          <w:rStyle w:val="a6"/>
          <w:b w:val="0"/>
          <w:bCs w:val="0"/>
        </w:rPr>
        <w:t>увшинова</w:t>
      </w:r>
      <w:r w:rsidR="002F2C8D">
        <w:t xml:space="preserve">, председатель Молодежного парламента при Государственной Думе Федерального Собрания Российской Федерации, член президиума партии «Едина Россия» Алтайского края. </w:t>
      </w:r>
      <w:r>
        <w:t xml:space="preserve">А.А. </w:t>
      </w:r>
      <w:r>
        <w:rPr>
          <w:rStyle w:val="a6"/>
          <w:b w:val="0"/>
          <w:bCs w:val="0"/>
        </w:rPr>
        <w:t>Тишкин</w:t>
      </w:r>
      <w:r>
        <w:t xml:space="preserve">, д.и.н., проф., проректор по научно-инновационной работе, А.И </w:t>
      </w:r>
      <w:r>
        <w:rPr>
          <w:rStyle w:val="a6"/>
          <w:b w:val="0"/>
          <w:bCs w:val="0"/>
        </w:rPr>
        <w:t>Шмаков</w:t>
      </w:r>
      <w:r>
        <w:t xml:space="preserve">, д.б.н., проф., директор Южно-Сибирского ботанического сада ФГБОУ ВПО «Алтайский государственный университет»; С.Г. </w:t>
      </w:r>
      <w:r>
        <w:rPr>
          <w:rStyle w:val="a6"/>
          <w:b w:val="0"/>
          <w:bCs w:val="0"/>
        </w:rPr>
        <w:t>Максимова</w:t>
      </w:r>
      <w:r>
        <w:t xml:space="preserve">, </w:t>
      </w:r>
      <w:proofErr w:type="spellStart"/>
      <w:r>
        <w:t>д.с.н</w:t>
      </w:r>
      <w:proofErr w:type="spellEnd"/>
      <w:r>
        <w:t>., проф., зав. кафедрой психологии</w:t>
      </w:r>
      <w:r w:rsidR="002F2C8D">
        <w:t xml:space="preserve"> коммуникаций и </w:t>
      </w:r>
      <w:proofErr w:type="spellStart"/>
      <w:r w:rsidR="002F2C8D">
        <w:t>психотехнологий</w:t>
      </w:r>
      <w:proofErr w:type="spellEnd"/>
      <w:r>
        <w:t xml:space="preserve">, </w:t>
      </w:r>
      <w:proofErr w:type="gramStart"/>
      <w:r>
        <w:t>Все</w:t>
      </w:r>
      <w:proofErr w:type="gramEnd"/>
      <w:r>
        <w:t xml:space="preserve"> участники регионального этапа получили рекомендации по развитию своих проектов. По решению экспертного совета  41 участник  был рекомендован к участию в федеральном этапе.</w:t>
      </w:r>
    </w:p>
    <w:p w:rsidR="00AD32FC" w:rsidRDefault="00FE5F33">
      <w:pPr>
        <w:pStyle w:val="a0"/>
        <w:ind w:firstLine="567"/>
        <w:jc w:val="both"/>
        <w:rPr>
          <w:color w:val="auto"/>
        </w:rPr>
      </w:pPr>
      <w:r>
        <w:t>В Федеральном этапе Всероссийского студенческого форума в г. Санкт-Петербург, состоявшемся с 12 по 16 ноября 2013 года  приняла участие делегация Алтайского государственного университета во главе с ректором.  В составе</w:t>
      </w:r>
      <w:r w:rsidR="002F2C8D">
        <w:t xml:space="preserve"> </w:t>
      </w:r>
      <w:r>
        <w:t>делегации -</w:t>
      </w:r>
      <w:r w:rsidR="002F2C8D">
        <w:t xml:space="preserve"> </w:t>
      </w:r>
      <w:r>
        <w:t xml:space="preserve">5 студентов </w:t>
      </w:r>
      <w:r>
        <w:lastRenderedPageBreak/>
        <w:t xml:space="preserve">АГУ по итогам конкурсного отбора проектов:  </w:t>
      </w:r>
      <w:r>
        <w:rPr>
          <w:rStyle w:val="a6"/>
          <w:b w:val="0"/>
          <w:bCs w:val="0"/>
        </w:rPr>
        <w:t>Свириденко Алина</w:t>
      </w:r>
      <w:r>
        <w:t xml:space="preserve">, студентка 1211 группы отделения связей с общественностью, </w:t>
      </w:r>
      <w:proofErr w:type="spellStart"/>
      <w:r>
        <w:rPr>
          <w:rStyle w:val="a6"/>
          <w:b w:val="0"/>
          <w:bCs w:val="0"/>
        </w:rPr>
        <w:t>Эккерт</w:t>
      </w:r>
      <w:proofErr w:type="spellEnd"/>
      <w:r>
        <w:rPr>
          <w:rStyle w:val="a6"/>
          <w:b w:val="0"/>
          <w:bCs w:val="0"/>
        </w:rPr>
        <w:t xml:space="preserve"> Анна</w:t>
      </w:r>
      <w:r>
        <w:t xml:space="preserve">, студентка 291а группы МИЭМИС , </w:t>
      </w:r>
      <w:r>
        <w:rPr>
          <w:rStyle w:val="a6"/>
          <w:b w:val="0"/>
          <w:bCs w:val="0"/>
        </w:rPr>
        <w:t>Горбунова Екатерина</w:t>
      </w:r>
      <w:r>
        <w:t xml:space="preserve">, студентка 306 группы юридического факультета , </w:t>
      </w:r>
      <w:r>
        <w:rPr>
          <w:rStyle w:val="a6"/>
          <w:b w:val="0"/>
          <w:bCs w:val="0"/>
        </w:rPr>
        <w:t>Зиновьева Лидия</w:t>
      </w:r>
      <w:r>
        <w:t xml:space="preserve">, студентка 1305 группы факультета искусств, </w:t>
      </w:r>
      <w:proofErr w:type="spellStart"/>
      <w:r>
        <w:rPr>
          <w:rStyle w:val="a6"/>
          <w:b w:val="0"/>
          <w:bCs w:val="0"/>
        </w:rPr>
        <w:t>Геденидзе</w:t>
      </w:r>
      <w:proofErr w:type="spellEnd"/>
      <w:r>
        <w:rPr>
          <w:rStyle w:val="a6"/>
          <w:b w:val="0"/>
          <w:bCs w:val="0"/>
        </w:rPr>
        <w:t xml:space="preserve"> Михаил</w:t>
      </w:r>
      <w:r>
        <w:t xml:space="preserve">,  студент 1024 группы факультета социологии; сопредседатель Российского союза студенческих организаций,  Председатель Лиги студентов АГУ Антон Целевич, Сопредседатель Ассоциации студенческих спортивных клубов России, магистрант </w:t>
      </w:r>
      <w:r w:rsidR="002F2C8D">
        <w:t xml:space="preserve">МИЭМИС </w:t>
      </w:r>
      <w:r>
        <w:t>АГУ Максим  Варавин и Анастасия Баранова, глава студенческой администрации факультета социологии, секретарь Всероссийского студенческого союза. При подготовке к форуму в Санкт-Петербурге Алтайский государственный университет выступил с инициативой введения символов Всероссийского студенческого форума. Специально для церемонии передачи эстафеты форума было изгото</w:t>
      </w:r>
      <w:r w:rsidR="002F2C8D">
        <w:t>влено Знамя форума, символическая Зачетная</w:t>
      </w:r>
      <w:r>
        <w:t xml:space="preserve"> книжк</w:t>
      </w:r>
      <w:r w:rsidR="002F2C8D">
        <w:t>а</w:t>
      </w:r>
      <w:r>
        <w:t xml:space="preserve"> и печать, в которой </w:t>
      </w:r>
      <w:r w:rsidR="002F2C8D">
        <w:t>описаны</w:t>
      </w:r>
      <w:r>
        <w:t xml:space="preserve"> все Всероссийские Студенческие форумы </w:t>
      </w:r>
      <w:r w:rsidR="002F2C8D">
        <w:t>периода</w:t>
      </w:r>
      <w:r>
        <w:t xml:space="preserve"> Новой России (2001 года в Москве, 2004 года в Томске, 2007 года в Краснодаре, 2011 года в Барнауле</w:t>
      </w:r>
      <w:r w:rsidR="002F2C8D">
        <w:t>, 2013 года в Санкт-Петербурге</w:t>
      </w:r>
      <w:r>
        <w:t>)</w:t>
      </w:r>
      <w:r w:rsidR="002F2C8D">
        <w:t>,</w:t>
      </w:r>
      <w:r>
        <w:t xml:space="preserve"> описаны их основные </w:t>
      </w:r>
      <w:r w:rsidR="002F2C8D">
        <w:t xml:space="preserve">планы и </w:t>
      </w:r>
      <w:r>
        <w:t xml:space="preserve">результаты. Первую подпись и оценку «отлично» в Зачетной книжке поставил губернатор Алтайского края А.Б. </w:t>
      </w:r>
      <w:proofErr w:type="spellStart"/>
      <w:r>
        <w:t>Карлин</w:t>
      </w:r>
      <w:proofErr w:type="spellEnd"/>
      <w:r>
        <w:t xml:space="preserve">. </w:t>
      </w:r>
      <w:r w:rsidR="002F2C8D">
        <w:t xml:space="preserve">От имени студентов Алтайского региона и обучающихся АГУ Целевич Антон </w:t>
      </w:r>
      <w:r>
        <w:t xml:space="preserve">вручил символы форума </w:t>
      </w:r>
      <w:r w:rsidR="002F2C8D">
        <w:t xml:space="preserve">Председателю </w:t>
      </w:r>
      <w:r>
        <w:t>Студенческо</w:t>
      </w:r>
      <w:r w:rsidR="002F2C8D">
        <w:t>го</w:t>
      </w:r>
      <w:r>
        <w:t xml:space="preserve"> совет</w:t>
      </w:r>
      <w:r w:rsidR="002F2C8D">
        <w:t>а</w:t>
      </w:r>
      <w:r>
        <w:t xml:space="preserve"> Санкт-Петербурга </w:t>
      </w:r>
      <w:r>
        <w:rPr>
          <w:rStyle w:val="a6"/>
          <w:b w:val="0"/>
          <w:bCs w:val="0"/>
        </w:rPr>
        <w:t>Максим</w:t>
      </w:r>
      <w:r w:rsidR="002F2C8D">
        <w:rPr>
          <w:rStyle w:val="a6"/>
          <w:b w:val="0"/>
          <w:bCs w:val="0"/>
        </w:rPr>
        <w:t>у</w:t>
      </w:r>
      <w:r>
        <w:rPr>
          <w:rStyle w:val="a6"/>
          <w:b w:val="0"/>
          <w:bCs w:val="0"/>
        </w:rPr>
        <w:t xml:space="preserve"> </w:t>
      </w:r>
      <w:proofErr w:type="spellStart"/>
      <w:r>
        <w:rPr>
          <w:rStyle w:val="a6"/>
          <w:b w:val="0"/>
          <w:bCs w:val="0"/>
        </w:rPr>
        <w:t>Пошоликов</w:t>
      </w:r>
      <w:r w:rsidR="002F2C8D">
        <w:rPr>
          <w:rStyle w:val="a6"/>
          <w:b w:val="0"/>
          <w:bCs w:val="0"/>
        </w:rPr>
        <w:t>у</w:t>
      </w:r>
      <w:proofErr w:type="spellEnd"/>
      <w:r>
        <w:rPr>
          <w:rStyle w:val="a6"/>
          <w:b w:val="0"/>
          <w:bCs w:val="0"/>
        </w:rPr>
        <w:t>. Трое студентов университета были признаны победителями конкурсного отбора Всероссийского студенческого форума и вошли в TO</w:t>
      </w:r>
      <w:r w:rsidR="002F2C8D">
        <w:rPr>
          <w:rStyle w:val="a6"/>
          <w:b w:val="0"/>
          <w:bCs w:val="0"/>
        </w:rPr>
        <w:t>П</w:t>
      </w:r>
      <w:r>
        <w:rPr>
          <w:rStyle w:val="a6"/>
          <w:b w:val="0"/>
          <w:bCs w:val="0"/>
        </w:rPr>
        <w:t xml:space="preserve">-100 лучших </w:t>
      </w:r>
      <w:proofErr w:type="gramStart"/>
      <w:r>
        <w:rPr>
          <w:rStyle w:val="a6"/>
          <w:b w:val="0"/>
          <w:bCs w:val="0"/>
        </w:rPr>
        <w:t>проектов:</w:t>
      </w:r>
      <w:r>
        <w:t xml:space="preserve">  </w:t>
      </w:r>
      <w:proofErr w:type="spellStart"/>
      <w:r>
        <w:rPr>
          <w:rStyle w:val="a6"/>
          <w:b w:val="0"/>
          <w:bCs w:val="0"/>
        </w:rPr>
        <w:t>Геденидзе</w:t>
      </w:r>
      <w:proofErr w:type="spellEnd"/>
      <w:proofErr w:type="gramEnd"/>
      <w:r>
        <w:rPr>
          <w:rStyle w:val="a6"/>
          <w:b w:val="0"/>
          <w:bCs w:val="0"/>
        </w:rPr>
        <w:t xml:space="preserve"> Михаил </w:t>
      </w:r>
      <w:proofErr w:type="spellStart"/>
      <w:r>
        <w:rPr>
          <w:rStyle w:val="a6"/>
          <w:b w:val="0"/>
          <w:bCs w:val="0"/>
        </w:rPr>
        <w:t>Зурабович</w:t>
      </w:r>
      <w:proofErr w:type="spellEnd"/>
      <w:r>
        <w:t xml:space="preserve"> </w:t>
      </w:r>
      <w:r w:rsidR="002F2C8D">
        <w:t xml:space="preserve">с проектом </w:t>
      </w:r>
      <w:r>
        <w:t xml:space="preserve">«Метаморфозы этнической культуры»; </w:t>
      </w:r>
      <w:proofErr w:type="spellStart"/>
      <w:r>
        <w:rPr>
          <w:rStyle w:val="a6"/>
          <w:b w:val="0"/>
          <w:bCs w:val="0"/>
        </w:rPr>
        <w:t>Эккерт</w:t>
      </w:r>
      <w:proofErr w:type="spellEnd"/>
      <w:r>
        <w:rPr>
          <w:rStyle w:val="a6"/>
          <w:b w:val="0"/>
          <w:bCs w:val="0"/>
        </w:rPr>
        <w:t xml:space="preserve"> Анна Владимировна </w:t>
      </w:r>
      <w:r w:rsidR="002F2C8D">
        <w:rPr>
          <w:rStyle w:val="a6"/>
          <w:b w:val="0"/>
          <w:bCs w:val="0"/>
        </w:rPr>
        <w:t xml:space="preserve">- </w:t>
      </w:r>
      <w:r>
        <w:t xml:space="preserve">«Система молодежного актива "Место встречи-Алтай"»; </w:t>
      </w:r>
      <w:r>
        <w:rPr>
          <w:rStyle w:val="a6"/>
          <w:b w:val="0"/>
          <w:bCs w:val="0"/>
        </w:rPr>
        <w:t>Горбунова Екатерина Евгеньевна</w:t>
      </w:r>
      <w:r>
        <w:t xml:space="preserve"> </w:t>
      </w:r>
      <w:r w:rsidR="002F2C8D">
        <w:t xml:space="preserve">- </w:t>
      </w:r>
      <w:r>
        <w:t xml:space="preserve">«Неформальный культурный центр "Арена"». </w:t>
      </w:r>
      <w:r w:rsidRPr="00AD32FC">
        <w:rPr>
          <w:color w:val="auto"/>
        </w:rPr>
        <w:t>В рамках Форума состоялось Открытое заседание Совета Министерства образования и науки Российской Федерации по делам молодёжи, на котором были представлены доклады о результатах реализации Программ развития деятельности студенческих объединений на примере четырех вузов</w:t>
      </w:r>
      <w:r w:rsidR="00645279" w:rsidRPr="00AD32FC">
        <w:rPr>
          <w:color w:val="auto"/>
        </w:rPr>
        <w:t xml:space="preserve"> с наилучшими достижениями</w:t>
      </w:r>
      <w:r w:rsidRPr="00AD32FC">
        <w:rPr>
          <w:color w:val="auto"/>
        </w:rPr>
        <w:t xml:space="preserve">. Одним из содокладчиков выступил помощник ректора АГУ Антон Целевич.  По итогам выступления  опыт АГУ по реализации Программы признан </w:t>
      </w:r>
      <w:r w:rsidR="00645279" w:rsidRPr="00AD32FC">
        <w:rPr>
          <w:color w:val="auto"/>
        </w:rPr>
        <w:t>значимым и необходимым к распространению</w:t>
      </w:r>
      <w:r w:rsidRPr="00AD32FC">
        <w:rPr>
          <w:color w:val="auto"/>
        </w:rPr>
        <w:t xml:space="preserve">. Одним из важных </w:t>
      </w:r>
      <w:r w:rsidR="00645279" w:rsidRPr="00AD32FC">
        <w:rPr>
          <w:color w:val="auto"/>
        </w:rPr>
        <w:t xml:space="preserve">пунктов </w:t>
      </w:r>
      <w:r w:rsidRPr="00AD32FC">
        <w:rPr>
          <w:color w:val="auto"/>
        </w:rPr>
        <w:t xml:space="preserve">по итогам работы Совета стало решение о продолжении конкурсного отбора Программ развития деятельности студенческих объединений </w:t>
      </w:r>
      <w:r w:rsidR="00645279" w:rsidRPr="00AD32FC">
        <w:rPr>
          <w:color w:val="auto"/>
        </w:rPr>
        <w:t xml:space="preserve">Минобрнауки России </w:t>
      </w:r>
      <w:r w:rsidRPr="00AD32FC">
        <w:rPr>
          <w:color w:val="auto"/>
        </w:rPr>
        <w:t>в 2014</w:t>
      </w:r>
      <w:r w:rsidR="00645279" w:rsidRPr="00AD32FC">
        <w:rPr>
          <w:color w:val="auto"/>
        </w:rPr>
        <w:t xml:space="preserve"> </w:t>
      </w:r>
      <w:proofErr w:type="gramStart"/>
      <w:r w:rsidRPr="00AD32FC">
        <w:rPr>
          <w:color w:val="auto"/>
        </w:rPr>
        <w:t>г..</w:t>
      </w:r>
      <w:proofErr w:type="gramEnd"/>
      <w:r w:rsidRPr="00AD32FC">
        <w:rPr>
          <w:color w:val="auto"/>
        </w:rPr>
        <w:t xml:space="preserve"> </w:t>
      </w:r>
    </w:p>
    <w:p w:rsidR="007726F0" w:rsidRPr="00AD32FC" w:rsidRDefault="00FE5F33">
      <w:pPr>
        <w:pStyle w:val="a0"/>
        <w:ind w:firstLine="567"/>
        <w:jc w:val="both"/>
        <w:rPr>
          <w:color w:val="auto"/>
        </w:rPr>
      </w:pPr>
      <w:r w:rsidRPr="00AD32FC">
        <w:rPr>
          <w:color w:val="auto"/>
        </w:rPr>
        <w:t>Объединенный совет обучающихся АГУ принял участие в конкурсном отборе Программ, объявленном в декабре 2013 года и вновь стал победителем. В результаты победы университету выделена дополнительная субсидия на реализацию студенческих инициатив</w:t>
      </w:r>
      <w:r w:rsidR="00AD32FC">
        <w:rPr>
          <w:color w:val="auto"/>
        </w:rPr>
        <w:t xml:space="preserve"> по семи направлениям</w:t>
      </w:r>
      <w:r w:rsidRPr="00AD32FC">
        <w:rPr>
          <w:color w:val="auto"/>
        </w:rPr>
        <w:t xml:space="preserve"> в 2014 году в размере 14 млн. рублей.</w:t>
      </w:r>
    </w:p>
    <w:p w:rsidR="007726F0" w:rsidRDefault="00FE5F33">
      <w:pPr>
        <w:pStyle w:val="a0"/>
        <w:ind w:firstLine="567"/>
        <w:jc w:val="both"/>
      </w:pPr>
      <w:r>
        <w:rPr>
          <w:rFonts w:eastAsia="Arial Unicode MS"/>
          <w:color w:val="000000"/>
        </w:rPr>
        <w:t>В отчетном периоде значительно упрочились позиции лидеров студенческого самоуправления университета в региональных и общероссийских общественных студенческих организациях. Председатель Объединенного совета обучающихся АГУ, аспирант МИЭМИС Олег Цапко по итогам выборов на Всероссийском форуме «Селигер 2013» занял пост Президента Всероссийского студенческого союза, а заместитель председателя Лиги студентов АГУ по вопросам спорта Максим Варавин по итогам напряженной полугодовой организационной работы стал сопредседателем Ассоциации спортивных студенческих клубов России, организации созданной при поддержке Президента РФ. Кроме того, Дмитрий Боровиков, наш выпускник, стал заместителем руководителя департамента по международной деятельности Федерального агентства по делам молодежи, а Анастасия Баранова, глава студенческой администрации факультета социологии - пресс-секретарем Всероссийского студенческого союза.</w:t>
      </w:r>
      <w:r w:rsidR="00645279">
        <w:rPr>
          <w:rFonts w:eastAsia="Arial Unicode MS"/>
          <w:color w:val="000000"/>
        </w:rPr>
        <w:t xml:space="preserve"> В 2013 году был вновь переизбран сопредседателем Российского союза студенческих организаций Целевич Антон.</w:t>
      </w:r>
    </w:p>
    <w:p w:rsidR="007726F0" w:rsidRDefault="00FE5F33">
      <w:pPr>
        <w:pStyle w:val="a0"/>
        <w:ind w:firstLine="567"/>
        <w:jc w:val="both"/>
        <w:rPr>
          <w:color w:val="000000"/>
        </w:rPr>
      </w:pPr>
      <w:r>
        <w:t xml:space="preserve">При поддержке администрации университета было организовано участие студентов во Всероссийском конкурсе молодежных проектов Федерального агентства по делам </w:t>
      </w:r>
      <w:r>
        <w:lastRenderedPageBreak/>
        <w:t>молодежи. Было подано</w:t>
      </w:r>
      <w:r>
        <w:rPr>
          <w:color w:val="000000"/>
        </w:rPr>
        <w:t xml:space="preserve"> </w:t>
      </w:r>
      <w:r w:rsidR="00645279">
        <w:rPr>
          <w:color w:val="000000"/>
        </w:rPr>
        <w:t xml:space="preserve">более 20 </w:t>
      </w:r>
      <w:r>
        <w:rPr>
          <w:color w:val="000000"/>
        </w:rPr>
        <w:t xml:space="preserve">проектов. Проекты наших студентов  А.А. Гришакова (ЮФ), Д.И. Кобелева (ФТФ), С.В. </w:t>
      </w:r>
      <w:proofErr w:type="spellStart"/>
      <w:r>
        <w:rPr>
          <w:color w:val="000000"/>
        </w:rPr>
        <w:t>Мелкомукова</w:t>
      </w:r>
      <w:proofErr w:type="spellEnd"/>
      <w:r>
        <w:rPr>
          <w:color w:val="000000"/>
        </w:rPr>
        <w:t xml:space="preserve"> (ФТФ), Л.Р. </w:t>
      </w:r>
      <w:proofErr w:type="spellStart"/>
      <w:r>
        <w:rPr>
          <w:color w:val="000000"/>
        </w:rPr>
        <w:t>Вышегуровой</w:t>
      </w:r>
      <w:proofErr w:type="spellEnd"/>
      <w:r>
        <w:rPr>
          <w:color w:val="000000"/>
        </w:rPr>
        <w:t xml:space="preserve"> (БФ), Е.Е. Горбуновой (ЮФ), и Л.С. </w:t>
      </w:r>
      <w:proofErr w:type="spellStart"/>
      <w:r>
        <w:rPr>
          <w:color w:val="000000"/>
        </w:rPr>
        <w:t>Кондаковой</w:t>
      </w:r>
      <w:proofErr w:type="spellEnd"/>
      <w:r>
        <w:rPr>
          <w:color w:val="000000"/>
        </w:rPr>
        <w:t xml:space="preserve"> (ИФ) получили </w:t>
      </w:r>
      <w:proofErr w:type="spellStart"/>
      <w:r>
        <w:rPr>
          <w:color w:val="000000"/>
        </w:rPr>
        <w:t>грантову</w:t>
      </w:r>
      <w:r w:rsidR="00645279">
        <w:rPr>
          <w:color w:val="000000"/>
        </w:rPr>
        <w:t>ю</w:t>
      </w:r>
      <w:proofErr w:type="spellEnd"/>
      <w:r w:rsidR="00645279">
        <w:rPr>
          <w:color w:val="000000"/>
        </w:rPr>
        <w:t xml:space="preserve"> поддержку в размере от 50 до 2</w:t>
      </w:r>
      <w:r>
        <w:rPr>
          <w:color w:val="000000"/>
        </w:rPr>
        <w:t>00 тыс. рублей.</w:t>
      </w:r>
    </w:p>
    <w:p w:rsidR="00645279" w:rsidRDefault="00645279">
      <w:pPr>
        <w:pStyle w:val="a0"/>
        <w:ind w:firstLine="567"/>
        <w:jc w:val="both"/>
      </w:pPr>
    </w:p>
    <w:p w:rsidR="007726F0" w:rsidRPr="00645279" w:rsidRDefault="00FE5F33">
      <w:pPr>
        <w:pStyle w:val="a0"/>
        <w:ind w:left="30" w:firstLine="567"/>
        <w:jc w:val="both"/>
        <w:rPr>
          <w:b/>
        </w:rPr>
      </w:pPr>
      <w:r w:rsidRPr="00645279">
        <w:rPr>
          <w:b/>
        </w:rPr>
        <w:t xml:space="preserve">3. Работа по социальной адаптации студентов первого курса к обучению в вузе </w:t>
      </w:r>
    </w:p>
    <w:p w:rsidR="007726F0" w:rsidRDefault="00FE5F33">
      <w:pPr>
        <w:pStyle w:val="a0"/>
        <w:ind w:firstLine="567"/>
        <w:contextualSpacing/>
        <w:jc w:val="both"/>
      </w:pPr>
      <w:r>
        <w:t xml:space="preserve">В воспитательной работе университета акцент делается на усилении принципа </w:t>
      </w:r>
      <w:proofErr w:type="spellStart"/>
      <w:r>
        <w:t>возрастосообразности</w:t>
      </w:r>
      <w:proofErr w:type="spellEnd"/>
      <w:r>
        <w:t xml:space="preserve"> воспитания студентов. Программа воспитательной деятельности со студентами первого и выпускных курсов при определенной общности  имеет  различия. </w:t>
      </w:r>
    </w:p>
    <w:p w:rsidR="007726F0" w:rsidRDefault="00FE5F33">
      <w:pPr>
        <w:pStyle w:val="a0"/>
        <w:ind w:firstLine="567"/>
        <w:jc w:val="both"/>
      </w:pPr>
      <w:r>
        <w:t xml:space="preserve">Воспитательная и </w:t>
      </w:r>
      <w:proofErr w:type="spellStart"/>
      <w:r>
        <w:t>внеучебная</w:t>
      </w:r>
      <w:proofErr w:type="spellEnd"/>
      <w:r>
        <w:t xml:space="preserve"> работа со студентами первого курса предполагает социальную адаптацию студентов к обучению в вузе, знакомство с традициями и корпоративной культурой университета. Здесь на первый план выходят специализированные мероприятия для студентов 1 курса, работа кураторов</w:t>
      </w:r>
      <w:r w:rsidR="009A1925">
        <w:t xml:space="preserve">, студенческого </w:t>
      </w:r>
      <w:proofErr w:type="spellStart"/>
      <w:r w:rsidR="009A1925">
        <w:t>самоуправелния</w:t>
      </w:r>
      <w:proofErr w:type="spellEnd"/>
      <w:r>
        <w:t xml:space="preserve"> и</w:t>
      </w:r>
      <w:r>
        <w:rPr>
          <w:color w:val="000000"/>
        </w:rPr>
        <w:t xml:space="preserve"> деятельность Службы тьюторов, организованной в университете в 2013 году.</w:t>
      </w:r>
    </w:p>
    <w:p w:rsidR="007726F0" w:rsidRDefault="00FE5F33">
      <w:pPr>
        <w:pStyle w:val="a0"/>
        <w:ind w:firstLine="567"/>
        <w:jc w:val="both"/>
      </w:pPr>
      <w:r>
        <w:t xml:space="preserve">На социальную адаптацию первокурсников был направлен целый комплекс мероприятий. В августе 2013 года издана брошюра «Памятка первокурснику» в количестве 2000 экземпляров, в сентябре - </w:t>
      </w:r>
      <w:proofErr w:type="gramStart"/>
      <w:r>
        <w:t>Месячник  первокурсника</w:t>
      </w:r>
      <w:proofErr w:type="gramEnd"/>
      <w:r>
        <w:t>, включающий целый комплекс мероприятий - Традиционная торжественная линейка, посвященная Дню знаний, вечернее творческое мероприятие «День знаний в стиле “</w:t>
      </w:r>
      <w:r>
        <w:rPr>
          <w:lang w:val="en-US"/>
        </w:rPr>
        <w:t>Open</w:t>
      </w:r>
      <w:r>
        <w:t>-</w:t>
      </w:r>
      <w:r>
        <w:rPr>
          <w:lang w:val="en-US"/>
        </w:rPr>
        <w:t>air</w:t>
      </w:r>
      <w:r>
        <w:t xml:space="preserve">”», презентацию студенческих объединений, творческих клубов и коллективов для студентов 1 курса, систему тренингов, направленных на </w:t>
      </w:r>
      <w:proofErr w:type="spellStart"/>
      <w:r>
        <w:t>командообразование</w:t>
      </w:r>
      <w:proofErr w:type="spellEnd"/>
      <w:r>
        <w:t>, сплоченность и выявление лидерских качеств. Заключительным этапом месячника в начале октября 2013 стали  традиционная «Школа студенческого актива» для старост первого курса и «Посвящение в студенты АГУ».</w:t>
      </w:r>
    </w:p>
    <w:p w:rsidR="007726F0" w:rsidRDefault="00FE5F33">
      <w:pPr>
        <w:pStyle w:val="a0"/>
        <w:ind w:firstLine="567"/>
        <w:jc w:val="both"/>
      </w:pPr>
      <w:r>
        <w:t>Воспитательная деятельность со студентами старших курсов предполагает все большее усиление самостоятельности в развитии личности студента. Студенты сами начинают выступать организаторами шефской помощи студентам младших курсов, в том числе в качестве тьюторов, организаторов и руково</w:t>
      </w:r>
      <w:r w:rsidR="00AB5955">
        <w:t>дителей студенческих проектов.</w:t>
      </w:r>
    </w:p>
    <w:p w:rsidR="009A1925" w:rsidRDefault="009A1925">
      <w:pPr>
        <w:pStyle w:val="a0"/>
        <w:ind w:firstLine="567"/>
        <w:jc w:val="both"/>
      </w:pPr>
    </w:p>
    <w:p w:rsidR="007726F0" w:rsidRDefault="00FE5F33">
      <w:pPr>
        <w:pStyle w:val="a0"/>
        <w:shd w:val="clear" w:color="auto" w:fill="FFFFFF"/>
        <w:ind w:firstLine="567"/>
        <w:contextualSpacing/>
        <w:jc w:val="both"/>
      </w:pPr>
      <w:r>
        <w:rPr>
          <w:b/>
          <w:bCs/>
        </w:rPr>
        <w:t>4. Основные направления воспитательной деятельности в университете:</w:t>
      </w:r>
    </w:p>
    <w:p w:rsidR="007726F0" w:rsidRDefault="00FE5F33">
      <w:pPr>
        <w:pStyle w:val="a0"/>
        <w:ind w:firstLine="567"/>
        <w:jc w:val="both"/>
      </w:pPr>
      <w:r>
        <w:t>- Гражданское, патриотическое, трудовое и экологическое воспитание</w:t>
      </w:r>
    </w:p>
    <w:p w:rsidR="007726F0" w:rsidRDefault="00FE5F33">
      <w:pPr>
        <w:pStyle w:val="a0"/>
        <w:ind w:firstLine="567"/>
        <w:jc w:val="both"/>
      </w:pPr>
      <w:r>
        <w:t>-Духовно-нравственное и эстетическое воспитание</w:t>
      </w:r>
    </w:p>
    <w:p w:rsidR="007726F0" w:rsidRDefault="00FE5F33">
      <w:pPr>
        <w:pStyle w:val="a0"/>
        <w:ind w:firstLine="567"/>
        <w:jc w:val="both"/>
      </w:pPr>
      <w:r>
        <w:t>-Воспитание потребности в здоровом образе жизни и специальная профилактическая работа</w:t>
      </w:r>
    </w:p>
    <w:p w:rsidR="007726F0" w:rsidRDefault="007726F0">
      <w:pPr>
        <w:pStyle w:val="a0"/>
        <w:ind w:firstLine="567"/>
        <w:jc w:val="both"/>
      </w:pPr>
    </w:p>
    <w:p w:rsidR="007726F0" w:rsidRDefault="00FE5F33">
      <w:pPr>
        <w:pStyle w:val="a0"/>
        <w:ind w:firstLine="567"/>
        <w:jc w:val="both"/>
      </w:pPr>
      <w:r>
        <w:rPr>
          <w:b/>
          <w:bCs/>
        </w:rPr>
        <w:t>В области гражданского, патриотического и экологического воспитания</w:t>
      </w:r>
      <w:r>
        <w:t xml:space="preserve">  в 2013 году были организованы  и проведены мероприятия посвященные:</w:t>
      </w:r>
    </w:p>
    <w:p w:rsidR="007726F0" w:rsidRDefault="00FE5F33">
      <w:pPr>
        <w:pStyle w:val="a0"/>
        <w:ind w:firstLine="567"/>
        <w:jc w:val="both"/>
      </w:pPr>
      <w:r>
        <w:t>Дню защитника отечества – Концерт «Снежный десант в АГУ» (февраль 2013</w:t>
      </w:r>
      <w:r w:rsidR="00DE71FB">
        <w:t>, 2014</w:t>
      </w:r>
      <w:r>
        <w:t xml:space="preserve"> года), </w:t>
      </w:r>
    </w:p>
    <w:p w:rsidR="007726F0" w:rsidRDefault="00FE5F33">
      <w:pPr>
        <w:pStyle w:val="a0"/>
        <w:ind w:firstLine="567"/>
        <w:jc w:val="both"/>
      </w:pPr>
      <w:r>
        <w:t>Дню космонавтики (творческое мероприятие «Первые в космосе - первые на земле» (апрель 2013 года)</w:t>
      </w:r>
    </w:p>
    <w:p w:rsidR="007726F0" w:rsidRPr="00DE71FB" w:rsidRDefault="00FE5F33">
      <w:pPr>
        <w:pStyle w:val="a0"/>
        <w:ind w:firstLine="567"/>
        <w:jc w:val="both"/>
        <w:rPr>
          <w:b/>
          <w:color w:val="FF0000"/>
        </w:rPr>
      </w:pPr>
      <w:r>
        <w:t xml:space="preserve">Дню Победы – Акция «Вахта памяти» (установление почетного караула на памятниках города, посвященных ВОВ за 15 дней до Дня победы), литературно-музыкальный вечер клуба «Струны сердца». </w:t>
      </w:r>
      <w:r w:rsidR="00AD32FC" w:rsidRPr="00DE71FB">
        <w:rPr>
          <w:b/>
          <w:color w:val="FF0000"/>
        </w:rPr>
        <w:t>13 мая 2-14 года в университете состоится большой праздничный концерт ко Дню Победы, подготовленный студенческими творческими коллективами.</w:t>
      </w:r>
    </w:p>
    <w:p w:rsidR="007726F0" w:rsidRDefault="00FE5F33">
      <w:pPr>
        <w:pStyle w:val="a0"/>
        <w:ind w:firstLine="567"/>
        <w:jc w:val="both"/>
      </w:pPr>
      <w:r>
        <w:t xml:space="preserve">Дню России (раздача ленточек </w:t>
      </w:r>
      <w:proofErr w:type="spellStart"/>
      <w:r>
        <w:t>триколор</w:t>
      </w:r>
      <w:proofErr w:type="spellEnd"/>
      <w:r>
        <w:t xml:space="preserve"> в корпусах университета) июнь 2013 года, </w:t>
      </w:r>
    </w:p>
    <w:p w:rsidR="007726F0" w:rsidRDefault="00FE5F33">
      <w:pPr>
        <w:pStyle w:val="a0"/>
        <w:ind w:firstLine="567"/>
        <w:jc w:val="both"/>
      </w:pPr>
      <w:r>
        <w:t>Дню флага (торжественная линейка в СООЛ «Красилово») август 2013 года)</w:t>
      </w:r>
    </w:p>
    <w:p w:rsidR="007726F0" w:rsidRDefault="00FE5F33">
      <w:pPr>
        <w:pStyle w:val="a0"/>
        <w:ind w:firstLine="567"/>
        <w:jc w:val="both"/>
      </w:pPr>
      <w:r>
        <w:t>В рамках месячника молодых избирателей (февраль 2013</w:t>
      </w:r>
      <w:r w:rsidR="00DE71FB">
        <w:t>-2014</w:t>
      </w:r>
      <w:r>
        <w:t xml:space="preserve"> года) прошли открытые заседания Клуба молодых избирателей (юридический факультет) и круглый стол «Право выбора» </w:t>
      </w:r>
      <w:r w:rsidR="00DE71FB">
        <w:t xml:space="preserve">департамент политологии </w:t>
      </w:r>
      <w:proofErr w:type="spellStart"/>
      <w:r w:rsidR="00DE71FB">
        <w:t>ФМКФиП</w:t>
      </w:r>
      <w:proofErr w:type="spellEnd"/>
      <w:r>
        <w:t>).</w:t>
      </w:r>
    </w:p>
    <w:p w:rsidR="007726F0" w:rsidRDefault="00FE5F33">
      <w:pPr>
        <w:pStyle w:val="a0"/>
        <w:ind w:firstLine="567"/>
        <w:jc w:val="both"/>
      </w:pPr>
      <w:r>
        <w:lastRenderedPageBreak/>
        <w:t>Одной из основных дискуссионных площадок является клуб парламентских дебатов «Форум», собрания клуба проходят еженедельно по средам. В формате деловой игры обсуждаются актуальные вопросы молодежной политики. Клуб стал организатором Чемпионата по парламентским дебатам (апрель 2013 года</w:t>
      </w:r>
      <w:r w:rsidR="00DE71FB">
        <w:t>- октябрь 2014 года</w:t>
      </w:r>
      <w:r>
        <w:t xml:space="preserve">) с международным участием - в чемпионате приняли участие студенты из Бийска, Рубцовска, Новосибирска, Новокузнецка и республики Казахстан. </w:t>
      </w:r>
    </w:p>
    <w:p w:rsidR="007726F0" w:rsidRDefault="00FE5F33">
      <w:pPr>
        <w:pStyle w:val="a0"/>
        <w:ind w:firstLine="567"/>
        <w:jc w:val="both"/>
      </w:pPr>
      <w:r>
        <w:t>Осуществляется планомерная работа по профилактике экстремизма. Раздел «Студенту об экстремизме» включен в издание «Памятка первокурснику 2013</w:t>
      </w:r>
      <w:r w:rsidRPr="00DE71FB">
        <w:rPr>
          <w:b/>
          <w:color w:val="FF0000"/>
        </w:rPr>
        <w:t>».</w:t>
      </w:r>
      <w:r w:rsidR="00AD32FC" w:rsidRPr="00DE71FB">
        <w:rPr>
          <w:b/>
          <w:color w:val="FF0000"/>
        </w:rPr>
        <w:t xml:space="preserve">  </w:t>
      </w:r>
      <w:r w:rsidR="00DE71FB" w:rsidRPr="00DE71FB">
        <w:rPr>
          <w:b/>
          <w:color w:val="FF0000"/>
        </w:rPr>
        <w:t>В 2014 году н</w:t>
      </w:r>
      <w:r w:rsidR="00AD32FC" w:rsidRPr="00DE71FB">
        <w:rPr>
          <w:b/>
          <w:color w:val="FF0000"/>
        </w:rPr>
        <w:t xml:space="preserve">а сайте университета создана страница «Студенту об экстремизме». </w:t>
      </w:r>
      <w:proofErr w:type="spellStart"/>
      <w:r w:rsidR="00AD32FC" w:rsidRPr="00DE71FB">
        <w:rPr>
          <w:b/>
          <w:color w:val="FF0000"/>
        </w:rPr>
        <w:t>УВиВР</w:t>
      </w:r>
      <w:proofErr w:type="spellEnd"/>
      <w:r w:rsidR="00AD32FC" w:rsidRPr="00DE71FB">
        <w:rPr>
          <w:b/>
          <w:color w:val="FF0000"/>
        </w:rPr>
        <w:t xml:space="preserve"> совместно с Центром противодействия экстремизму Юридического факультета </w:t>
      </w:r>
      <w:proofErr w:type="spellStart"/>
      <w:r w:rsidR="00AD32FC" w:rsidRPr="00DE71FB">
        <w:rPr>
          <w:b/>
          <w:color w:val="FF0000"/>
        </w:rPr>
        <w:t>АлтГУ</w:t>
      </w:r>
      <w:proofErr w:type="spellEnd"/>
      <w:r w:rsidR="00AD32FC" w:rsidRPr="00DE71FB">
        <w:rPr>
          <w:b/>
          <w:color w:val="FF0000"/>
        </w:rPr>
        <w:t xml:space="preserve"> разработан проект программы «Профилактика экстремизма в студенческой среде»</w:t>
      </w:r>
      <w:r w:rsidR="00AD32FC">
        <w:t>.</w:t>
      </w:r>
    </w:p>
    <w:p w:rsidR="007726F0" w:rsidRDefault="00FE5F33">
      <w:pPr>
        <w:pStyle w:val="a0"/>
        <w:ind w:firstLine="567"/>
        <w:jc w:val="both"/>
      </w:pPr>
      <w:r>
        <w:t>В АГУ в рамках студенческой программы реализуется проект «Дружим народами: Противодействие экстремизму в студенческой среде» при поддержке гранта губернатора «Алтай многонациональный». Итогом реализации проекта стало проведение Форума межнационального общения на базе АГУ 27-28 марта 2013 года и создание в Алтайском крае  Центра межнационального сотрудничества молодежи.</w:t>
      </w:r>
    </w:p>
    <w:p w:rsidR="007726F0" w:rsidRDefault="00FE5F33">
      <w:pPr>
        <w:pStyle w:val="a0"/>
        <w:ind w:firstLine="567"/>
        <w:jc w:val="both"/>
      </w:pPr>
      <w:r>
        <w:t>Активную деятельность ведет студенческий оперативный отряд. Работа отряда строится по нескольким направлениям: дежурство в корпусах университета</w:t>
      </w:r>
      <w:r w:rsidR="00631E4F">
        <w:t xml:space="preserve">, </w:t>
      </w:r>
      <w:r>
        <w:t xml:space="preserve"> разъяснительная профилактическая работа (о запрете курения, нарушения правил внутреннего распорядка, пресечение проявлений экстремизма), дежурство на факультетских и общевузовских мероприятиях, совместные рейды с отделом полиции Центрального района, участие в качестве понятых. Налажено сотрудничество отряда со следственным комитетом РФ. Актив отряда в настоящее время принимает  участие в Форуме Добровольной народной дружины Барнаула (19-20 сентября 2013 года). </w:t>
      </w:r>
    </w:p>
    <w:p w:rsidR="007726F0" w:rsidRDefault="00FE5F33">
      <w:pPr>
        <w:pStyle w:val="a0"/>
        <w:ind w:firstLine="567"/>
        <w:jc w:val="both"/>
      </w:pPr>
      <w:r>
        <w:t>В рамках студенческой программы реализуется проект «Экологическое просвещение студентов и школьников Алтайского края». Организована работа Экологического клуба АГУ, назначен новый координатор из числа студентов Ирина Гросс, активисты экологического клуба приняли участие в краевой экологической олимпиаде на базе АГАУ, провели летнюю экологическую школу на БУП «Красилово». Экологический клуб провел в апреле ряд экологических акций со школьниками города (по установке скворечников в школьных скверах),  подготовлен и проведен творческий концерт «Вредным привычкам</w:t>
      </w:r>
      <w:r w:rsidR="00631E4F">
        <w:t xml:space="preserve"> </w:t>
      </w:r>
      <w:r>
        <w:t>- нет» (апрель 2013 года).</w:t>
      </w:r>
    </w:p>
    <w:p w:rsidR="007726F0" w:rsidRDefault="00FE5F33">
      <w:pPr>
        <w:pStyle w:val="a0"/>
        <w:ind w:firstLine="567"/>
        <w:jc w:val="both"/>
      </w:pPr>
      <w:r>
        <w:t>Проводятся месячники санитарной очистки города. В апреле 201</w:t>
      </w:r>
      <w:r w:rsidR="00DE71FB">
        <w:t>4</w:t>
      </w:r>
      <w:r>
        <w:t xml:space="preserve"> года организована и проведена массовая уборка прилегающей территории силами студентов 1 курса (1 600 человек) и </w:t>
      </w:r>
      <w:proofErr w:type="spellStart"/>
      <w:r>
        <w:t>студактива</w:t>
      </w:r>
      <w:proofErr w:type="spellEnd"/>
      <w:r>
        <w:t>. Студенты университета из числа студенческого актива, экологического клуба</w:t>
      </w:r>
      <w:r w:rsidR="00631E4F">
        <w:t>, волонтерского центра</w:t>
      </w:r>
      <w:r>
        <w:t xml:space="preserve"> и студенческих отрядов проводят регулярные экологические десанты в доме-интернате инвалидов и ветеранов ВОВ г. </w:t>
      </w:r>
      <w:proofErr w:type="gramStart"/>
      <w:r>
        <w:t xml:space="preserve">Барнаула,  </w:t>
      </w:r>
      <w:r w:rsidR="00631E4F">
        <w:t>на</w:t>
      </w:r>
      <w:proofErr w:type="gramEnd"/>
      <w:r w:rsidR="00631E4F">
        <w:t xml:space="preserve"> </w:t>
      </w:r>
      <w:r>
        <w:t>пл. Сахарова, сквер</w:t>
      </w:r>
      <w:r w:rsidR="00631E4F">
        <w:t>е</w:t>
      </w:r>
      <w:r>
        <w:t xml:space="preserve"> у к</w:t>
      </w:r>
      <w:r w:rsidR="00631E4F">
        <w:t>инотеа</w:t>
      </w:r>
      <w:r>
        <w:t xml:space="preserve">тра «Мир», лесного массива в нагорной части.  </w:t>
      </w:r>
    </w:p>
    <w:p w:rsidR="007726F0" w:rsidRDefault="00FE5F33">
      <w:pPr>
        <w:pStyle w:val="a0"/>
        <w:ind w:firstLine="567"/>
        <w:jc w:val="both"/>
      </w:pPr>
      <w:r>
        <w:t>В мае 2013 года была организована массовая акция по восстановлению ленточного бора совместно с Бобровским лесхозом.</w:t>
      </w:r>
    </w:p>
    <w:p w:rsidR="007726F0" w:rsidRDefault="00FE5F33">
      <w:pPr>
        <w:pStyle w:val="a0"/>
        <w:ind w:firstLine="567"/>
        <w:jc w:val="both"/>
      </w:pPr>
      <w:r>
        <w:rPr>
          <w:b/>
          <w:bCs/>
        </w:rPr>
        <w:t>В области профессионального и трудового воспитания</w:t>
      </w:r>
      <w:r w:rsidR="00631E4F">
        <w:t xml:space="preserve"> в 2012-2014 гг. в </w:t>
      </w:r>
      <w:r>
        <w:t>университете реализуются проекты Программы развития деятельности студенческих объединений, в рамках которых созданы и активно действуют Студенческий бизнес-инкубатор, Центр молодежной карьеры, Молодежная биржа труда.</w:t>
      </w:r>
    </w:p>
    <w:p w:rsidR="007726F0" w:rsidRDefault="00FE5F33">
      <w:pPr>
        <w:pStyle w:val="a0"/>
        <w:ind w:firstLine="567"/>
        <w:jc w:val="both"/>
      </w:pPr>
      <w:r>
        <w:t xml:space="preserve">Осуществляет деятельность Штаб трудовых дел, курирующий работу студенческих отрядов АГУ. В 2013 году в университете </w:t>
      </w:r>
      <w:r w:rsidR="00631E4F">
        <w:t>работало 13</w:t>
      </w:r>
      <w:r>
        <w:t xml:space="preserve"> студенческих отрядов, из них 5 строительных - Скиф, Арника, Спектр, Мастодонт, Инвар, 1 сервисный </w:t>
      </w:r>
      <w:r w:rsidR="00631E4F">
        <w:t xml:space="preserve">- </w:t>
      </w:r>
      <w:r>
        <w:t>«Алтай», 2 межвузовских педагогических – «</w:t>
      </w:r>
      <w:proofErr w:type="spellStart"/>
      <w:r>
        <w:t>Ювента</w:t>
      </w:r>
      <w:proofErr w:type="spellEnd"/>
      <w:r>
        <w:t>» и «Аврора»</w:t>
      </w:r>
      <w:r w:rsidR="00631E4F">
        <w:t>,</w:t>
      </w:r>
      <w:r>
        <w:t xml:space="preserve"> 2 отряда проводников</w:t>
      </w:r>
      <w:r w:rsidR="00631E4F">
        <w:t xml:space="preserve"> </w:t>
      </w:r>
      <w:r>
        <w:t>- «Альтаир» и «Ракета»</w:t>
      </w:r>
      <w:r w:rsidR="00631E4F">
        <w:t>, 3 отряда «Снежного десанта»</w:t>
      </w:r>
      <w:r>
        <w:t>. Работа строительных отрядов осуще</w:t>
      </w:r>
      <w:r w:rsidR="00631E4F">
        <w:t>ствлялась как на объектах АГУ- третья</w:t>
      </w:r>
      <w:r>
        <w:t xml:space="preserve"> очередь СООЛ «Красилово», база учебных практик и отдыха «Чемал», ремонт общежитий студенческого городка, так и на Всероссийских – </w:t>
      </w:r>
      <w:r>
        <w:lastRenderedPageBreak/>
        <w:t>подготовительные работы по строительству Атомной станции под г. Санкт-Петербург, дорожно-ремонтные работы. Сервисный студенческий отряд «Алтай» в количестве 39 человек в июле-августе 2013 года осуществлял работу на олимпийском объекте в г. Сочи (Гранд-отель «Поляна</w:t>
      </w:r>
      <w:proofErr w:type="gramStart"/>
      <w:r w:rsidR="00AD32FC">
        <w:t>.</w:t>
      </w:r>
      <w:r>
        <w:t xml:space="preserve"> </w:t>
      </w:r>
      <w:proofErr w:type="gramEnd"/>
      <w:r w:rsidR="00AD32FC">
        <w:t>О</w:t>
      </w:r>
      <w:r>
        <w:t>тряд в количестве 6</w:t>
      </w:r>
      <w:r w:rsidR="00631E4F">
        <w:t>8</w:t>
      </w:r>
      <w:r>
        <w:t xml:space="preserve"> человек </w:t>
      </w:r>
      <w:r w:rsidR="00AD32FC">
        <w:t xml:space="preserve">был </w:t>
      </w:r>
      <w:r>
        <w:t xml:space="preserve">направлен для работы </w:t>
      </w:r>
      <w:r w:rsidR="00631E4F">
        <w:t xml:space="preserve">в период </w:t>
      </w:r>
      <w:r>
        <w:t xml:space="preserve">Олимпийских и </w:t>
      </w:r>
      <w:proofErr w:type="spellStart"/>
      <w:r>
        <w:t>Паралимпийских</w:t>
      </w:r>
      <w:proofErr w:type="spellEnd"/>
      <w:r>
        <w:t xml:space="preserve"> игр </w:t>
      </w:r>
      <w:r w:rsidR="0067036B">
        <w:t xml:space="preserve">на олимпийские </w:t>
      </w:r>
      <w:proofErr w:type="gramStart"/>
      <w:r w:rsidR="0067036B">
        <w:t xml:space="preserve">объекты </w:t>
      </w:r>
      <w:r>
        <w:t xml:space="preserve"> </w:t>
      </w:r>
      <w:proofErr w:type="spellStart"/>
      <w:r w:rsidR="0067036B">
        <w:t>г.</w:t>
      </w:r>
      <w:r>
        <w:t>Сочи</w:t>
      </w:r>
      <w:proofErr w:type="spellEnd"/>
      <w:proofErr w:type="gramEnd"/>
      <w:r>
        <w:t>.</w:t>
      </w:r>
    </w:p>
    <w:p w:rsidR="007726F0" w:rsidRDefault="00FE5F33">
      <w:pPr>
        <w:pStyle w:val="a0"/>
        <w:ind w:firstLine="567"/>
        <w:jc w:val="both"/>
      </w:pPr>
      <w:r>
        <w:t>В январе-феврале 2013 года штабом трудовых дел сформирован</w:t>
      </w:r>
      <w:r w:rsidR="00631E4F">
        <w:t>ы</w:t>
      </w:r>
      <w:r>
        <w:t>, обучен</w:t>
      </w:r>
      <w:r w:rsidR="00631E4F">
        <w:t>ы</w:t>
      </w:r>
      <w:r>
        <w:t xml:space="preserve"> и </w:t>
      </w:r>
      <w:r w:rsidR="00631E4F">
        <w:t>на</w:t>
      </w:r>
      <w:r>
        <w:t>правлен</w:t>
      </w:r>
      <w:r w:rsidR="00631E4F">
        <w:t>ы</w:t>
      </w:r>
      <w:r>
        <w:t xml:space="preserve"> </w:t>
      </w:r>
      <w:r w:rsidR="00631E4F">
        <w:t>для участия в</w:t>
      </w:r>
      <w:r>
        <w:t xml:space="preserve"> проведени</w:t>
      </w:r>
      <w:r w:rsidR="00631E4F">
        <w:t>и</w:t>
      </w:r>
      <w:r>
        <w:t xml:space="preserve"> уникальной патриотической профориентационной акции «Снежный десант» 3 отряда - «Снежный барс», «Горизонт» и «Гольфстрим, численностью 25 человек каждый. С 1 по 10 февраля отряды работали в отдаленных сельских районах </w:t>
      </w:r>
      <w:r w:rsidR="00631E4F">
        <w:t xml:space="preserve">Алтайского </w:t>
      </w:r>
      <w:r>
        <w:t>края. Работа отрядов носит добровольческий характер и проводится по нескольким направлениям</w:t>
      </w:r>
      <w:r w:rsidR="00631E4F">
        <w:t xml:space="preserve"> </w:t>
      </w:r>
      <w:r>
        <w:t>— социальная помощь пожилым сельчанам, очистка и приведение в порядок объектов национальной памяти, профориентационная работа и работа по формированию здорового образ</w:t>
      </w:r>
      <w:r w:rsidR="00631E4F">
        <w:t>а жизни с сельскими школьниками, культурно-творческое просвещение.</w:t>
      </w:r>
      <w:r>
        <w:t xml:space="preserve">  В 2013</w:t>
      </w:r>
      <w:r w:rsidR="0067036B">
        <w:t>-2014</w:t>
      </w:r>
      <w:r>
        <w:t xml:space="preserve"> г</w:t>
      </w:r>
      <w:r w:rsidR="0067036B">
        <w:t>г.</w:t>
      </w:r>
      <w:r>
        <w:t xml:space="preserve"> одним из значимых направлений в работе Снежного десанта стало оказание бесплатной юридической помощи населению края. Для осуществления этой миссии в состав каждого из отрядов, участвующих в акции вошли студенты юридического факультета АГУ. </w:t>
      </w:r>
    </w:p>
    <w:p w:rsidR="007726F0" w:rsidRDefault="00FE5F33">
      <w:pPr>
        <w:pStyle w:val="a0"/>
        <w:ind w:firstLine="567"/>
        <w:jc w:val="both"/>
      </w:pPr>
      <w:r>
        <w:t xml:space="preserve">Общее количество студентов, задействованных в 2013 году в работе студенческих отрядов - 325 человек. </w:t>
      </w:r>
    </w:p>
    <w:p w:rsidR="007726F0" w:rsidRDefault="00FE5F33">
      <w:pPr>
        <w:pStyle w:val="a0"/>
        <w:ind w:firstLine="567"/>
        <w:jc w:val="both"/>
      </w:pPr>
      <w:r>
        <w:rPr>
          <w:b/>
          <w:bCs/>
          <w:color w:val="000000"/>
        </w:rPr>
        <w:t xml:space="preserve">В области духовно-нравственного и эстетического воспитания </w:t>
      </w:r>
      <w:r>
        <w:rPr>
          <w:color w:val="000000"/>
        </w:rPr>
        <w:t xml:space="preserve"> в университете реализуется проект «Культура Алтайского университета».</w:t>
      </w:r>
      <w:r>
        <w:t xml:space="preserve"> </w:t>
      </w:r>
      <w:r w:rsidR="0067036B" w:rsidRPr="00DE71FB">
        <w:rPr>
          <w:b/>
          <w:color w:val="FF0000"/>
        </w:rPr>
        <w:t>2014 год объявлен Годом культуры в университете</w:t>
      </w:r>
      <w:r w:rsidR="0067036B">
        <w:t xml:space="preserve">. </w:t>
      </w:r>
      <w:r w:rsidR="00DE71FB" w:rsidRPr="00DE71FB">
        <w:rPr>
          <w:b/>
          <w:color w:val="FF0000"/>
        </w:rPr>
        <w:t xml:space="preserve">Художественным советом </w:t>
      </w:r>
      <w:proofErr w:type="spellStart"/>
      <w:r w:rsidR="00DE71FB" w:rsidRPr="00DE71FB">
        <w:rPr>
          <w:b/>
          <w:color w:val="FF0000"/>
        </w:rPr>
        <w:t>АлтГУ</w:t>
      </w:r>
      <w:proofErr w:type="spellEnd"/>
      <w:r w:rsidR="00DE71FB" w:rsidRPr="00DE71FB">
        <w:rPr>
          <w:b/>
          <w:color w:val="FF0000"/>
        </w:rPr>
        <w:t xml:space="preserve"> р</w:t>
      </w:r>
      <w:r w:rsidR="0067036B" w:rsidRPr="00DE71FB">
        <w:rPr>
          <w:b/>
          <w:color w:val="FF0000"/>
        </w:rPr>
        <w:t xml:space="preserve">азработан </w:t>
      </w:r>
      <w:r w:rsidR="00DE71FB" w:rsidRPr="00DE71FB">
        <w:rPr>
          <w:b/>
          <w:color w:val="FF0000"/>
        </w:rPr>
        <w:t xml:space="preserve">и утвержден </w:t>
      </w:r>
      <w:r w:rsidR="0067036B" w:rsidRPr="00DE71FB">
        <w:rPr>
          <w:b/>
          <w:color w:val="FF0000"/>
        </w:rPr>
        <w:t>План мероприятий Года культуры.</w:t>
      </w:r>
      <w:r w:rsidR="0067036B" w:rsidRPr="00DE71FB">
        <w:rPr>
          <w:color w:val="FF0000"/>
        </w:rPr>
        <w:t xml:space="preserve"> </w:t>
      </w:r>
      <w:r>
        <w:t xml:space="preserve">В рамках проекта организованы тематические встречи для студентов «Студенческая филармония АГУ», «День театра», «День кино», </w:t>
      </w:r>
      <w:r w:rsidR="0067036B">
        <w:t>Концерты филармонического университет</w:t>
      </w:r>
      <w:r w:rsidR="00DE71FB">
        <w:t>с</w:t>
      </w:r>
      <w:r w:rsidR="0067036B">
        <w:t>кого русского оркестра</w:t>
      </w:r>
      <w:r>
        <w:t>, мероприяти</w:t>
      </w:r>
      <w:r w:rsidR="00A4734D">
        <w:t>я</w:t>
      </w:r>
      <w:r>
        <w:t xml:space="preserve"> </w:t>
      </w:r>
      <w:r w:rsidR="00DE71FB">
        <w:t>л</w:t>
      </w:r>
      <w:r>
        <w:t>итературн</w:t>
      </w:r>
      <w:r w:rsidR="00AB5955">
        <w:t>ых</w:t>
      </w:r>
      <w:r>
        <w:t xml:space="preserve"> клуб</w:t>
      </w:r>
      <w:r w:rsidR="00AB5955">
        <w:t>ов</w:t>
      </w:r>
      <w:r>
        <w:t xml:space="preserve"> АГУ </w:t>
      </w:r>
      <w:r w:rsidR="00AB5955">
        <w:t xml:space="preserve">«Струны сердца» и </w:t>
      </w:r>
      <w:r>
        <w:t>ФЖ</w:t>
      </w:r>
      <w:r w:rsidR="00A4734D">
        <w:t>, концерты по случаю юбилеев Мастеров искусств, творческие встречи с выдающимися деятелями культуры Университета и Алтайского края</w:t>
      </w:r>
      <w:r w:rsidR="0067036B">
        <w:t>.</w:t>
      </w:r>
    </w:p>
    <w:p w:rsidR="007726F0" w:rsidRDefault="0067036B">
      <w:pPr>
        <w:pStyle w:val="a0"/>
        <w:shd w:val="clear" w:color="auto" w:fill="FFFFFF"/>
        <w:spacing w:before="58"/>
        <w:ind w:firstLine="567"/>
        <w:jc w:val="both"/>
      </w:pPr>
      <w:r w:rsidRPr="00DE71FB">
        <w:rPr>
          <w:b/>
          <w:color w:val="FF0000"/>
        </w:rPr>
        <w:t xml:space="preserve">К Году культуры было приурочено открытие комплекса Центра студенческого творчества и досуга </w:t>
      </w:r>
      <w:proofErr w:type="spellStart"/>
      <w:r w:rsidRPr="00DE71FB">
        <w:rPr>
          <w:b/>
          <w:color w:val="FF0000"/>
        </w:rPr>
        <w:t>АлтГУ</w:t>
      </w:r>
      <w:proofErr w:type="spellEnd"/>
      <w:r w:rsidRPr="00DE71FB">
        <w:rPr>
          <w:b/>
          <w:color w:val="FF0000"/>
        </w:rPr>
        <w:t xml:space="preserve"> и актового зала молодежных программ, состоявшееся 14 февраля 2014 года.</w:t>
      </w:r>
      <w:r w:rsidRPr="00DE71FB">
        <w:rPr>
          <w:color w:val="FF0000"/>
        </w:rPr>
        <w:t xml:space="preserve"> </w:t>
      </w:r>
      <w:r w:rsidR="00FE5F33">
        <w:t>На базе Центра студенческого творчества и досуга работают 2 вокальные студии - «</w:t>
      </w:r>
      <w:proofErr w:type="spellStart"/>
      <w:r w:rsidR="00FE5F33">
        <w:t>СибириЯ</w:t>
      </w:r>
      <w:proofErr w:type="spellEnd"/>
      <w:r w:rsidR="00FE5F33">
        <w:t>» и «</w:t>
      </w:r>
      <w:proofErr w:type="spellStart"/>
      <w:r w:rsidR="00FE5F33">
        <w:t>Универсия</w:t>
      </w:r>
      <w:proofErr w:type="spellEnd"/>
      <w:r w:rsidR="00FE5F33">
        <w:t>», танцевальный коллектив «</w:t>
      </w:r>
      <w:proofErr w:type="spellStart"/>
      <w:r w:rsidR="00FE5F33">
        <w:t>Джуманджи</w:t>
      </w:r>
      <w:proofErr w:type="spellEnd"/>
      <w:r w:rsidR="00FE5F33">
        <w:t>»</w:t>
      </w:r>
      <w:r w:rsidR="00DE71FB">
        <w:t xml:space="preserve">, </w:t>
      </w:r>
      <w:r w:rsidR="00FE5F33">
        <w:t>экспериментально-психологический театр «</w:t>
      </w:r>
      <w:r w:rsidR="00FE5F33">
        <w:rPr>
          <w:lang w:val="en-US"/>
        </w:rPr>
        <w:t>Uno</w:t>
      </w:r>
      <w:r w:rsidR="00FE5F33">
        <w:t>», театральный коллектив «</w:t>
      </w:r>
      <w:r w:rsidR="00FE5F33">
        <w:rPr>
          <w:lang w:val="en-US"/>
        </w:rPr>
        <w:t>Homo</w:t>
      </w:r>
      <w:r w:rsidR="00FE5F33" w:rsidRPr="00706794">
        <w:t xml:space="preserve"> </w:t>
      </w:r>
      <w:proofErr w:type="spellStart"/>
      <w:r w:rsidR="00FE5F33">
        <w:rPr>
          <w:lang w:val="en-US"/>
        </w:rPr>
        <w:t>Artistikus</w:t>
      </w:r>
      <w:proofErr w:type="spellEnd"/>
      <w:r w:rsidR="00FE5F33">
        <w:t>»</w:t>
      </w:r>
      <w:r w:rsidR="00FE5F33" w:rsidRPr="00706794">
        <w:t xml:space="preserve">, </w:t>
      </w:r>
      <w:r w:rsidR="00FE5F33">
        <w:t>литературно-музыкальный клуб «Струны сердца», клуб любителей интеллектуального кино «Клик», КВН-</w:t>
      </w:r>
      <w:proofErr w:type="spellStart"/>
      <w:r w:rsidR="00FE5F33">
        <w:t>овские</w:t>
      </w:r>
      <w:proofErr w:type="spellEnd"/>
      <w:r w:rsidR="00FE5F33">
        <w:t xml:space="preserve"> коллективы, и наша гордость -  Молодёжная академическая хоровая капелла. </w:t>
      </w:r>
      <w:r w:rsidRPr="00DE71FB">
        <w:rPr>
          <w:b/>
          <w:color w:val="FF0000"/>
        </w:rPr>
        <w:t xml:space="preserve">В 2014 году созданы два новых творческих коллектива - </w:t>
      </w:r>
      <w:r w:rsidR="00DE71FB">
        <w:rPr>
          <w:b/>
          <w:color w:val="FF0000"/>
        </w:rPr>
        <w:t>С</w:t>
      </w:r>
      <w:r w:rsidRPr="00DE71FB">
        <w:rPr>
          <w:b/>
          <w:color w:val="FF0000"/>
        </w:rPr>
        <w:t xml:space="preserve">тудия бального танца и </w:t>
      </w:r>
      <w:r w:rsidR="00DE71FB">
        <w:rPr>
          <w:b/>
          <w:color w:val="FF0000"/>
        </w:rPr>
        <w:t>В</w:t>
      </w:r>
      <w:r w:rsidRPr="00DE71FB">
        <w:rPr>
          <w:b/>
          <w:color w:val="FF0000"/>
        </w:rPr>
        <w:t>окально-инструментальный ансамбль</w:t>
      </w:r>
      <w:r>
        <w:t>.</w:t>
      </w:r>
    </w:p>
    <w:p w:rsidR="00A4734D" w:rsidRDefault="00FE5F33">
      <w:pPr>
        <w:pStyle w:val="a0"/>
        <w:shd w:val="clear" w:color="auto" w:fill="FFFFFF"/>
        <w:ind w:firstLine="567"/>
        <w:jc w:val="both"/>
      </w:pPr>
      <w:r>
        <w:t xml:space="preserve">Для студентов организуются традиционные творческие </w:t>
      </w:r>
      <w:r w:rsidR="00A4734D">
        <w:t>состязания</w:t>
      </w:r>
      <w:r>
        <w:t>, такие как фотоконкурс «Мой университет», кинофестиваль «</w:t>
      </w:r>
      <w:proofErr w:type="spellStart"/>
      <w:r>
        <w:t>Киноликбез</w:t>
      </w:r>
      <w:proofErr w:type="spellEnd"/>
      <w:r>
        <w:t>», конкурс «Поэтический дебют» (апрель-май 2013 года</w:t>
      </w:r>
      <w:r w:rsidR="0067036B">
        <w:t>, май 2014 года</w:t>
      </w:r>
      <w:r>
        <w:t xml:space="preserve">). Проводятся традиционные студенческие культурно-творческие мероприятия: концерт «Весенние признания», посвященный Международному женскому дню, Кубок КВН АГУ (четвертьфинальные, полуфинальные игры и финал), бардовский фестиваль «Красилово зажигает огни» (август 2013 года), Торжественная линейка, посвященная Дню знаний (сентябрь, 2013 года), общегородской фестиваль-конкурс «Рок в АГУ». </w:t>
      </w:r>
    </w:p>
    <w:p w:rsidR="007726F0" w:rsidRDefault="00FE5F33">
      <w:pPr>
        <w:pStyle w:val="a0"/>
        <w:shd w:val="clear" w:color="auto" w:fill="FFFFFF"/>
        <w:ind w:firstLine="567"/>
        <w:jc w:val="both"/>
        <w:rPr>
          <w:color w:val="000000"/>
        </w:rPr>
      </w:pPr>
      <w:r>
        <w:t>Основные достижения творческих коллективов Центра студенче</w:t>
      </w:r>
      <w:r w:rsidR="0067036B">
        <w:t>ского творчества и досуга в 2012014</w:t>
      </w:r>
      <w:r>
        <w:t xml:space="preserve"> г</w:t>
      </w:r>
      <w:r w:rsidR="0067036B">
        <w:t>г.</w:t>
      </w:r>
      <w:r>
        <w:t>: 1 место творческой программы АГУ на Алтайском фестивале студенческого творчества «</w:t>
      </w:r>
      <w:proofErr w:type="spellStart"/>
      <w:r>
        <w:t>Феста</w:t>
      </w:r>
      <w:proofErr w:type="spellEnd"/>
      <w:r>
        <w:t xml:space="preserve"> 2013» в апреле 2013 года (делегация университета из 40 человек), вокалисты АГУ стали л</w:t>
      </w:r>
      <w:r w:rsidRPr="00706794">
        <w:rPr>
          <w:shd w:val="clear" w:color="auto" w:fill="FFFFFF"/>
        </w:rPr>
        <w:t>ауреат</w:t>
      </w:r>
      <w:r>
        <w:rPr>
          <w:shd w:val="clear" w:color="auto" w:fill="FFFFFF"/>
        </w:rPr>
        <w:t>ами</w:t>
      </w:r>
      <w:r w:rsidRPr="00706794">
        <w:rPr>
          <w:shd w:val="clear" w:color="auto" w:fill="FFFFFF"/>
        </w:rPr>
        <w:t xml:space="preserve"> 1 степени </w:t>
      </w:r>
      <w:r>
        <w:rPr>
          <w:shd w:val="clear" w:color="auto" w:fill="FFFFFF"/>
        </w:rPr>
        <w:t xml:space="preserve">на IV Всероссийском </w:t>
      </w:r>
      <w:proofErr w:type="spellStart"/>
      <w:r>
        <w:rPr>
          <w:shd w:val="clear" w:color="auto" w:fill="FFFFFF"/>
        </w:rPr>
        <w:t>детско</w:t>
      </w:r>
      <w:proofErr w:type="spellEnd"/>
      <w:r>
        <w:rPr>
          <w:shd w:val="clear" w:color="auto" w:fill="FFFFFF"/>
        </w:rPr>
        <w:t xml:space="preserve">–юношеском, молодежном фестивале авторской песни «Золотая струна» г. Барнаул, 05.06. 12.2013 </w:t>
      </w:r>
      <w:r>
        <w:rPr>
          <w:rFonts w:cs="Calibri"/>
          <w:shd w:val="clear" w:color="auto" w:fill="FFFFFF"/>
        </w:rPr>
        <w:t xml:space="preserve">и </w:t>
      </w:r>
      <w:r>
        <w:rPr>
          <w:rFonts w:eastAsia="SimSun"/>
          <w:shd w:val="clear" w:color="auto" w:fill="FFFFFF"/>
          <w:lang w:val="en-US"/>
        </w:rPr>
        <w:t>XV</w:t>
      </w:r>
      <w:r>
        <w:rPr>
          <w:rFonts w:eastAsia="SimSun"/>
          <w:shd w:val="clear" w:color="auto" w:fill="FFFFFF"/>
        </w:rPr>
        <w:t xml:space="preserve"> открытом краевом конкурсе вокалистов «Золотая нота» </w:t>
      </w:r>
      <w:r>
        <w:rPr>
          <w:shd w:val="clear" w:color="auto" w:fill="FFFFFF"/>
        </w:rPr>
        <w:t>г. Барнаул, 7-</w:t>
      </w:r>
      <w:r>
        <w:rPr>
          <w:shd w:val="clear" w:color="auto" w:fill="FFFFFF"/>
        </w:rPr>
        <w:lastRenderedPageBreak/>
        <w:t xml:space="preserve">9.12.2013. Команда КВН АГУ «Чтиво Пекинеса» стала лучшей командой Фестиваля открытой новосибирской лиги КВН (г. Новосибирск, 26 11.2013), команда КВН «Изюм» факультета социологии заняла первое место в Городском ежегодном фестивале команд КВН на Кубок Деда Мороза г. Барнаул, 7.12.2013. </w:t>
      </w:r>
      <w:r>
        <w:rPr>
          <w:color w:val="000000"/>
        </w:rPr>
        <w:t>В прошедшем в АГУ 25-28 апреля 2013  международном фестивале авторского кино "</w:t>
      </w:r>
      <w:proofErr w:type="spellStart"/>
      <w:r>
        <w:rPr>
          <w:color w:val="000000"/>
        </w:rPr>
        <w:t>КиноЛикбез</w:t>
      </w:r>
      <w:proofErr w:type="spellEnd"/>
      <w:r>
        <w:rPr>
          <w:color w:val="000000"/>
        </w:rPr>
        <w:t>" клуба интеллектуального кино приняли участие 70 фильмов из России, стран СНГ, США, Швеции, Финляндии и Франции и др. стран. Председатель жюри - российский кинокритик и киновед Сергей Валент</w:t>
      </w:r>
      <w:r w:rsidR="00A4734D">
        <w:rPr>
          <w:color w:val="000000"/>
        </w:rPr>
        <w:t>инович Кудрявцев (г. Москва).</w:t>
      </w:r>
    </w:p>
    <w:p w:rsidR="00DE71FB" w:rsidRPr="00324754" w:rsidRDefault="00DE71FB">
      <w:pPr>
        <w:pStyle w:val="a0"/>
        <w:shd w:val="clear" w:color="auto" w:fill="FFFFFF"/>
        <w:ind w:firstLine="567"/>
        <w:jc w:val="both"/>
        <w:rPr>
          <w:b/>
          <w:color w:val="FF0000"/>
        </w:rPr>
      </w:pPr>
      <w:r w:rsidRPr="00324754">
        <w:rPr>
          <w:b/>
          <w:color w:val="FF0000"/>
        </w:rPr>
        <w:t xml:space="preserve">В настоящее время разработан План мероприятий </w:t>
      </w:r>
      <w:r w:rsidR="00324754" w:rsidRPr="00324754">
        <w:rPr>
          <w:b/>
          <w:color w:val="FF0000"/>
        </w:rPr>
        <w:t xml:space="preserve">и началась подготовка </w:t>
      </w:r>
      <w:r w:rsidRPr="00324754">
        <w:rPr>
          <w:b/>
          <w:color w:val="FF0000"/>
        </w:rPr>
        <w:t>к празднованию</w:t>
      </w:r>
      <w:r w:rsidR="00324754" w:rsidRPr="00324754">
        <w:rPr>
          <w:b/>
          <w:color w:val="FF0000"/>
        </w:rPr>
        <w:t xml:space="preserve"> Дня Университета- </w:t>
      </w:r>
      <w:proofErr w:type="gramStart"/>
      <w:r w:rsidR="00324754" w:rsidRPr="00324754">
        <w:rPr>
          <w:b/>
          <w:color w:val="FF0000"/>
        </w:rPr>
        <w:t>2014 .</w:t>
      </w:r>
      <w:proofErr w:type="gramEnd"/>
      <w:r w:rsidR="00324754" w:rsidRPr="00324754">
        <w:rPr>
          <w:b/>
          <w:color w:val="FF0000"/>
        </w:rPr>
        <w:t xml:space="preserve"> Среди основных- Подведение итогов конкурса среди студентов и студенческих групп, а также других конкурсов приуроченных к дню рождения вуза, финал Кубка КВН АГУ, конкурс </w:t>
      </w:r>
      <w:r w:rsidR="00324754" w:rsidRPr="00324754">
        <w:rPr>
          <w:b/>
          <w:color w:val="FF0000"/>
        </w:rPr>
        <w:t>красоты, ума и таланта «Мисс АГУ»</w:t>
      </w:r>
      <w:r w:rsidR="00324754" w:rsidRPr="00324754">
        <w:rPr>
          <w:b/>
          <w:color w:val="FF0000"/>
        </w:rPr>
        <w:t xml:space="preserve">, отчетный концерт студенческих творческих коллективов АГУ «Планета университет». Мероприятия состоятся с </w:t>
      </w:r>
      <w:r w:rsidR="00324754">
        <w:rPr>
          <w:b/>
          <w:color w:val="FF0000"/>
          <w:lang w:val="en-US"/>
        </w:rPr>
        <w:t xml:space="preserve">19 </w:t>
      </w:r>
      <w:r w:rsidR="00324754">
        <w:rPr>
          <w:b/>
          <w:color w:val="FF0000"/>
        </w:rPr>
        <w:t>по 23 мая 2014 года.</w:t>
      </w:r>
      <w:bookmarkStart w:id="0" w:name="_GoBack"/>
      <w:bookmarkEnd w:id="0"/>
    </w:p>
    <w:p w:rsidR="007726F0" w:rsidRDefault="00FE5F33">
      <w:pPr>
        <w:pStyle w:val="a0"/>
        <w:shd w:val="clear" w:color="auto" w:fill="FFFFFF"/>
        <w:ind w:firstLine="567"/>
        <w:jc w:val="both"/>
      </w:pPr>
      <w:r>
        <w:rPr>
          <w:b/>
          <w:bCs/>
        </w:rPr>
        <w:t xml:space="preserve">В области воспитания потребности в здоровом образе жизни и специальной профилактической работы </w:t>
      </w:r>
    </w:p>
    <w:p w:rsidR="007726F0" w:rsidRDefault="00FE5F33">
      <w:pPr>
        <w:pStyle w:val="a0"/>
        <w:shd w:val="clear" w:color="auto" w:fill="FFFFFF"/>
        <w:ind w:firstLine="567"/>
        <w:jc w:val="both"/>
      </w:pPr>
      <w:r>
        <w:t xml:space="preserve">Активная работа по формированию здорового образа жизни проводится совместно со студенческим здравпунктом АлтГУ. В течение всего учебного года проводится диспансеризация студентов, флюорографическое обследование, обязательная и добровольная иммунизация (против гриппа, клещевого энцефалита, краснухи, гепатита). В рамках санитарно-просветительной работы сотрудниками здравпункта проводятся беседы о здоровом образе жизни, лекции о вирусных гепатитах, о вреде </w:t>
      </w:r>
      <w:proofErr w:type="spellStart"/>
      <w:r>
        <w:t>табакокурения</w:t>
      </w:r>
      <w:proofErr w:type="spellEnd"/>
      <w:r>
        <w:t xml:space="preserve">, по профилактике гриппа. </w:t>
      </w:r>
    </w:p>
    <w:p w:rsidR="007726F0" w:rsidRDefault="00FE5F33">
      <w:pPr>
        <w:pStyle w:val="a0"/>
        <w:shd w:val="clear" w:color="auto" w:fill="FFFFFF"/>
        <w:ind w:firstLine="567"/>
        <w:jc w:val="both"/>
      </w:pPr>
      <w:r>
        <w:t xml:space="preserve">Ежегодно </w:t>
      </w:r>
      <w:proofErr w:type="spellStart"/>
      <w:r>
        <w:t>УВиВР</w:t>
      </w:r>
      <w:proofErr w:type="spellEnd"/>
      <w:r>
        <w:t xml:space="preserve"> организует антинаркотическую акцию «Здоровье Молодежи - богатство России». Мероприятие проводится совместно с РУ ФСКН по АК, с предоставлением документальных фильмов о </w:t>
      </w:r>
      <w:proofErr w:type="spellStart"/>
      <w:r>
        <w:t>наркопотреблении</w:t>
      </w:r>
      <w:proofErr w:type="spellEnd"/>
      <w:r>
        <w:t xml:space="preserve"> и социальных роликов (фильмы - </w:t>
      </w:r>
      <w:proofErr w:type="spellStart"/>
      <w:r>
        <w:t>пофакультетно</w:t>
      </w:r>
      <w:proofErr w:type="spellEnd"/>
      <w:r>
        <w:t xml:space="preserve"> на кураторских часах для студентов 1 курса, ролики - на мониторах в главном корпусе). Студенты факультета искусств в рамках акции приняли участие в конкурсе социального плаката на тему «Город без наркотиков». Студенты факультета социологии - в тематическом опросе студентов. Студенты из экологического клуба АГУ провели акцию «Сигарету на конфету». Акция завершилась проведением на базе АлтГУ межвузовского рок-фестиваля «Наркотикам-нет» (апрель 2013 года).</w:t>
      </w:r>
    </w:p>
    <w:p w:rsidR="007726F0" w:rsidRDefault="00FE5F33">
      <w:pPr>
        <w:pStyle w:val="a0"/>
        <w:shd w:val="clear" w:color="auto" w:fill="FFFFFF"/>
        <w:ind w:firstLine="567"/>
        <w:jc w:val="both"/>
      </w:pPr>
      <w:r>
        <w:t xml:space="preserve"> В декабре 2013 года Волонтерским центром АГУ проведена масштабная акция «Неделя здорового студента», в ходе которой студенты имели возможность пройти обследование в Центре здоровья студенческой поликлиники, принять участие в оздоровительных и спортивных мероприятиях, а также стать добровольными донорами.</w:t>
      </w:r>
    </w:p>
    <w:p w:rsidR="007726F0" w:rsidRDefault="00FE5F33">
      <w:pPr>
        <w:pStyle w:val="a0"/>
        <w:shd w:val="clear" w:color="auto" w:fill="FFFFFF"/>
        <w:ind w:firstLine="567"/>
        <w:jc w:val="both"/>
      </w:pPr>
      <w:r>
        <w:t xml:space="preserve">Основной упор в профилактической работе университета сделан на </w:t>
      </w:r>
      <w:proofErr w:type="spellStart"/>
      <w:r>
        <w:t>внеучебную</w:t>
      </w:r>
      <w:proofErr w:type="spellEnd"/>
      <w:r>
        <w:t xml:space="preserve"> занятость студентов, участие в студенческих клубах и коллективах, спорте.</w:t>
      </w:r>
    </w:p>
    <w:p w:rsidR="007726F0" w:rsidRDefault="00FE5F33">
      <w:pPr>
        <w:pStyle w:val="a0"/>
        <w:shd w:val="clear" w:color="auto" w:fill="FFFFFF"/>
        <w:ind w:firstLine="567"/>
        <w:jc w:val="both"/>
      </w:pPr>
      <w:r>
        <w:t xml:space="preserve">Спортивный совет Лиги студентов совместно со спортивным клубом АГУ организует спартакиаду студентов АГУ по 15 видам спорта. Совместно с Лигой студентов АГУ проводит спортивно-оздоровительные состязания: кубок Лиги студентов по боулингу (март 2013 года), турнир по </w:t>
      </w:r>
      <w:proofErr w:type="spellStart"/>
      <w:r>
        <w:t>лазертагу</w:t>
      </w:r>
      <w:proofErr w:type="spellEnd"/>
      <w:r>
        <w:t xml:space="preserve"> (апрель, 2013 года), «Турнир по пейнтболу» (сентябрь, 2013 года), соревнования в веревочном парке  (май, 2013 года). Организовано около 30 мероприятий туристического клуба АГУ, в том числе как массовых – «</w:t>
      </w:r>
      <w:proofErr w:type="spellStart"/>
      <w:r>
        <w:t>Туриада</w:t>
      </w:r>
      <w:proofErr w:type="spellEnd"/>
      <w:r>
        <w:t>», так и профессиональных - победа на международных соревнованиях «Чуя ралли» 2013 (май, 2013 года), призовые места на краевом туристском фестивале «Песчаная 2013» (июнь 2013) и др.</w:t>
      </w:r>
    </w:p>
    <w:p w:rsidR="00FE5F33" w:rsidRDefault="00FE5F33">
      <w:pPr>
        <w:pStyle w:val="a0"/>
        <w:ind w:firstLine="567"/>
        <w:jc w:val="both"/>
        <w:rPr>
          <w:b/>
          <w:bCs/>
        </w:rPr>
      </w:pPr>
    </w:p>
    <w:p w:rsidR="007726F0" w:rsidRDefault="00FE5F33">
      <w:pPr>
        <w:pStyle w:val="a0"/>
        <w:ind w:firstLine="567"/>
        <w:jc w:val="both"/>
      </w:pPr>
      <w:r>
        <w:rPr>
          <w:b/>
          <w:bCs/>
        </w:rPr>
        <w:t>5. Подведение итогов воспитательной деятельности</w:t>
      </w:r>
    </w:p>
    <w:p w:rsidR="007726F0" w:rsidRDefault="00FE5F33">
      <w:pPr>
        <w:pStyle w:val="a0"/>
        <w:ind w:firstLine="567"/>
        <w:jc w:val="both"/>
      </w:pPr>
      <w:r>
        <w:t xml:space="preserve">Участие студентов АГУ во внеучебной деятельности стимулируется администрацией университета. Активным студентам объявляются благодарности за </w:t>
      </w:r>
      <w:r>
        <w:lastRenderedPageBreak/>
        <w:t xml:space="preserve">участие в жизни Университета. Существует система стипендиальной поддержки за достижения в общественной работе. </w:t>
      </w:r>
    </w:p>
    <w:p w:rsidR="007726F0" w:rsidRDefault="00FE5F33">
      <w:pPr>
        <w:pStyle w:val="a0"/>
        <w:ind w:firstLine="567"/>
        <w:jc w:val="both"/>
      </w:pPr>
      <w:r>
        <w:t>Лидеры студенческого самоуправления в области общественной и культурно-творческой деятельности дважды за год (июль 2013 года</w:t>
      </w:r>
      <w:r w:rsidR="0067036B">
        <w:t>, февраль 2014 года</w:t>
      </w:r>
      <w:r>
        <w:t xml:space="preserve">) были рекомендованы </w:t>
      </w:r>
      <w:proofErr w:type="spellStart"/>
      <w:r>
        <w:t>УВиВР</w:t>
      </w:r>
      <w:proofErr w:type="spellEnd"/>
      <w:r>
        <w:t xml:space="preserve"> к назначению повышенной академической стипендии за активную общественную и культурно-творческую деятельность. Лучшим 10 студентам по каждому из направлений студенческой жизни была приказом ректора объявлена благодарность по итогам 2012-2013 года и вручены ценные подарки с юбилейной символикой на Совете по воспитательной работе в июне 2013 года. </w:t>
      </w:r>
    </w:p>
    <w:p w:rsidR="007726F0" w:rsidRDefault="00FE5F33">
      <w:pPr>
        <w:pStyle w:val="a0"/>
        <w:shd w:val="clear" w:color="auto" w:fill="FFFFFF"/>
        <w:ind w:firstLine="567"/>
        <w:jc w:val="both"/>
      </w:pPr>
      <w:r>
        <w:t xml:space="preserve">Системообразующим мероприятием является конкурс среди студентов и студенческих групп, который проводится на основании рейтинга достижений студентов за год. В 2013 году лучшая группа и лучший студент (МИЭМИС - 291а и Шипилов Савва -291а) были поощрены поездкой в Китайскую народную республику (г. </w:t>
      </w:r>
      <w:proofErr w:type="spellStart"/>
      <w:r>
        <w:t>Шеньян</w:t>
      </w:r>
      <w:proofErr w:type="spellEnd"/>
      <w:r>
        <w:t xml:space="preserve">), где с официальным визитом посетили Северо-Восточный университет Китая. </w:t>
      </w:r>
    </w:p>
    <w:p w:rsidR="007726F0" w:rsidRDefault="00FE5F33">
      <w:pPr>
        <w:pStyle w:val="a0"/>
        <w:shd w:val="clear" w:color="auto" w:fill="FFFFFF"/>
        <w:ind w:firstLine="567"/>
        <w:jc w:val="both"/>
      </w:pPr>
      <w:r>
        <w:t xml:space="preserve">Результаты, достигнутые при реализации воспитательной деятельности, фиксируются и доносятся до сведения всех сотрудников университета на заседаниях Совета по воспитательной работе со студентами, Ученого совета, путем размещения в университетских СМИ, на сайте университета. </w:t>
      </w:r>
    </w:p>
    <w:p w:rsidR="007726F0" w:rsidRDefault="007726F0">
      <w:pPr>
        <w:pStyle w:val="a0"/>
        <w:ind w:firstLine="567"/>
        <w:jc w:val="both"/>
      </w:pPr>
    </w:p>
    <w:p w:rsidR="007726F0" w:rsidRPr="0060684D" w:rsidRDefault="00FE5F33">
      <w:pPr>
        <w:pStyle w:val="a0"/>
        <w:ind w:firstLine="567"/>
        <w:jc w:val="both"/>
        <w:rPr>
          <w:b/>
          <w:bCs/>
        </w:rPr>
      </w:pPr>
      <w:r w:rsidRPr="0060684D">
        <w:rPr>
          <w:b/>
          <w:bCs/>
        </w:rPr>
        <w:t>6. Проблемы.</w:t>
      </w:r>
    </w:p>
    <w:p w:rsidR="007726F0" w:rsidRPr="0060684D" w:rsidRDefault="00FE5F33" w:rsidP="0060684D">
      <w:pPr>
        <w:pStyle w:val="a0"/>
        <w:shd w:val="clear" w:color="auto" w:fill="FFFFFF"/>
        <w:ind w:firstLine="567"/>
        <w:jc w:val="both"/>
      </w:pPr>
      <w:r w:rsidRPr="0060684D">
        <w:t xml:space="preserve">Структура управления и объем ведущейся воспитательной работы не охватывает всех  необходимых сфер деятельности. Так, спортивная деятельность объективно, на наш взгляд,  является важной составляющей внеучебной работы. Не охвачено направление социально-психологической помощи. </w:t>
      </w:r>
      <w:r w:rsidR="0067036B">
        <w:t xml:space="preserve">В университет с каждым годом поступает все большее количество студентов-иностранцев. В связи с этим назрела необходимость планомерной воспитательной работы с иностранными студентами, с учетом их специфики направленной на адаптацию в учебе в </w:t>
      </w:r>
      <w:r w:rsidR="00DE71FB">
        <w:t>Р</w:t>
      </w:r>
      <w:r w:rsidR="0067036B">
        <w:t xml:space="preserve">оссийском вузе, российским традициям и российской культуре. В связи с этим Советом по воспитательной работе со студентами рекомендовано включение в планы факультетов раздела «Воспитательная работа со студентами», закрепление кураторов за иностранными студентами, создание студенческого объединения иностранных студентов, вовлечение иностранных студентов в активную </w:t>
      </w:r>
      <w:proofErr w:type="spellStart"/>
      <w:r w:rsidR="0067036B">
        <w:t>внеучебную</w:t>
      </w:r>
      <w:proofErr w:type="spellEnd"/>
      <w:r w:rsidR="0067036B">
        <w:t xml:space="preserve"> деятельность университета.</w:t>
      </w:r>
    </w:p>
    <w:p w:rsidR="007726F0" w:rsidRDefault="007726F0">
      <w:pPr>
        <w:pStyle w:val="a0"/>
        <w:shd w:val="clear" w:color="auto" w:fill="FFFFFF"/>
        <w:ind w:firstLine="567"/>
        <w:jc w:val="both"/>
      </w:pPr>
    </w:p>
    <w:p w:rsidR="007726F0" w:rsidRDefault="00FE5F33">
      <w:pPr>
        <w:pStyle w:val="a0"/>
        <w:shd w:val="clear" w:color="auto" w:fill="FFFFFF"/>
        <w:ind w:firstLine="567"/>
        <w:jc w:val="both"/>
      </w:pPr>
      <w:r>
        <w:rPr>
          <w:spacing w:val="-7"/>
        </w:rPr>
        <w:t>Помощник ректора по ВиВР</w:t>
      </w:r>
      <w:r>
        <w:rPr>
          <w:spacing w:val="-7"/>
        </w:rPr>
        <w:tab/>
      </w:r>
      <w:r>
        <w:rPr>
          <w:spacing w:val="-7"/>
        </w:rPr>
        <w:tab/>
      </w:r>
      <w:r>
        <w:rPr>
          <w:spacing w:val="-7"/>
        </w:rPr>
        <w:tab/>
      </w:r>
      <w:r>
        <w:rPr>
          <w:spacing w:val="-7"/>
        </w:rPr>
        <w:tab/>
      </w:r>
      <w:r>
        <w:rPr>
          <w:spacing w:val="-7"/>
        </w:rPr>
        <w:tab/>
      </w:r>
      <w:r>
        <w:rPr>
          <w:spacing w:val="-7"/>
        </w:rPr>
        <w:tab/>
        <w:t>А.А. Целевич</w:t>
      </w:r>
    </w:p>
    <w:sectPr w:rsidR="007726F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F0"/>
    <w:rsid w:val="000B6848"/>
    <w:rsid w:val="001601BB"/>
    <w:rsid w:val="002F2C8D"/>
    <w:rsid w:val="00324754"/>
    <w:rsid w:val="003B3B9E"/>
    <w:rsid w:val="004D105C"/>
    <w:rsid w:val="00587F8C"/>
    <w:rsid w:val="0060684D"/>
    <w:rsid w:val="00631E4F"/>
    <w:rsid w:val="00645279"/>
    <w:rsid w:val="0067036B"/>
    <w:rsid w:val="00706794"/>
    <w:rsid w:val="00736010"/>
    <w:rsid w:val="007726F0"/>
    <w:rsid w:val="009A1925"/>
    <w:rsid w:val="00A4734D"/>
    <w:rsid w:val="00AB5955"/>
    <w:rsid w:val="00AD32FC"/>
    <w:rsid w:val="00C2367E"/>
    <w:rsid w:val="00DA4706"/>
    <w:rsid w:val="00DE5A01"/>
    <w:rsid w:val="00DE71FB"/>
    <w:rsid w:val="00F236D3"/>
    <w:rsid w:val="00FE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55A29-8557-48F2-B696-EF6B86D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pPr>
      <w:keepNext/>
      <w:widowControl w:val="0"/>
      <w:spacing w:before="240" w:after="60"/>
      <w:ind w:left="786" w:hanging="360"/>
      <w:outlineLvl w:val="0"/>
    </w:pPr>
    <w:rPr>
      <w:rFonts w:ascii="Arial" w:eastAsia="Lucida Sans Unicode"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spacing w:after="0" w:line="100" w:lineRule="atLeast"/>
    </w:pPr>
    <w:rPr>
      <w:rFonts w:ascii="Times New Roman" w:eastAsia="Times New Roman" w:hAnsi="Times New Roman" w:cs="Times New Roman"/>
      <w:color w:val="00000A"/>
      <w:sz w:val="24"/>
      <w:szCs w:val="24"/>
    </w:rPr>
  </w:style>
  <w:style w:type="character" w:customStyle="1" w:styleId="HTML">
    <w:name w:val="Стандартный HTML Знак"/>
    <w:basedOn w:val="a1"/>
    <w:rPr>
      <w:rFonts w:ascii="Courier New" w:eastAsia="Times New Roman" w:hAnsi="Courier New" w:cs="Courier New"/>
      <w:sz w:val="20"/>
      <w:szCs w:val="20"/>
      <w:lang w:eastAsia="ru-RU"/>
    </w:rPr>
  </w:style>
  <w:style w:type="character" w:customStyle="1" w:styleId="a4">
    <w:name w:val="Текст выноски Знак"/>
    <w:basedOn w:val="a1"/>
    <w:rPr>
      <w:rFonts w:ascii="Tahoma" w:eastAsia="Times New Roman" w:hAnsi="Tahoma" w:cs="Tahoma"/>
      <w:sz w:val="16"/>
      <w:szCs w:val="16"/>
      <w:lang w:eastAsia="ru-RU"/>
    </w:rPr>
  </w:style>
  <w:style w:type="character" w:customStyle="1" w:styleId="10">
    <w:name w:val="Заголовок 1 Знак"/>
    <w:basedOn w:val="a1"/>
    <w:rPr>
      <w:rFonts w:ascii="Arial" w:eastAsia="Lucida Sans Unicode" w:hAnsi="Arial" w:cs="Arial"/>
      <w:b/>
      <w:bCs/>
      <w:sz w:val="32"/>
      <w:szCs w:val="32"/>
      <w:lang w:eastAsia="ru-RU"/>
    </w:rPr>
  </w:style>
  <w:style w:type="character" w:customStyle="1" w:styleId="a5">
    <w:name w:val="Основной текст Знак"/>
    <w:basedOn w:val="a1"/>
    <w:rPr>
      <w:rFonts w:ascii="Times New Roman" w:eastAsia="Lucida Sans Unicode" w:hAnsi="Times New Roman" w:cs="Times New Roman"/>
      <w:sz w:val="24"/>
      <w:szCs w:val="24"/>
    </w:rPr>
  </w:style>
  <w:style w:type="character" w:customStyle="1" w:styleId="ListLabel1">
    <w:name w:val="ListLabel 1"/>
    <w:rPr>
      <w:rFonts w:cs="Courier New"/>
    </w:rPr>
  </w:style>
  <w:style w:type="character" w:customStyle="1" w:styleId="-">
    <w:name w:val="Интернет-ссылка"/>
    <w:rPr>
      <w:color w:val="000080"/>
      <w:u w:val="single"/>
    </w:rPr>
  </w:style>
  <w:style w:type="character" w:customStyle="1" w:styleId="a6">
    <w:name w:val="Выделение жирным"/>
    <w:rPr>
      <w:b/>
      <w:bCs/>
    </w:rPr>
  </w:style>
  <w:style w:type="character" w:customStyle="1" w:styleId="a7">
    <w:name w:val="Символ нумерации"/>
  </w:style>
  <w:style w:type="paragraph" w:customStyle="1" w:styleId="a8">
    <w:name w:val="Заголовок"/>
    <w:basedOn w:val="a0"/>
    <w:next w:val="a9"/>
    <w:pPr>
      <w:keepNext/>
      <w:spacing w:before="240" w:after="120"/>
    </w:pPr>
    <w:rPr>
      <w:rFonts w:ascii="Arial" w:eastAsia="Microsoft YaHei" w:hAnsi="Arial" w:cs="Mangal"/>
      <w:sz w:val="28"/>
      <w:szCs w:val="28"/>
    </w:rPr>
  </w:style>
  <w:style w:type="paragraph" w:styleId="a9">
    <w:name w:val="Body Text"/>
    <w:basedOn w:val="a0"/>
    <w:pPr>
      <w:widowControl w:val="0"/>
      <w:spacing w:after="120"/>
    </w:pPr>
    <w:rPr>
      <w:rFonts w:eastAsia="Lucida Sans Unicode"/>
    </w:rPr>
  </w:style>
  <w:style w:type="paragraph" w:styleId="aa">
    <w:name w:val="List"/>
    <w:basedOn w:val="a9"/>
    <w:rPr>
      <w:rFonts w:cs="Mangal"/>
    </w:rPr>
  </w:style>
  <w:style w:type="paragraph" w:styleId="ab">
    <w:name w:val="Title"/>
    <w:basedOn w:val="a0"/>
    <w:pPr>
      <w:suppressLineNumbers/>
      <w:spacing w:before="120" w:after="120"/>
    </w:pPr>
    <w:rPr>
      <w:rFonts w:cs="Mangal"/>
      <w:i/>
      <w:iCs/>
    </w:rPr>
  </w:style>
  <w:style w:type="paragraph" w:styleId="ac">
    <w:name w:val="index heading"/>
    <w:basedOn w:val="a0"/>
    <w:pPr>
      <w:suppressLineNumbers/>
    </w:pPr>
    <w:rPr>
      <w:rFonts w:cs="Mangal"/>
    </w:rPr>
  </w:style>
  <w:style w:type="paragraph" w:styleId="ad">
    <w:name w:val="Normal (Web)"/>
    <w:basedOn w:val="a0"/>
    <w:pPr>
      <w:spacing w:before="28" w:after="28"/>
    </w:pPr>
    <w:rPr>
      <w:lang w:val="en-US" w:bidi="en-US"/>
    </w:rPr>
  </w:style>
  <w:style w:type="paragraph" w:styleId="ae">
    <w:name w:val="List Paragraph"/>
    <w:basedOn w:val="a0"/>
    <w:pPr>
      <w:ind w:left="720"/>
      <w:contextualSpacing/>
    </w:pPr>
  </w:style>
  <w:style w:type="paragraph" w:customStyle="1" w:styleId="11">
    <w:name w:val="Обычный1"/>
    <w:pPr>
      <w:suppressAutoHyphens/>
      <w:spacing w:before="100" w:after="100" w:line="100" w:lineRule="atLeast"/>
    </w:pPr>
    <w:rPr>
      <w:rFonts w:ascii="Times New Roman" w:eastAsia="Times New Roman" w:hAnsi="Times New Roman" w:cs="Times New Roman"/>
      <w:color w:val="00000A"/>
      <w:sz w:val="24"/>
      <w:szCs w:val="20"/>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
    <w:name w:val="Balloon Text"/>
    <w:basedOn w:val="a0"/>
    <w:rPr>
      <w:rFonts w:ascii="Tahoma" w:hAnsi="Tahoma" w:cs="Tahoma"/>
      <w:sz w:val="16"/>
      <w:szCs w:val="16"/>
    </w:rPr>
  </w:style>
  <w:style w:type="paragraph" w:customStyle="1" w:styleId="12">
    <w:name w:val="Текст1"/>
    <w:basedOn w:val="a0"/>
    <w:rPr>
      <w:rFonts w:ascii="Courier New" w:hAnsi="Courier New"/>
      <w:sz w:val="20"/>
      <w:szCs w:val="20"/>
      <w:lang w:eastAsia="ar-SA"/>
    </w:rPr>
  </w:style>
  <w:style w:type="paragraph" w:customStyle="1" w:styleId="213e34354036383c3e354230313b38464b">
    <w:name w:val="С21о3eд34е35р40ж36и38м3cо3eе35 т42а30б31л3bи38ц46ы4b"/>
    <w:basedOn w:val="a0"/>
    <w:pPr>
      <w:suppressLineNumbers/>
    </w:pPr>
    <w:rPr>
      <w:rFonts w:ascii="Calibri" w:hAnsi="Calibri" w:cs="Calibri"/>
    </w:rPr>
  </w:style>
  <w:style w:type="paragraph" w:customStyle="1" w:styleId="af0">
    <w:name w:val="Содержимое таблицы"/>
    <w:basedOn w:val="a0"/>
  </w:style>
  <w:style w:type="paragraph" w:customStyle="1" w:styleId="af1">
    <w:name w:val="Заголовок таблицы"/>
    <w:basedOn w:val="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7613-F093-4799-A660-0F99DA7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5264</Words>
  <Characters>30008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L417</cp:lastModifiedBy>
  <cp:revision>2</cp:revision>
  <cp:lastPrinted>2013-09-19T09:18:00Z</cp:lastPrinted>
  <dcterms:created xsi:type="dcterms:W3CDTF">2014-05-12T07:00:00Z</dcterms:created>
  <dcterms:modified xsi:type="dcterms:W3CDTF">2014-05-12T07:00:00Z</dcterms:modified>
</cp:coreProperties>
</file>