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8"/>
        <w:gridCol w:w="2535"/>
        <w:gridCol w:w="85"/>
        <w:gridCol w:w="85"/>
        <w:gridCol w:w="85"/>
        <w:gridCol w:w="94"/>
      </w:tblGrid>
      <w:tr w:rsidR="00196CC2" w:rsidRPr="0053695A" w:rsidTr="00003E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6CC2" w:rsidRPr="0084758B" w:rsidRDefault="00196CC2" w:rsidP="0084758B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                                   </w:t>
            </w:r>
            <w:r w:rsidRPr="0084758B">
              <w:t xml:space="preserve">ТРЕБУЕТСЯ </w:t>
            </w:r>
            <w:hyperlink r:id="rId7" w:history="1">
              <w:r w:rsidRPr="0084758B">
                <w:rPr>
                  <w:b/>
                  <w:sz w:val="28"/>
                  <w:szCs w:val="28"/>
                  <w:u w:val="single"/>
                </w:rPr>
                <w:t>Телемаркетолог</w:t>
              </w:r>
            </w:hyperlink>
            <w:r w:rsidRPr="0084758B">
              <w:rPr>
                <w:b/>
                <w:sz w:val="28"/>
                <w:szCs w:val="28"/>
              </w:rPr>
              <w:t> </w:t>
            </w:r>
            <w:hyperlink r:id="rId8" w:tgtFrame="_blank" w:tooltip="открыть в новом окне" w:history="1">
              <w:r w:rsidRPr="0084758B">
                <w:rPr>
                  <w:b/>
                  <w:sz w:val="28"/>
                  <w:szCs w:val="28"/>
                  <w:u w:val="single"/>
                </w:rPr>
                <w:t> </w:t>
              </w:r>
            </w:hyperlink>
            <w:r>
              <w:t xml:space="preserve">                  </w:t>
            </w:r>
          </w:p>
          <w:p w:rsidR="00196CC2" w:rsidRPr="0053695A" w:rsidRDefault="00196CC2" w:rsidP="0084758B"/>
        </w:tc>
        <w:tc>
          <w:tcPr>
            <w:tcW w:w="0" w:type="auto"/>
            <w:vAlign w:val="center"/>
            <w:hideMark/>
          </w:tcPr>
          <w:p w:rsidR="00196CC2" w:rsidRPr="0053695A" w:rsidRDefault="00196CC2" w:rsidP="0084758B">
            <w:r w:rsidRPr="0053695A">
              <w:t> </w:t>
            </w:r>
            <w:r>
              <w:t xml:space="preserve">         </w:t>
            </w:r>
            <w:r w:rsidRPr="0053695A">
              <w:t>12 000 —</w:t>
            </w:r>
            <w:r w:rsidRPr="0053695A">
              <w:br/>
              <w:t> </w:t>
            </w:r>
            <w:r>
              <w:t xml:space="preserve">         </w:t>
            </w:r>
            <w:r w:rsidRPr="0053695A">
              <w:t xml:space="preserve">14 000 руб.  </w:t>
            </w:r>
          </w:p>
        </w:tc>
        <w:tc>
          <w:tcPr>
            <w:tcW w:w="0" w:type="auto"/>
            <w:vAlign w:val="center"/>
            <w:hideMark/>
          </w:tcPr>
          <w:p w:rsidR="00196CC2" w:rsidRPr="0053695A" w:rsidRDefault="00196CC2" w:rsidP="00003EE0">
            <w:r w:rsidRPr="0053695A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6CC2" w:rsidRPr="0053695A" w:rsidRDefault="00196CC2" w:rsidP="00003EE0"/>
        </w:tc>
        <w:tc>
          <w:tcPr>
            <w:tcW w:w="0" w:type="auto"/>
            <w:vAlign w:val="center"/>
            <w:hideMark/>
          </w:tcPr>
          <w:p w:rsidR="00196CC2" w:rsidRPr="0053695A" w:rsidRDefault="00196CC2" w:rsidP="00003EE0"/>
        </w:tc>
      </w:tr>
      <w:tr w:rsidR="00196CC2" w:rsidRPr="0053695A" w:rsidTr="00003EE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4"/>
              <w:gridCol w:w="9508"/>
            </w:tblGrid>
            <w:tr w:rsidR="00196CC2" w:rsidRPr="0053695A" w:rsidTr="0084758B">
              <w:trPr>
                <w:tblCellSpacing w:w="15" w:type="dxa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6CC2" w:rsidRPr="0053695A" w:rsidRDefault="00196CC2" w:rsidP="00003EE0"/>
              </w:tc>
              <w:tc>
                <w:tcPr>
                  <w:tcW w:w="9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6CC2" w:rsidRPr="0053695A" w:rsidRDefault="00196CC2" w:rsidP="00003EE0"/>
              </w:tc>
            </w:tr>
            <w:tr w:rsidR="00196CC2" w:rsidRPr="0053695A" w:rsidTr="0084758B">
              <w:trPr>
                <w:tblCellSpacing w:w="15" w:type="dxa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6CC2" w:rsidRPr="0053695A" w:rsidRDefault="00196CC2" w:rsidP="00003EE0">
                  <w:r w:rsidRPr="0053695A">
                    <w:t>Место работы</w:t>
                  </w:r>
                </w:p>
              </w:tc>
              <w:tc>
                <w:tcPr>
                  <w:tcW w:w="9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6CC2" w:rsidRPr="0053695A" w:rsidRDefault="00196CC2" w:rsidP="00003EE0">
                  <w:r w:rsidRPr="0053695A">
                    <w:t xml:space="preserve">Барнаул, Октябрьский район, Комсомольский, 112 </w:t>
                  </w:r>
                </w:p>
              </w:tc>
            </w:tr>
            <w:tr w:rsidR="00196CC2" w:rsidRPr="0053695A" w:rsidTr="0084758B">
              <w:trPr>
                <w:tblCellSpacing w:w="15" w:type="dxa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6CC2" w:rsidRPr="0053695A" w:rsidRDefault="00196CC2" w:rsidP="00003EE0"/>
              </w:tc>
              <w:tc>
                <w:tcPr>
                  <w:tcW w:w="9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6CC2" w:rsidRPr="00003EE0" w:rsidRDefault="00196CC2" w:rsidP="0084758B">
                  <w:pPr>
                    <w:pStyle w:val="Heading3"/>
                    <w:spacing w:before="0"/>
                  </w:pPr>
                  <w:r w:rsidRPr="00003EE0">
                    <w:t>Обязанности:</w:t>
                  </w:r>
                </w:p>
                <w:p w:rsidR="00196CC2" w:rsidRDefault="00196CC2" w:rsidP="0084758B">
                  <w:pPr>
                    <w:pStyle w:val="NormalWeb"/>
                  </w:pPr>
                  <w:r>
                    <w:t>ведение телефонных переговоров с клиентами (база предоставляется) :</w:t>
                  </w:r>
                  <w:r>
                    <w:br/>
                    <w:t>1) с целью приглашения на мероприятия, проводимые Компанией</w:t>
                  </w:r>
                  <w:r>
                    <w:br/>
                    <w:t>2) информирование о предложениях Компании по товарам и услугам (программное обеспечение 1С, услуги по сопровождению 1С),</w:t>
                  </w:r>
                  <w:r>
                    <w:br/>
                    <w:t>3) проведение опросов</w:t>
                  </w:r>
                </w:p>
                <w:p w:rsidR="00196CC2" w:rsidRPr="00003EE0" w:rsidRDefault="00196CC2" w:rsidP="0084758B">
                  <w:pPr>
                    <w:pStyle w:val="Heading3"/>
                    <w:spacing w:after="0"/>
                  </w:pPr>
                  <w:r w:rsidRPr="00003EE0">
                    <w:t>А также:</w:t>
                  </w:r>
                </w:p>
                <w:p w:rsidR="00196CC2" w:rsidRDefault="00196CC2" w:rsidP="0084758B">
                  <w:pPr>
                    <w:numPr>
                      <w:ilvl w:val="0"/>
                      <w:numId w:val="4"/>
                    </w:numPr>
                    <w:spacing w:after="100" w:afterAutospacing="1"/>
                  </w:pPr>
                  <w:r>
                    <w:t>документирование отношений с клиентами в информационной базе</w:t>
                  </w:r>
                </w:p>
                <w:p w:rsidR="00196CC2" w:rsidRDefault="00196CC2" w:rsidP="0084758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</w:pPr>
                  <w:r>
                    <w:t>составление отчетности,</w:t>
                  </w:r>
                </w:p>
                <w:p w:rsidR="00196CC2" w:rsidRDefault="00196CC2" w:rsidP="0084758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</w:pPr>
                  <w:r>
                    <w:t>выполнение нормативов по звонкам.</w:t>
                  </w:r>
                </w:p>
                <w:p w:rsidR="00196CC2" w:rsidRPr="00003EE0" w:rsidRDefault="00196CC2" w:rsidP="0084758B">
                  <w:pPr>
                    <w:pStyle w:val="Heading3"/>
                    <w:spacing w:after="0"/>
                  </w:pPr>
                  <w:r w:rsidRPr="00003EE0">
                    <w:t>Условия:</w:t>
                  </w:r>
                </w:p>
                <w:p w:rsidR="00196CC2" w:rsidRDefault="00196CC2" w:rsidP="0084758B">
                  <w:pPr>
                    <w:pStyle w:val="NormalWeb"/>
                    <w:spacing w:before="0" w:beforeAutospacing="0"/>
                  </w:pPr>
                  <w:r>
                    <w:t>1) График работы- 5/2, 9ч-18ч</w:t>
                  </w:r>
                  <w:r>
                    <w:br/>
                    <w:t>2) Трудоустройство по ТК</w:t>
                  </w:r>
                  <w:r>
                    <w:br/>
                    <w:t>3) Готовность и способность к обучению.</w:t>
                  </w:r>
                  <w:r>
                    <w:br/>
                    <w:t>4) Молодой дружный коллектив</w:t>
                  </w:r>
                  <w:r>
                    <w:br/>
                    <w:t>5) соцпакет.</w:t>
                  </w:r>
                  <w:r>
                    <w:br/>
                    <w:t>6)ЗРП – оклад + премия (подробности при собеседовании)</w:t>
                  </w:r>
                </w:p>
                <w:p w:rsidR="00196CC2" w:rsidRPr="00003EE0" w:rsidRDefault="00196CC2" w:rsidP="0084758B">
                  <w:pPr>
                    <w:pStyle w:val="Heading3"/>
                  </w:pPr>
                  <w:r w:rsidRPr="00003EE0">
                    <w:t>Навыки и опыт</w:t>
                  </w:r>
                </w:p>
                <w:p w:rsidR="00196CC2" w:rsidRDefault="00196CC2" w:rsidP="0084758B">
                  <w:pPr>
                    <w:numPr>
                      <w:ilvl w:val="0"/>
                      <w:numId w:val="5"/>
                    </w:numPr>
                    <w:spacing w:after="100" w:afterAutospacing="1"/>
                  </w:pPr>
                  <w:r>
                    <w:t>Высшее (неоконченное высшее) образование</w:t>
                  </w:r>
                </w:p>
                <w:p w:rsidR="00196CC2" w:rsidRDefault="00196CC2" w:rsidP="0084758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</w:pPr>
                  <w:r>
                    <w:t>Грамотная речь, хорошая дикция,</w:t>
                  </w:r>
                </w:p>
                <w:p w:rsidR="00196CC2" w:rsidRDefault="00196CC2" w:rsidP="0084758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</w:pPr>
                  <w:r>
                    <w:t>Позитивность и доброжелательность, уверенность,  -Обязательно - желание общаться с людьми, устанавливать новые контакты</w:t>
                  </w:r>
                </w:p>
                <w:p w:rsidR="00196CC2" w:rsidRDefault="00196CC2" w:rsidP="0084758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</w:pPr>
                  <w:r>
                    <w:t>Готовность к большому числу отказов.</w:t>
                  </w:r>
                </w:p>
                <w:p w:rsidR="00196CC2" w:rsidRDefault="00196CC2" w:rsidP="0084758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</w:pPr>
                  <w:r>
                    <w:t>Уверенное пользование ПК.</w:t>
                  </w:r>
                </w:p>
                <w:p w:rsidR="00196CC2" w:rsidRPr="0053695A" w:rsidRDefault="00196CC2" w:rsidP="0084758B">
                  <w:pPr>
                    <w:pStyle w:val="NormalWeb"/>
                    <w:spacing w:after="0" w:afterAutospacing="0"/>
                  </w:pPr>
                  <w:r>
                    <w:t>Возможно трудоустройство студентов старших курсов с гибким графиком, без опыта работы.</w:t>
                  </w:r>
                  <w:r>
                    <w:br/>
                    <w:t>Приветствуется - знание технологии ведения телефонных переговоров и нацеленность на развитие в области продаж или работы с клиентами.</w:t>
                  </w:r>
                  <w:r>
                    <w:br/>
                    <w:t>Работа в данной должности - отличная возможность  начать карьеру в области работы с клиентами в ИТ-сфере. Реальная возможность профессионального и карьерного развития.</w:t>
                  </w:r>
                </w:p>
              </w:tc>
            </w:tr>
            <w:tr w:rsidR="00196CC2" w:rsidRPr="0053695A" w:rsidTr="0084758B">
              <w:trPr>
                <w:tblCellSpacing w:w="15" w:type="dxa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6CC2" w:rsidRPr="0053695A" w:rsidRDefault="00196CC2" w:rsidP="00003EE0">
                  <w:r w:rsidRPr="0053695A">
                    <w:t>Контакты</w:t>
                  </w:r>
                </w:p>
              </w:tc>
              <w:tc>
                <w:tcPr>
                  <w:tcW w:w="9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6CC2" w:rsidRPr="0053695A" w:rsidRDefault="00196CC2" w:rsidP="0084758B">
                  <w:hyperlink r:id="rId9" w:tgtFrame="_blank" w:tooltip="Прямой работодатель" w:history="1">
                    <w:r w:rsidRPr="0053695A">
                      <w:rPr>
                        <w:color w:val="0000FF"/>
                        <w:u w:val="single"/>
                      </w:rPr>
                      <w:t>Компания Мэйпл</w:t>
                    </w:r>
                  </w:hyperlink>
                  <w:r w:rsidRPr="0053695A">
                    <w:t xml:space="preserve"> </w:t>
                  </w:r>
                  <w:r w:rsidRPr="0053695A">
                    <w:br/>
                    <w:t xml:space="preserve">+7 (3852) 66-88-79 </w:t>
                  </w:r>
                  <w:r>
                    <w:t xml:space="preserve">                       </w:t>
                  </w:r>
                  <w:r w:rsidRPr="0053695A">
                    <w:t>Казбанова Светлана Николаевна</w:t>
                  </w:r>
                  <w:r w:rsidRPr="0053695A">
                    <w:br/>
                  </w:r>
                  <w:hyperlink r:id="rId10" w:history="1">
                    <w:r w:rsidRPr="0053695A">
                      <w:rPr>
                        <w:color w:val="0000FF"/>
                        <w:u w:val="single"/>
                      </w:rPr>
                      <w:t>personal@maple.ru</w:t>
                    </w:r>
                  </w:hyperlink>
                  <w:r w:rsidRPr="0053695A">
                    <w:t xml:space="preserve"> </w:t>
                  </w:r>
                  <w:r w:rsidRPr="0053695A">
                    <w:br/>
                  </w:r>
                  <w:hyperlink r:id="rId11" w:tgtFrame="_blank" w:history="1">
                    <w:r w:rsidRPr="0053695A">
                      <w:rPr>
                        <w:color w:val="0000FF"/>
                        <w:u w:val="single"/>
                      </w:rPr>
                      <w:t>http://www.maple.ru</w:t>
                    </w:r>
                  </w:hyperlink>
                  <w:r w:rsidRPr="0053695A">
                    <w:t xml:space="preserve"> </w:t>
                  </w:r>
                </w:p>
              </w:tc>
            </w:tr>
            <w:tr w:rsidR="00196CC2" w:rsidRPr="0053695A" w:rsidTr="0084758B">
              <w:trPr>
                <w:tblCellSpacing w:w="15" w:type="dxa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6CC2" w:rsidRPr="0053695A" w:rsidRDefault="00196CC2" w:rsidP="00003EE0">
                  <w:r>
                    <w:t xml:space="preserve"> </w:t>
                  </w:r>
                </w:p>
              </w:tc>
              <w:tc>
                <w:tcPr>
                  <w:tcW w:w="9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6CC2" w:rsidRDefault="00196CC2" w:rsidP="0084758B"/>
              </w:tc>
            </w:tr>
          </w:tbl>
          <w:p w:rsidR="00196CC2" w:rsidRPr="0053695A" w:rsidRDefault="00196CC2" w:rsidP="00003EE0"/>
        </w:tc>
      </w:tr>
    </w:tbl>
    <w:p w:rsidR="00196CC2" w:rsidRPr="00C2501B" w:rsidRDefault="00196CC2" w:rsidP="00C2501B"/>
    <w:sectPr w:rsidR="00196CC2" w:rsidRPr="00C2501B" w:rsidSect="00D74DE7">
      <w:headerReference w:type="default" r:id="rId12"/>
      <w:footerReference w:type="default" r:id="rId13"/>
      <w:pgSz w:w="11906" w:h="16838"/>
      <w:pgMar w:top="2693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CC2" w:rsidRDefault="00196CC2">
      <w:r>
        <w:separator/>
      </w:r>
    </w:p>
  </w:endnote>
  <w:endnote w:type="continuationSeparator" w:id="0">
    <w:p w:rsidR="00196CC2" w:rsidRDefault="00196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C2" w:rsidRDefault="00196CC2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.75pt;height:1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CC2" w:rsidRDefault="00196CC2">
      <w:r>
        <w:separator/>
      </w:r>
    </w:p>
  </w:footnote>
  <w:footnote w:type="continuationSeparator" w:id="0">
    <w:p w:rsidR="00196CC2" w:rsidRDefault="00196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C2" w:rsidRDefault="00196CC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8.75pt;width:198pt;height:117.3pt;z-index:251656192" filled="f" stroked="f">
          <v:textbox style="mso-next-textbox:#_x0000_s2049">
            <w:txbxContent>
              <w:p w:rsidR="00196CC2" w:rsidRPr="00825CE8" w:rsidRDefault="00196CC2" w:rsidP="00CE549A">
                <w:pPr>
                  <w:pStyle w:val="Title"/>
                  <w:jc w:val="left"/>
                  <w:rPr>
                    <w:sz w:val="20"/>
                  </w:rPr>
                </w:pPr>
                <w:r w:rsidRPr="00825CE8">
                  <w:rPr>
                    <w:sz w:val="20"/>
                  </w:rPr>
                  <w:t>ООО «Компания Мэйпл»</w:t>
                </w:r>
              </w:p>
              <w:p w:rsidR="00196CC2" w:rsidRPr="00D860ED" w:rsidRDefault="00196CC2" w:rsidP="00CE549A">
                <w:pPr>
                  <w:rPr>
                    <w:noProof/>
                    <w:sz w:val="20"/>
                    <w:szCs w:val="20"/>
                  </w:rPr>
                </w:pPr>
                <w:r w:rsidRPr="00D860ED">
                  <w:rPr>
                    <w:b/>
                    <w:bCs/>
                    <w:noProof/>
                    <w:sz w:val="20"/>
                    <w:szCs w:val="20"/>
                  </w:rPr>
                  <w:t>ИНН</w:t>
                </w:r>
                <w:r w:rsidRPr="00D860ED">
                  <w:rPr>
                    <w:noProof/>
                    <w:sz w:val="20"/>
                    <w:szCs w:val="20"/>
                  </w:rPr>
                  <w:t xml:space="preserve"> </w:t>
                </w:r>
                <w:r w:rsidRPr="00D80E8C">
                  <w:rPr>
                    <w:sz w:val="20"/>
                    <w:szCs w:val="20"/>
                  </w:rPr>
                  <w:t>2224063410</w:t>
                </w:r>
                <w:r w:rsidRPr="00D860ED">
                  <w:rPr>
                    <w:noProof/>
                    <w:sz w:val="20"/>
                    <w:szCs w:val="20"/>
                  </w:rPr>
                  <w:t xml:space="preserve">, </w:t>
                </w:r>
                <w:r w:rsidRPr="00D860ED">
                  <w:rPr>
                    <w:b/>
                    <w:bCs/>
                    <w:noProof/>
                    <w:sz w:val="20"/>
                    <w:szCs w:val="20"/>
                  </w:rPr>
                  <w:t>КПП</w:t>
                </w:r>
                <w:r w:rsidRPr="00D860ED">
                  <w:rPr>
                    <w:noProof/>
                    <w:sz w:val="20"/>
                    <w:szCs w:val="20"/>
                  </w:rPr>
                  <w:t xml:space="preserve"> </w:t>
                </w:r>
                <w:r w:rsidRPr="00D860ED">
                  <w:rPr>
                    <w:sz w:val="20"/>
                    <w:szCs w:val="20"/>
                  </w:rPr>
                  <w:t>222401001</w:t>
                </w:r>
                <w:r>
                  <w:rPr>
                    <w:noProof/>
                    <w:sz w:val="20"/>
                    <w:szCs w:val="20"/>
                  </w:rPr>
                  <w:t>,</w:t>
                </w:r>
              </w:p>
              <w:p w:rsidR="00196CC2" w:rsidRPr="003758BE" w:rsidRDefault="00196CC2" w:rsidP="00A11449">
                <w:pPr>
                  <w:pStyle w:val="PlainText"/>
                  <w:tabs>
                    <w:tab w:val="left" w:pos="426"/>
                  </w:tabs>
                  <w:ind w:right="226"/>
                  <w:jc w:val="both"/>
                  <w:rPr>
                    <w:rFonts w:ascii="Times New Roman" w:hAnsi="Times New Roman" w:cs="Arial"/>
                    <w:snapToGrid w:val="0"/>
                    <w:sz w:val="23"/>
                  </w:rPr>
                </w:pPr>
                <w:r w:rsidRPr="00A11449">
                  <w:rPr>
                    <w:rFonts w:ascii="Times New Roman" w:hAnsi="Times New Roman"/>
                    <w:b/>
                    <w:bCs/>
                    <w:noProof/>
                  </w:rPr>
                  <w:t>Р/С</w:t>
                </w:r>
                <w:r w:rsidRPr="00D860ED">
                  <w:rPr>
                    <w:noProof/>
                  </w:rPr>
                  <w:t xml:space="preserve"> </w:t>
                </w:r>
                <w:r w:rsidRPr="003758BE">
                  <w:rPr>
                    <w:rFonts w:ascii="Times New Roman" w:hAnsi="Times New Roman" w:cs="Arial"/>
                    <w:snapToGrid w:val="0"/>
                    <w:sz w:val="23"/>
                  </w:rPr>
                  <w:t>р/с 40702810110140009836</w:t>
                </w:r>
              </w:p>
              <w:p w:rsidR="00196CC2" w:rsidRPr="003758BE" w:rsidRDefault="00196CC2" w:rsidP="00A11449">
                <w:pPr>
                  <w:pStyle w:val="PlainText"/>
                  <w:tabs>
                    <w:tab w:val="left" w:pos="426"/>
                  </w:tabs>
                  <w:ind w:right="226"/>
                  <w:jc w:val="both"/>
                  <w:rPr>
                    <w:rFonts w:ascii="Times New Roman" w:hAnsi="Times New Roman" w:cs="Arial"/>
                    <w:snapToGrid w:val="0"/>
                    <w:sz w:val="23"/>
                  </w:rPr>
                </w:pPr>
                <w:r w:rsidRPr="003758BE">
                  <w:rPr>
                    <w:rFonts w:ascii="Times New Roman" w:hAnsi="Times New Roman" w:cs="Arial"/>
                    <w:snapToGrid w:val="0"/>
                    <w:sz w:val="23"/>
                  </w:rPr>
                  <w:t>ФИЛИАЛ №5440 ВТБ 24 (ЗАО) г. Новосибирск</w:t>
                </w:r>
              </w:p>
              <w:p w:rsidR="00196CC2" w:rsidRDefault="00196CC2" w:rsidP="00A11449">
                <w:pPr>
                  <w:rPr>
                    <w:rFonts w:cs="Arial"/>
                    <w:snapToGrid w:val="0"/>
                    <w:sz w:val="23"/>
                    <w:lang w:val="en-US"/>
                  </w:rPr>
                </w:pPr>
                <w:r w:rsidRPr="00A11449">
                  <w:rPr>
                    <w:b/>
                    <w:bCs/>
                    <w:noProof/>
                    <w:sz w:val="20"/>
                    <w:szCs w:val="20"/>
                  </w:rPr>
                  <w:t>корр.сч</w:t>
                </w:r>
                <w:r w:rsidRPr="003758BE">
                  <w:rPr>
                    <w:rFonts w:cs="Arial"/>
                    <w:snapToGrid w:val="0"/>
                    <w:sz w:val="23"/>
                  </w:rPr>
                  <w:t>. 30101810400000000780</w:t>
                </w:r>
                <w:r>
                  <w:rPr>
                    <w:rFonts w:cs="Arial"/>
                    <w:snapToGrid w:val="0"/>
                    <w:sz w:val="23"/>
                    <w:lang w:val="en-US"/>
                  </w:rPr>
                  <w:t xml:space="preserve"> </w:t>
                </w:r>
              </w:p>
              <w:p w:rsidR="00196CC2" w:rsidRPr="003758BE" w:rsidRDefault="00196CC2" w:rsidP="00A11449">
                <w:pPr>
                  <w:pStyle w:val="PlainText"/>
                  <w:tabs>
                    <w:tab w:val="left" w:pos="426"/>
                  </w:tabs>
                  <w:ind w:right="226"/>
                  <w:jc w:val="both"/>
                  <w:rPr>
                    <w:rFonts w:ascii="Times New Roman" w:hAnsi="Times New Roman" w:cs="Arial"/>
                    <w:snapToGrid w:val="0"/>
                    <w:sz w:val="23"/>
                  </w:rPr>
                </w:pPr>
                <w:r w:rsidRPr="00A11449">
                  <w:rPr>
                    <w:rFonts w:ascii="Times New Roman" w:hAnsi="Times New Roman"/>
                    <w:b/>
                    <w:bCs/>
                    <w:noProof/>
                  </w:rPr>
                  <w:t>БИК</w:t>
                </w:r>
                <w:r w:rsidRPr="003758BE">
                  <w:rPr>
                    <w:rFonts w:ascii="Times New Roman" w:hAnsi="Times New Roman" w:cs="Arial"/>
                    <w:snapToGrid w:val="0"/>
                    <w:sz w:val="23"/>
                  </w:rPr>
                  <w:t xml:space="preserve"> 045005780</w:t>
                </w:r>
              </w:p>
              <w:p w:rsidR="00196CC2" w:rsidRPr="00D860ED" w:rsidRDefault="00196CC2" w:rsidP="00A11449">
                <w:pPr>
                  <w:rPr>
                    <w:sz w:val="20"/>
                    <w:szCs w:val="20"/>
                  </w:rPr>
                </w:pPr>
              </w:p>
              <w:p w:rsidR="00196CC2" w:rsidRPr="00CE549A" w:rsidRDefault="00196CC2" w:rsidP="00CE549A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8pt;margin-top:.55pt;width:58.1pt;height:81pt;z-index:-251657216" wrapcoords="-327 0 -327 21365 21600 21365 21600 0 -327 0">
          <v:imagedata r:id="rId1" o:title=""/>
          <w10:wrap type="tight"/>
        </v:shape>
      </w:pict>
    </w:r>
    <w:r>
      <w:rPr>
        <w:noProof/>
      </w:rPr>
      <w:pict>
        <v:line id="_x0000_s2051" style="position:absolute;z-index:251658240" from="9pt,90.55pt" to="459pt,90.55pt" strokecolor="green"/>
      </w:pict>
    </w:r>
    <w:r>
      <w:rPr>
        <w:noProof/>
      </w:rPr>
      <w:pict>
        <v:shape id="_x0000_s2052" type="#_x0000_t202" style="position:absolute;margin-left:315pt;margin-top:9.55pt;width:153pt;height:81pt;z-index:251657216" filled="f" stroked="f">
          <v:textbox style="mso-next-textbox:#_x0000_s2052">
            <w:txbxContent>
              <w:p w:rsidR="00196CC2" w:rsidRDefault="00196CC2" w:rsidP="006D23C3">
                <w:pPr>
                  <w:jc w:val="right"/>
                  <w:rPr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Адрес:</w:t>
                </w:r>
                <w:r>
                  <w:rPr>
                    <w:sz w:val="20"/>
                  </w:rPr>
                  <w:t xml:space="preserve"> </w:t>
                </w:r>
                <w:smartTag w:uri="urn:schemas-microsoft-com:office:smarttags" w:element="metricconverter">
                  <w:smartTagPr>
                    <w:attr w:name="ProductID" w:val="656038, г"/>
                  </w:smartTagPr>
                  <w:r>
                    <w:rPr>
                      <w:sz w:val="20"/>
                    </w:rPr>
                    <w:t>656038, г</w:t>
                  </w:r>
                </w:smartTag>
                <w:r>
                  <w:rPr>
                    <w:sz w:val="20"/>
                  </w:rPr>
                  <w:t xml:space="preserve">. Барнаул, </w:t>
                </w:r>
              </w:p>
              <w:p w:rsidR="00196CC2" w:rsidRDefault="00196CC2" w:rsidP="006D23C3">
                <w:pPr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пр. Комсомольский  112,</w:t>
                </w:r>
              </w:p>
              <w:p w:rsidR="00196CC2" w:rsidRPr="00A11449" w:rsidRDefault="00196CC2" w:rsidP="00A11449">
                <w:pPr>
                  <w:jc w:val="right"/>
                  <w:rPr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тел.:</w:t>
                </w:r>
                <w:r>
                  <w:rPr>
                    <w:sz w:val="20"/>
                  </w:rPr>
                  <w:t xml:space="preserve"> 66-88-79,</w:t>
                </w:r>
                <w:r w:rsidRPr="00A11449">
                  <w:rPr>
                    <w:sz w:val="20"/>
                  </w:rPr>
                  <w:t xml:space="preserve"> </w:t>
                </w:r>
                <w:r>
                  <w:rPr>
                    <w:sz w:val="20"/>
                    <w:lang w:val="en-US"/>
                  </w:rPr>
                  <w:t>24-45-57</w:t>
                </w:r>
              </w:p>
              <w:p w:rsidR="00196CC2" w:rsidRDefault="00196CC2" w:rsidP="006D23C3">
                <w:pPr>
                  <w:jc w:val="right"/>
                  <w:rPr>
                    <w:sz w:val="20"/>
                  </w:rPr>
                </w:pPr>
                <w:r>
                  <w:rPr>
                    <w:b/>
                    <w:bCs/>
                    <w:sz w:val="20"/>
                    <w:lang w:val="en-US"/>
                  </w:rPr>
                  <w:t>e</w:t>
                </w:r>
                <w:r>
                  <w:rPr>
                    <w:b/>
                    <w:bCs/>
                    <w:sz w:val="20"/>
                  </w:rPr>
                  <w:t>-</w:t>
                </w:r>
                <w:r>
                  <w:rPr>
                    <w:b/>
                    <w:bCs/>
                    <w:sz w:val="20"/>
                    <w:lang w:val="en-US"/>
                  </w:rPr>
                  <w:t>mail</w:t>
                </w:r>
                <w:r>
                  <w:rPr>
                    <w:sz w:val="20"/>
                  </w:rPr>
                  <w:t>:</w:t>
                </w:r>
                <w:r>
                  <w:rPr>
                    <w:sz w:val="20"/>
                  </w:rPr>
                  <w:tab/>
                  <w:t>1</w:t>
                </w:r>
                <w:r>
                  <w:rPr>
                    <w:sz w:val="20"/>
                    <w:lang w:val="en-US"/>
                  </w:rPr>
                  <w:t>c</w:t>
                </w:r>
                <w:r>
                  <w:rPr>
                    <w:sz w:val="20"/>
                  </w:rPr>
                  <w:t>@</w:t>
                </w:r>
                <w:r>
                  <w:rPr>
                    <w:sz w:val="20"/>
                    <w:lang w:val="en-US"/>
                  </w:rPr>
                  <w:t>maple</w:t>
                </w:r>
                <w:r>
                  <w:rPr>
                    <w:sz w:val="20"/>
                  </w:rPr>
                  <w:t>.</w:t>
                </w:r>
                <w:r>
                  <w:rPr>
                    <w:sz w:val="20"/>
                    <w:lang w:val="en-US"/>
                  </w:rPr>
                  <w:t>ru</w:t>
                </w:r>
              </w:p>
              <w:p w:rsidR="00196CC2" w:rsidRPr="00942A7D" w:rsidRDefault="00196CC2" w:rsidP="006D23C3">
                <w:pPr>
                  <w:jc w:val="right"/>
                  <w:rPr>
                    <w:sz w:val="20"/>
                  </w:rPr>
                </w:pPr>
                <w:r>
                  <w:rPr>
                    <w:b/>
                    <w:bCs/>
                    <w:sz w:val="20"/>
                    <w:lang w:val="en-US"/>
                  </w:rPr>
                  <w:t>www</w:t>
                </w:r>
                <w:r>
                  <w:rPr>
                    <w:b/>
                    <w:bCs/>
                    <w:sz w:val="20"/>
                  </w:rPr>
                  <w:t>.</w:t>
                </w:r>
                <w:r>
                  <w:rPr>
                    <w:b/>
                    <w:bCs/>
                    <w:sz w:val="20"/>
                    <w:lang w:val="en-US"/>
                  </w:rPr>
                  <w:t>maple</w:t>
                </w:r>
                <w:r>
                  <w:rPr>
                    <w:b/>
                    <w:bCs/>
                    <w:sz w:val="20"/>
                  </w:rPr>
                  <w:t>.</w:t>
                </w:r>
                <w:r>
                  <w:rPr>
                    <w:b/>
                    <w:bCs/>
                    <w:sz w:val="20"/>
                    <w:lang w:val="en-US"/>
                  </w:rPr>
                  <w:t>ru</w:t>
                </w:r>
              </w:p>
              <w:p w:rsidR="00196CC2" w:rsidRPr="006D23C3" w:rsidRDefault="00196CC2" w:rsidP="006D23C3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E50"/>
    <w:multiLevelType w:val="hybridMultilevel"/>
    <w:tmpl w:val="84205A5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056466"/>
    <w:multiLevelType w:val="multilevel"/>
    <w:tmpl w:val="C2D2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80298"/>
    <w:multiLevelType w:val="multilevel"/>
    <w:tmpl w:val="4C4C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11330"/>
    <w:multiLevelType w:val="multilevel"/>
    <w:tmpl w:val="7FD6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4066D"/>
    <w:multiLevelType w:val="multilevel"/>
    <w:tmpl w:val="50DE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oNotTrackMoves/>
  <w:defaultTabStop w:val="708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CE8"/>
    <w:rsid w:val="00003EE0"/>
    <w:rsid w:val="000205A2"/>
    <w:rsid w:val="00085E3A"/>
    <w:rsid w:val="000E773B"/>
    <w:rsid w:val="001101C7"/>
    <w:rsid w:val="00196CC2"/>
    <w:rsid w:val="001C3627"/>
    <w:rsid w:val="001E1E69"/>
    <w:rsid w:val="0035148E"/>
    <w:rsid w:val="003758BE"/>
    <w:rsid w:val="00386379"/>
    <w:rsid w:val="0053695A"/>
    <w:rsid w:val="005C655A"/>
    <w:rsid w:val="005D5696"/>
    <w:rsid w:val="0067060A"/>
    <w:rsid w:val="006D23C3"/>
    <w:rsid w:val="00701DD6"/>
    <w:rsid w:val="007B47D2"/>
    <w:rsid w:val="00825CE8"/>
    <w:rsid w:val="0084758B"/>
    <w:rsid w:val="008665B1"/>
    <w:rsid w:val="008C3055"/>
    <w:rsid w:val="00942A7D"/>
    <w:rsid w:val="00A001E9"/>
    <w:rsid w:val="00A11449"/>
    <w:rsid w:val="00A22D01"/>
    <w:rsid w:val="00A74635"/>
    <w:rsid w:val="00A917F7"/>
    <w:rsid w:val="00AB5E35"/>
    <w:rsid w:val="00B3081D"/>
    <w:rsid w:val="00C2501B"/>
    <w:rsid w:val="00CA2ACE"/>
    <w:rsid w:val="00CE549A"/>
    <w:rsid w:val="00D74DE7"/>
    <w:rsid w:val="00D80E8C"/>
    <w:rsid w:val="00D860ED"/>
    <w:rsid w:val="00DA1A3C"/>
    <w:rsid w:val="00DB6851"/>
    <w:rsid w:val="00DC4BAA"/>
    <w:rsid w:val="00E34510"/>
    <w:rsid w:val="00E96D7B"/>
    <w:rsid w:val="00F203B2"/>
    <w:rsid w:val="00F96573"/>
    <w:rsid w:val="00FF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noProof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5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7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4758B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FB37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7CD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7C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1144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11449"/>
    <w:rPr>
      <w:rFonts w:ascii="Courier New" w:hAnsi="Courier New"/>
      <w:lang/>
    </w:rPr>
  </w:style>
  <w:style w:type="paragraph" w:styleId="NormalWeb">
    <w:name w:val="Normal (Web)"/>
    <w:basedOn w:val="Normal"/>
    <w:uiPriority w:val="99"/>
    <w:unhideWhenUsed/>
    <w:rsid w:val="00CA2AC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A2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2AC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-rabota.ru/vacancy/Telemarketolog?id=4018656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rnaul-rabota.ru/vacancy/Telemarketolog?id=4018656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pl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%70%65%72%73%6f%6e%61%6c@%6d%61%70%6c%65.%72%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rnaul-rabota.ru/company/view/7953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300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Исходящий № _____</dc:title>
  <dc:subject/>
  <dc:creator>ChiSS</dc:creator>
  <cp:keywords/>
  <dc:description/>
  <cp:lastModifiedBy>kazbanova</cp:lastModifiedBy>
  <cp:revision>5</cp:revision>
  <cp:lastPrinted>2003-02-05T09:52:00Z</cp:lastPrinted>
  <dcterms:created xsi:type="dcterms:W3CDTF">2014-12-05T10:18:00Z</dcterms:created>
  <dcterms:modified xsi:type="dcterms:W3CDTF">2014-12-05T10:56:00Z</dcterms:modified>
</cp:coreProperties>
</file>