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D4" w:rsidRPr="001C4ED4" w:rsidRDefault="001C4ED4" w:rsidP="001C4ED4">
      <w:pPr>
        <w:ind w:firstLine="567"/>
        <w:jc w:val="both"/>
        <w:rPr>
          <w:rFonts w:ascii="Bookman Old Style" w:hAnsi="Bookman Old Style"/>
          <w:sz w:val="24"/>
          <w:szCs w:val="24"/>
          <w:shd w:val="clear" w:color="auto" w:fill="FFFFFF"/>
        </w:rPr>
      </w:pPr>
      <w:r w:rsidRPr="001C4ED4">
        <w:rPr>
          <w:rFonts w:ascii="Bookman Old Style" w:hAnsi="Bookman Old Style"/>
          <w:b/>
          <w:sz w:val="24"/>
          <w:szCs w:val="24"/>
          <w:lang w:eastAsia="ru-RU"/>
        </w:rPr>
        <w:t>ФАКУЛЬТЕТ ПСИХОЛОГИИ И ПЕДАГОГИКИ</w:t>
      </w:r>
      <w:r w:rsidRPr="001C4ED4">
        <w:rPr>
          <w:rFonts w:ascii="Bookman Old Style" w:hAnsi="Bookman Old Style"/>
          <w:sz w:val="24"/>
          <w:szCs w:val="24"/>
          <w:lang w:eastAsia="ru-RU"/>
        </w:rPr>
        <w:t xml:space="preserve">, на 2017-2018 учебный год предлагает программу профессиональной переподготовки </w:t>
      </w:r>
      <w:r w:rsidRPr="001C4ED4">
        <w:rPr>
          <w:rFonts w:ascii="Bookman Old Style" w:hAnsi="Bookman Old Style"/>
          <w:sz w:val="24"/>
          <w:szCs w:val="24"/>
          <w:shd w:val="clear" w:color="auto" w:fill="FFFFFF"/>
        </w:rPr>
        <w:t xml:space="preserve"> в области </w:t>
      </w:r>
    </w:p>
    <w:p w:rsidR="001C4ED4" w:rsidRPr="001C4ED4" w:rsidRDefault="001C4ED4" w:rsidP="001C4ED4">
      <w:pPr>
        <w:ind w:firstLine="567"/>
        <w:jc w:val="both"/>
        <w:rPr>
          <w:rFonts w:ascii="Bookman Old Style" w:eastAsia="Times New Roman" w:hAnsi="Bookman Old Style"/>
          <w:sz w:val="24"/>
          <w:szCs w:val="24"/>
          <w:shd w:val="clear" w:color="auto" w:fill="FFFFFF"/>
          <w:lang w:eastAsia="ru-RU"/>
        </w:rPr>
      </w:pPr>
      <w:r w:rsidRPr="001C4ED4">
        <w:rPr>
          <w:rFonts w:ascii="Times New Roman" w:hAnsi="Times New Roman"/>
          <w:b/>
          <w:sz w:val="24"/>
          <w:szCs w:val="24"/>
        </w:rPr>
        <w:t>ОРГАНИЗАЦИИ И ПРЕДОСТАВЛЕНИЯ ПСИХОЛОГИЧЕСКИХ УСЛУГ ЛИЦАМ РАЗНЫХ ВОЗРАСТОВ И СОЦИАЛЬНЫХ ГРУПП</w:t>
      </w:r>
      <w:r w:rsidRPr="001C4ED4">
        <w:rPr>
          <w:rFonts w:ascii="Bookman Old Style" w:eastAsia="Times New Roman" w:hAnsi="Bookman Old Style"/>
          <w:sz w:val="24"/>
          <w:szCs w:val="24"/>
          <w:shd w:val="clear" w:color="auto" w:fill="FFFFFF"/>
          <w:lang w:eastAsia="ru-RU"/>
        </w:rPr>
        <w:t xml:space="preserve"> </w:t>
      </w:r>
    </w:p>
    <w:p w:rsidR="001C4ED4" w:rsidRPr="001C4ED4" w:rsidRDefault="001C4ED4" w:rsidP="001C4ED4">
      <w:pPr>
        <w:ind w:firstLine="567"/>
        <w:jc w:val="both"/>
        <w:rPr>
          <w:rFonts w:ascii="Georgia" w:eastAsia="Times New Roman" w:hAnsi="Georgia"/>
          <w:sz w:val="24"/>
          <w:szCs w:val="24"/>
          <w:shd w:val="clear" w:color="auto" w:fill="FFFFFF"/>
          <w:lang w:eastAsia="ru-RU"/>
        </w:rPr>
      </w:pPr>
      <w:r w:rsidRPr="001C4ED4">
        <w:rPr>
          <w:rFonts w:ascii="Bookman Old Style" w:eastAsia="Times New Roman" w:hAnsi="Bookman Old Style"/>
          <w:sz w:val="24"/>
          <w:szCs w:val="24"/>
          <w:shd w:val="clear" w:color="auto" w:fill="FFFFFF"/>
          <w:lang w:eastAsia="ru-RU"/>
        </w:rPr>
        <w:t>(</w:t>
      </w:r>
      <w:r w:rsidRPr="001C4ED4">
        <w:rPr>
          <w:rFonts w:ascii="Georgia" w:eastAsia="Times New Roman" w:hAnsi="Georgia"/>
          <w:sz w:val="24"/>
          <w:szCs w:val="24"/>
          <w:shd w:val="clear" w:color="auto" w:fill="FFFFFF"/>
          <w:lang w:eastAsia="ru-RU"/>
        </w:rPr>
        <w:t>Основание: профессиональный стандарт «Психолог в социальной сфере»</w:t>
      </w:r>
    </w:p>
    <w:p w:rsidR="001C4ED4" w:rsidRPr="001C4ED4" w:rsidRDefault="001C4ED4" w:rsidP="001C4ED4">
      <w:pPr>
        <w:ind w:firstLine="567"/>
        <w:jc w:val="both"/>
        <w:rPr>
          <w:rFonts w:ascii="Bookman Old Style" w:eastAsia="Times New Roman" w:hAnsi="Bookman Old Style"/>
          <w:sz w:val="24"/>
          <w:szCs w:val="24"/>
          <w:shd w:val="clear" w:color="auto" w:fill="FFFFFF"/>
          <w:lang w:eastAsia="ru-RU"/>
        </w:rPr>
      </w:pPr>
      <w:r w:rsidRPr="001C4ED4">
        <w:rPr>
          <w:rFonts w:ascii="Georgia" w:eastAsia="Times New Roman" w:hAnsi="Georgia"/>
          <w:sz w:val="24"/>
          <w:szCs w:val="24"/>
          <w:shd w:val="clear" w:color="auto" w:fill="FFFFFF"/>
          <w:lang w:eastAsia="ru-RU"/>
        </w:rPr>
        <w:t xml:space="preserve">приказ Минтруда и социальной защиты РФ </w:t>
      </w:r>
      <w:r w:rsidRPr="001C4ED4">
        <w:rPr>
          <w:rFonts w:ascii="Georgia" w:hAnsi="Georgia"/>
          <w:sz w:val="24"/>
          <w:szCs w:val="24"/>
        </w:rPr>
        <w:t>от 18.11.2013 № 682н</w:t>
      </w:r>
      <w:r w:rsidRPr="001C4ED4">
        <w:rPr>
          <w:rFonts w:ascii="Georgia" w:eastAsia="Times New Roman" w:hAnsi="Georgia"/>
          <w:sz w:val="24"/>
          <w:szCs w:val="24"/>
          <w:shd w:val="clear" w:color="auto" w:fill="FFFFFF"/>
          <w:lang w:eastAsia="ru-RU"/>
        </w:rPr>
        <w:t>).</w:t>
      </w:r>
    </w:p>
    <w:p w:rsidR="001C4ED4" w:rsidRPr="001C4ED4" w:rsidRDefault="001C4ED4" w:rsidP="001C4ED4">
      <w:pPr>
        <w:ind w:firstLine="567"/>
        <w:jc w:val="both"/>
        <w:rPr>
          <w:rFonts w:ascii="Georgia" w:hAnsi="Georgia"/>
          <w:b/>
          <w:sz w:val="24"/>
          <w:szCs w:val="24"/>
          <w:u w:val="single"/>
          <w:shd w:val="clear" w:color="auto" w:fill="FFFFFF"/>
        </w:rPr>
      </w:pPr>
      <w:r w:rsidRPr="001C4ED4">
        <w:rPr>
          <w:rFonts w:ascii="Bookman Old Style" w:hAnsi="Bookman Old Style"/>
          <w:b/>
          <w:sz w:val="24"/>
          <w:szCs w:val="24"/>
          <w:shd w:val="clear" w:color="auto" w:fill="FFFFFF"/>
        </w:rPr>
        <w:t xml:space="preserve">Присвоение - Квалификации </w:t>
      </w:r>
      <w:r w:rsidRPr="001C4ED4">
        <w:rPr>
          <w:rFonts w:ascii="Georgia" w:hAnsi="Georgia"/>
          <w:b/>
          <w:sz w:val="24"/>
          <w:szCs w:val="24"/>
          <w:shd w:val="clear" w:color="auto" w:fill="FFFFFF"/>
        </w:rPr>
        <w:t xml:space="preserve">- </w:t>
      </w:r>
      <w:r w:rsidRPr="001C4ED4">
        <w:rPr>
          <w:rFonts w:ascii="Georgia" w:hAnsi="Georgia"/>
          <w:b/>
          <w:sz w:val="24"/>
          <w:szCs w:val="24"/>
          <w:u w:val="single"/>
        </w:rPr>
        <w:t>«Психолог в социальной сфере»</w:t>
      </w:r>
    </w:p>
    <w:p w:rsidR="001C4ED4" w:rsidRDefault="001C4ED4" w:rsidP="001C4ED4">
      <w:pPr>
        <w:ind w:firstLine="567"/>
        <w:jc w:val="both"/>
        <w:rPr>
          <w:rFonts w:ascii="Bookman Old Style" w:hAnsi="Bookman Old Style"/>
          <w:sz w:val="24"/>
          <w:szCs w:val="24"/>
          <w:shd w:val="clear" w:color="auto" w:fill="FFFFFF"/>
        </w:rPr>
      </w:pPr>
    </w:p>
    <w:p w:rsidR="001C4ED4" w:rsidRPr="001C4ED4" w:rsidRDefault="001C4ED4" w:rsidP="001C4ED4">
      <w:pPr>
        <w:ind w:firstLine="567"/>
        <w:jc w:val="both"/>
        <w:rPr>
          <w:rFonts w:ascii="Bookman Old Style" w:hAnsi="Bookman Old Style"/>
          <w:sz w:val="24"/>
          <w:szCs w:val="24"/>
          <w:shd w:val="clear" w:color="auto" w:fill="FFFFFF"/>
        </w:rPr>
      </w:pPr>
      <w:r w:rsidRPr="001C4ED4">
        <w:rPr>
          <w:rFonts w:ascii="Bookman Old Style" w:hAnsi="Bookman Old Style"/>
          <w:sz w:val="24"/>
          <w:szCs w:val="24"/>
          <w:shd w:val="clear" w:color="auto" w:fill="FFFFFF"/>
        </w:rPr>
        <w:t>Обобщенная трудовая функция «</w:t>
      </w:r>
      <w:r w:rsidRPr="001C4ED4">
        <w:rPr>
          <w:rFonts w:ascii="Times New Roman" w:hAnsi="Times New Roman"/>
          <w:sz w:val="24"/>
          <w:szCs w:val="24"/>
        </w:rPr>
        <w:t>Предоставление психологических услуг в социальной сфере</w:t>
      </w:r>
      <w:r w:rsidRPr="001C4ED4">
        <w:rPr>
          <w:rFonts w:ascii="Bookman Old Style" w:hAnsi="Bookman Old Style"/>
          <w:sz w:val="24"/>
          <w:szCs w:val="24"/>
          <w:shd w:val="clear" w:color="auto" w:fill="FFFFFF"/>
        </w:rPr>
        <w:t>», в нее входит:</w:t>
      </w:r>
    </w:p>
    <w:p w:rsidR="001C4ED4" w:rsidRPr="001C4ED4" w:rsidRDefault="001C4ED4" w:rsidP="001C4ED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C4ED4">
        <w:rPr>
          <w:rFonts w:ascii="Bookman Old Style" w:hAnsi="Bookman Old Style"/>
          <w:sz w:val="24"/>
          <w:szCs w:val="24"/>
          <w:shd w:val="clear" w:color="auto" w:fill="FFFFFF"/>
        </w:rPr>
        <w:t xml:space="preserve">- </w:t>
      </w:r>
      <w:r w:rsidRPr="001C4ED4">
        <w:rPr>
          <w:rFonts w:ascii="Times New Roman" w:hAnsi="Times New Roman"/>
          <w:sz w:val="24"/>
          <w:szCs w:val="24"/>
        </w:rPr>
        <w:t>профилактика и психологическая коррекция негативных социальных проявлений в поведении социальных групп и отдельных лиц (асоциальное и конфликтное поведение, социальное сиротство и другое),</w:t>
      </w:r>
    </w:p>
    <w:p w:rsidR="001C4ED4" w:rsidRPr="001C4ED4" w:rsidRDefault="001C4ED4" w:rsidP="001C4ED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C4ED4">
        <w:rPr>
          <w:rFonts w:ascii="Times New Roman" w:hAnsi="Times New Roman"/>
          <w:sz w:val="24"/>
          <w:szCs w:val="24"/>
        </w:rPr>
        <w:t>- психологическая помощь представителям социально уязвимых слоев населения (маргиналы, мигранты, беженцы) и лицам, находящимся в трудной жизненной ситуации</w:t>
      </w:r>
      <w:r w:rsidRPr="001C4ED4">
        <w:rPr>
          <w:rStyle w:val="a7"/>
          <w:rFonts w:ascii="Times New Roman" w:hAnsi="Times New Roman"/>
          <w:sz w:val="24"/>
          <w:szCs w:val="24"/>
        </w:rPr>
        <w:endnoteReference w:id="2"/>
      </w:r>
      <w:r w:rsidRPr="001C4ED4">
        <w:rPr>
          <w:rFonts w:ascii="Times New Roman" w:hAnsi="Times New Roman"/>
          <w:sz w:val="24"/>
          <w:szCs w:val="24"/>
        </w:rPr>
        <w:t xml:space="preserve"> (в том числе дезадаптированным лицам и девиантам; </w:t>
      </w:r>
    </w:p>
    <w:p w:rsidR="001C4ED4" w:rsidRPr="001C4ED4" w:rsidRDefault="001C4ED4" w:rsidP="001C4ED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C4ED4">
        <w:rPr>
          <w:rFonts w:ascii="Times New Roman" w:hAnsi="Times New Roman"/>
          <w:sz w:val="24"/>
          <w:szCs w:val="24"/>
        </w:rPr>
        <w:t xml:space="preserve">- лицам, имеющим разные виды зависимости, совершившим суицидальные попытки; </w:t>
      </w:r>
    </w:p>
    <w:p w:rsidR="001C4ED4" w:rsidRPr="001C4ED4" w:rsidRDefault="001C4ED4" w:rsidP="001C4ED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C4ED4">
        <w:rPr>
          <w:rFonts w:ascii="Times New Roman" w:hAnsi="Times New Roman"/>
          <w:sz w:val="24"/>
          <w:szCs w:val="24"/>
        </w:rPr>
        <w:t>- больным, одиноким и престарелым, сиротам, лицам с ограниченными возможностями здоровья;</w:t>
      </w:r>
    </w:p>
    <w:p w:rsidR="001C4ED4" w:rsidRPr="001C4ED4" w:rsidRDefault="001C4ED4" w:rsidP="001C4ED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C4ED4">
        <w:rPr>
          <w:rFonts w:ascii="Times New Roman" w:hAnsi="Times New Roman"/>
          <w:sz w:val="24"/>
          <w:szCs w:val="24"/>
        </w:rPr>
        <w:t>- лицам, получившим посттравматические стрессовые расстройства, находящимся под следствием или в учреждениях пенитенциарной системы)</w:t>
      </w:r>
    </w:p>
    <w:p w:rsidR="001C4ED4" w:rsidRPr="001C4ED4" w:rsidRDefault="001C4ED4" w:rsidP="001C4ED4">
      <w:pPr>
        <w:ind w:firstLine="567"/>
        <w:jc w:val="both"/>
        <w:rPr>
          <w:rFonts w:ascii="Bookman Old Style" w:hAnsi="Bookman Old Style"/>
          <w:szCs w:val="24"/>
          <w:lang w:eastAsia="ru-RU"/>
        </w:rPr>
      </w:pPr>
      <w:r w:rsidRPr="001C4ED4">
        <w:rPr>
          <w:rFonts w:ascii="Bookman Old Style" w:hAnsi="Bookman Old Style"/>
          <w:b/>
          <w:szCs w:val="24"/>
          <w:lang w:eastAsia="ru-RU"/>
        </w:rPr>
        <w:t xml:space="preserve">Целью </w:t>
      </w:r>
      <w:r w:rsidRPr="001C4ED4">
        <w:rPr>
          <w:rFonts w:ascii="Bookman Old Style" w:hAnsi="Bookman Old Style"/>
          <w:szCs w:val="24"/>
          <w:lang w:eastAsia="ru-RU"/>
        </w:rPr>
        <w:t>реализации данной программы профессиональной переподговки является формирование у специалистов профессиональных компетенций, необходимых для решения задач в области:</w:t>
      </w:r>
    </w:p>
    <w:p w:rsidR="001C4ED4" w:rsidRPr="001C4ED4" w:rsidRDefault="001C4ED4" w:rsidP="001C4ED4">
      <w:pPr>
        <w:ind w:firstLine="567"/>
        <w:jc w:val="both"/>
        <w:rPr>
          <w:rFonts w:ascii="Bookman Old Style" w:hAnsi="Bookman Old Style"/>
          <w:szCs w:val="24"/>
        </w:rPr>
      </w:pPr>
      <w:r w:rsidRPr="001C4ED4">
        <w:rPr>
          <w:rFonts w:ascii="Bookman Old Style" w:hAnsi="Bookman Old Style"/>
          <w:b/>
          <w:szCs w:val="24"/>
          <w:lang w:eastAsia="ru-RU"/>
        </w:rPr>
        <w:t>-</w:t>
      </w:r>
      <w:r w:rsidRPr="001C4ED4">
        <w:rPr>
          <w:rFonts w:ascii="Bookman Old Style" w:hAnsi="Bookman Old Style"/>
          <w:szCs w:val="24"/>
        </w:rPr>
        <w:t xml:space="preserve"> </w:t>
      </w:r>
      <w:r w:rsidRPr="001C4ED4">
        <w:rPr>
          <w:rFonts w:ascii="Times New Roman" w:hAnsi="Times New Roman"/>
          <w:sz w:val="24"/>
          <w:szCs w:val="24"/>
        </w:rPr>
        <w:t>организации мониторинга психологической безопасности и комфортности среды проживания населения</w:t>
      </w:r>
      <w:r w:rsidRPr="001C4ED4">
        <w:rPr>
          <w:rFonts w:ascii="Bookman Old Style" w:hAnsi="Bookman Old Style"/>
          <w:szCs w:val="24"/>
        </w:rPr>
        <w:t>;</w:t>
      </w:r>
    </w:p>
    <w:p w:rsidR="001C4ED4" w:rsidRPr="001C4ED4" w:rsidRDefault="001C4ED4" w:rsidP="001C4ED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C4ED4">
        <w:rPr>
          <w:rFonts w:ascii="Bookman Old Style" w:hAnsi="Bookman Old Style"/>
          <w:szCs w:val="24"/>
        </w:rPr>
        <w:t xml:space="preserve">- </w:t>
      </w:r>
      <w:r w:rsidRPr="001C4ED4">
        <w:rPr>
          <w:rFonts w:ascii="Times New Roman" w:hAnsi="Times New Roman"/>
          <w:sz w:val="24"/>
          <w:szCs w:val="24"/>
        </w:rPr>
        <w:t>оказания психологической помощи социальным группам и отдельным лицам (клиентам), попавшим в трудную жизненную ситуацию;</w:t>
      </w:r>
    </w:p>
    <w:p w:rsidR="001C4ED4" w:rsidRPr="001C4ED4" w:rsidRDefault="001C4ED4" w:rsidP="001C4ED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C4ED4">
        <w:rPr>
          <w:rFonts w:ascii="Times New Roman" w:hAnsi="Times New Roman"/>
          <w:sz w:val="24"/>
          <w:szCs w:val="24"/>
        </w:rPr>
        <w:t>- организации психологического сопровождения и психологической помощи социально уязвимым слоям населения (клиентам);</w:t>
      </w:r>
    </w:p>
    <w:p w:rsidR="001C4ED4" w:rsidRPr="001C4ED4" w:rsidRDefault="001C4ED4" w:rsidP="001C4ED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C4ED4">
        <w:rPr>
          <w:rFonts w:ascii="Times New Roman" w:hAnsi="Times New Roman"/>
          <w:sz w:val="24"/>
          <w:szCs w:val="24"/>
        </w:rPr>
        <w:t>- разработка и реализация программ повышения психологической защищенности и предупреждения психологического неблагополучия населения;</w:t>
      </w:r>
    </w:p>
    <w:p w:rsidR="001C4ED4" w:rsidRPr="001C4ED4" w:rsidRDefault="001C4ED4" w:rsidP="001C4ED4">
      <w:pPr>
        <w:ind w:firstLine="567"/>
        <w:jc w:val="both"/>
        <w:rPr>
          <w:rFonts w:ascii="Bookman Old Style" w:hAnsi="Bookman Old Style"/>
          <w:szCs w:val="24"/>
        </w:rPr>
      </w:pPr>
      <w:r w:rsidRPr="001C4ED4">
        <w:rPr>
          <w:rFonts w:ascii="Times New Roman" w:hAnsi="Times New Roman"/>
          <w:sz w:val="24"/>
          <w:szCs w:val="24"/>
        </w:rPr>
        <w:t>- оказания психологической помощи работникам органов и организаций социальной сферы (клиентам) и др.</w:t>
      </w:r>
    </w:p>
    <w:p w:rsidR="001C4ED4" w:rsidRPr="001C4ED4" w:rsidRDefault="001C4ED4" w:rsidP="001C4ED4">
      <w:pPr>
        <w:pStyle w:val="a3"/>
        <w:tabs>
          <w:tab w:val="left" w:pos="-142"/>
        </w:tabs>
        <w:spacing w:after="0" w:line="360" w:lineRule="auto"/>
        <w:ind w:firstLine="567"/>
        <w:jc w:val="both"/>
        <w:rPr>
          <w:b/>
          <w:szCs w:val="24"/>
          <w:lang w:val="ru-RU"/>
        </w:rPr>
      </w:pPr>
      <w:r w:rsidRPr="001C4ED4">
        <w:rPr>
          <w:b/>
          <w:szCs w:val="24"/>
          <w:lang w:val="ru-RU"/>
        </w:rPr>
        <w:t xml:space="preserve">Задачи </w:t>
      </w:r>
      <w:r w:rsidRPr="001C4ED4">
        <w:rPr>
          <w:rFonts w:ascii="Bookman Old Style" w:hAnsi="Bookman Old Style"/>
          <w:b/>
          <w:szCs w:val="24"/>
          <w:shd w:val="clear" w:color="auto" w:fill="FFFFFF"/>
          <w:lang w:val="ru-RU"/>
        </w:rPr>
        <w:t>психолога в социальной сфере</w:t>
      </w:r>
      <w:r w:rsidRPr="001C4ED4">
        <w:rPr>
          <w:b/>
          <w:szCs w:val="24"/>
          <w:lang w:val="ru-RU"/>
        </w:rPr>
        <w:t>:</w:t>
      </w:r>
    </w:p>
    <w:p w:rsidR="001C4ED4" w:rsidRPr="001C4ED4" w:rsidRDefault="001C4ED4" w:rsidP="001C4ED4">
      <w:pPr>
        <w:numPr>
          <w:ilvl w:val="0"/>
          <w:numId w:val="1"/>
        </w:numPr>
        <w:tabs>
          <w:tab w:val="clear" w:pos="720"/>
          <w:tab w:val="left" w:pos="-142"/>
          <w:tab w:val="num" w:pos="284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ED4">
        <w:rPr>
          <w:rFonts w:ascii="Times New Roman" w:hAnsi="Times New Roman"/>
          <w:sz w:val="24"/>
          <w:szCs w:val="24"/>
        </w:rPr>
        <w:lastRenderedPageBreak/>
        <w:t>организация психологического сопровождения клиентов, нуждающихся в психологической помощи</w:t>
      </w:r>
      <w:r w:rsidRPr="001C4ED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C4ED4" w:rsidRPr="001C4ED4" w:rsidRDefault="001C4ED4" w:rsidP="001C4ED4">
      <w:pPr>
        <w:numPr>
          <w:ilvl w:val="0"/>
          <w:numId w:val="1"/>
        </w:numPr>
        <w:tabs>
          <w:tab w:val="clear" w:pos="720"/>
          <w:tab w:val="left" w:pos="-142"/>
          <w:tab w:val="num" w:pos="284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ED4">
        <w:rPr>
          <w:rFonts w:ascii="Times New Roman" w:hAnsi="Times New Roman"/>
          <w:sz w:val="24"/>
          <w:szCs w:val="24"/>
        </w:rPr>
        <w:t>оказание психологической поддержки клиентам для выхода из трудных жизненных ситуаций</w:t>
      </w:r>
      <w:r w:rsidRPr="001C4ED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C4ED4" w:rsidRPr="001C4ED4" w:rsidRDefault="001C4ED4" w:rsidP="001C4ED4">
      <w:pPr>
        <w:numPr>
          <w:ilvl w:val="0"/>
          <w:numId w:val="1"/>
        </w:numPr>
        <w:tabs>
          <w:tab w:val="clear" w:pos="720"/>
          <w:tab w:val="left" w:pos="-142"/>
          <w:tab w:val="num" w:pos="284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ED4">
        <w:rPr>
          <w:rFonts w:ascii="Times New Roman" w:hAnsi="Times New Roman"/>
          <w:sz w:val="24"/>
          <w:szCs w:val="24"/>
        </w:rPr>
        <w:t>составление программ индивидуальной и групповой работы с клиентами с учетом конкретных профессиональных задач и по их психологической поддержке;</w:t>
      </w:r>
    </w:p>
    <w:p w:rsidR="001C4ED4" w:rsidRPr="001C4ED4" w:rsidRDefault="001C4ED4" w:rsidP="001C4ED4">
      <w:pPr>
        <w:numPr>
          <w:ilvl w:val="0"/>
          <w:numId w:val="1"/>
        </w:numPr>
        <w:tabs>
          <w:tab w:val="clear" w:pos="720"/>
          <w:tab w:val="left" w:pos="-142"/>
          <w:tab w:val="num" w:pos="284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ED4">
        <w:rPr>
          <w:rFonts w:ascii="Times New Roman" w:hAnsi="Times New Roman"/>
          <w:sz w:val="24"/>
          <w:szCs w:val="24"/>
        </w:rPr>
        <w:t>взаимодействие с другими работниками</w:t>
      </w:r>
      <w:r w:rsidRPr="001C4ED4">
        <w:rPr>
          <w:rFonts w:ascii="Times New Roman" w:hAnsi="Times New Roman"/>
          <w:caps/>
          <w:sz w:val="24"/>
          <w:szCs w:val="24"/>
        </w:rPr>
        <w:t xml:space="preserve"> </w:t>
      </w:r>
      <w:r w:rsidRPr="001C4ED4">
        <w:rPr>
          <w:rFonts w:ascii="Times New Roman" w:hAnsi="Times New Roman"/>
          <w:sz w:val="24"/>
          <w:szCs w:val="24"/>
        </w:rPr>
        <w:t>органами и организациями социальной сферы по вопросам поддержки лиц, попавших в трудную жизненную ситуацию;</w:t>
      </w:r>
    </w:p>
    <w:p w:rsidR="001C4ED4" w:rsidRPr="001C4ED4" w:rsidRDefault="001C4ED4" w:rsidP="001C4ED4">
      <w:pPr>
        <w:numPr>
          <w:ilvl w:val="0"/>
          <w:numId w:val="1"/>
        </w:numPr>
        <w:tabs>
          <w:tab w:val="clear" w:pos="720"/>
          <w:tab w:val="left" w:pos="-142"/>
          <w:tab w:val="num" w:pos="284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ED4">
        <w:rPr>
          <w:rFonts w:ascii="Times New Roman" w:hAnsi="Times New Roman"/>
          <w:sz w:val="24"/>
          <w:szCs w:val="24"/>
        </w:rPr>
        <w:t>делопроизводство и служебная переписка</w:t>
      </w:r>
      <w:r w:rsidRPr="001C4E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C4ED4" w:rsidRDefault="001C4ED4" w:rsidP="001C4ED4">
      <w:pPr>
        <w:tabs>
          <w:tab w:val="left" w:pos="-142"/>
        </w:tabs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1C4ED4" w:rsidRPr="001C4ED4" w:rsidRDefault="001C4ED4" w:rsidP="001C4ED4">
      <w:pPr>
        <w:tabs>
          <w:tab w:val="left" w:pos="-142"/>
        </w:tabs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C4ED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ПЕРЕЧЕНЬ ДИСЦИПЛИН предполагает изучение двух модулей:</w:t>
      </w:r>
    </w:p>
    <w:p w:rsidR="001C4ED4" w:rsidRPr="001C4ED4" w:rsidRDefault="001C4ED4" w:rsidP="001C4ED4">
      <w:pPr>
        <w:tabs>
          <w:tab w:val="left" w:pos="-142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C4ED4">
        <w:rPr>
          <w:rFonts w:ascii="Times New Roman" w:eastAsia="Times New Roman" w:hAnsi="Times New Roman"/>
          <w:b/>
          <w:sz w:val="24"/>
          <w:szCs w:val="24"/>
          <w:lang w:eastAsia="ru-RU"/>
        </w:rPr>
        <w:t>Модуль 1. Общепрофессиональные дисциплины</w:t>
      </w:r>
      <w:r w:rsidRPr="001C4ED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1C4ED4">
        <w:rPr>
          <w:rFonts w:ascii="Times New Roman" w:hAnsi="Times New Roman"/>
          <w:bCs/>
          <w:iCs/>
          <w:sz w:val="24"/>
          <w:szCs w:val="24"/>
        </w:rPr>
        <w:t>262</w:t>
      </w:r>
      <w:r w:rsidRPr="001C4ED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часа). </w:t>
      </w:r>
      <w:r w:rsidRPr="001C4ED4">
        <w:rPr>
          <w:rFonts w:ascii="Times New Roman" w:hAnsi="Times New Roman"/>
          <w:sz w:val="24"/>
          <w:szCs w:val="24"/>
        </w:rPr>
        <w:t xml:space="preserve">Социальная психология, психология малых групп. Методология командной работы. </w:t>
      </w:r>
      <w:r w:rsidRPr="001C4ED4">
        <w:rPr>
          <w:rFonts w:ascii="Times New Roman" w:hAnsi="Times New Roman"/>
          <w:spacing w:val="1"/>
          <w:sz w:val="24"/>
          <w:szCs w:val="24"/>
        </w:rPr>
        <w:t xml:space="preserve">Техники </w:t>
      </w:r>
      <w:r w:rsidRPr="001C4ED4">
        <w:rPr>
          <w:rFonts w:ascii="Times New Roman" w:hAnsi="Times New Roman"/>
          <w:sz w:val="24"/>
          <w:szCs w:val="24"/>
        </w:rPr>
        <w:t xml:space="preserve">эффективной коммуникации </w:t>
      </w:r>
      <w:r w:rsidRPr="001C4ED4">
        <w:rPr>
          <w:rFonts w:ascii="Times New Roman" w:hAnsi="Times New Roman"/>
          <w:spacing w:val="1"/>
          <w:sz w:val="24"/>
          <w:szCs w:val="24"/>
        </w:rPr>
        <w:t xml:space="preserve">со специалистами. </w:t>
      </w:r>
      <w:r w:rsidRPr="001C4ED4">
        <w:rPr>
          <w:rFonts w:ascii="Times New Roman" w:hAnsi="Times New Roman"/>
          <w:sz w:val="24"/>
          <w:szCs w:val="24"/>
        </w:rPr>
        <w:t xml:space="preserve">Возрастные особенности развития личности в разные периоды жизни. Психология управления, организационная психология. </w:t>
      </w:r>
      <w:r w:rsidRPr="001C4ED4">
        <w:rPr>
          <w:rFonts w:ascii="Times New Roman" w:hAnsi="Times New Roman"/>
          <w:b/>
          <w:sz w:val="24"/>
          <w:szCs w:val="24"/>
        </w:rPr>
        <w:t xml:space="preserve"> </w:t>
      </w:r>
      <w:r w:rsidRPr="001C4ED4">
        <w:rPr>
          <w:rFonts w:ascii="Times New Roman" w:hAnsi="Times New Roman"/>
          <w:sz w:val="24"/>
          <w:szCs w:val="24"/>
        </w:rPr>
        <w:t>Психология кризисных состояний. Психология семьи, консультирования семьи, кризисов семьи. Педагогика общения.</w:t>
      </w:r>
    </w:p>
    <w:p w:rsidR="001C4ED4" w:rsidRPr="001C4ED4" w:rsidRDefault="001C4ED4" w:rsidP="001C4ED4">
      <w:pPr>
        <w:tabs>
          <w:tab w:val="left" w:pos="-14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C4ED4">
        <w:rPr>
          <w:rFonts w:ascii="Times New Roman" w:hAnsi="Times New Roman"/>
          <w:b/>
          <w:sz w:val="24"/>
          <w:szCs w:val="24"/>
        </w:rPr>
        <w:t>Модуль 2. Специальные дисциплины</w:t>
      </w:r>
      <w:r w:rsidRPr="001C4ED4">
        <w:rPr>
          <w:rFonts w:ascii="Times New Roman" w:hAnsi="Times New Roman"/>
          <w:sz w:val="24"/>
          <w:szCs w:val="24"/>
        </w:rPr>
        <w:t xml:space="preserve"> (</w:t>
      </w:r>
      <w:r w:rsidRPr="001C4ED4">
        <w:rPr>
          <w:rFonts w:ascii="Times New Roman" w:eastAsia="Times New Roman" w:hAnsi="Times New Roman"/>
          <w:sz w:val="24"/>
          <w:szCs w:val="24"/>
          <w:lang w:eastAsia="ru-RU"/>
        </w:rPr>
        <w:t>678</w:t>
      </w:r>
      <w:r w:rsidRPr="001C4ED4">
        <w:rPr>
          <w:rFonts w:ascii="Times New Roman" w:hAnsi="Times New Roman"/>
          <w:sz w:val="24"/>
          <w:szCs w:val="24"/>
        </w:rPr>
        <w:t xml:space="preserve"> часов). Регламенты межведомственного взаимодействия и правила обмена профессиональной информацией между специалистами разных ведомств. Документоведение. Конфликтология (виды конфликтов, способы разрешения и т. д.).</w:t>
      </w:r>
      <w:r w:rsidRPr="001C4ED4">
        <w:rPr>
          <w:rFonts w:ascii="Times New Roman" w:hAnsi="Times New Roman"/>
          <w:spacing w:val="1"/>
          <w:sz w:val="24"/>
          <w:szCs w:val="24"/>
        </w:rPr>
        <w:t xml:space="preserve">  </w:t>
      </w:r>
      <w:r w:rsidRPr="001C4ED4">
        <w:rPr>
          <w:rFonts w:ascii="Times New Roman" w:hAnsi="Times New Roman"/>
          <w:sz w:val="24"/>
          <w:szCs w:val="24"/>
        </w:rPr>
        <w:t>Психология экстремальных ситуаций, психология горя, потери, утраты. Технологии, методы и формы оказания психологической помощи при нарушениях социализации. Групповое и индивидуальное консультирование клиентов. Основы организации и проведения психологического тренинга (методология, проведение, результаты, последствия).</w:t>
      </w:r>
    </w:p>
    <w:p w:rsidR="001C4ED4" w:rsidRDefault="001C4ED4" w:rsidP="001C4ED4">
      <w:pPr>
        <w:ind w:firstLine="567"/>
        <w:jc w:val="both"/>
        <w:rPr>
          <w:rFonts w:ascii="Bookman Old Style" w:hAnsi="Bookman Old Style"/>
          <w:b/>
          <w:sz w:val="24"/>
          <w:szCs w:val="24"/>
          <w:lang w:eastAsia="ru-RU"/>
        </w:rPr>
      </w:pPr>
    </w:p>
    <w:p w:rsidR="001C4ED4" w:rsidRPr="001C4ED4" w:rsidRDefault="001C4ED4" w:rsidP="001C4ED4">
      <w:pPr>
        <w:ind w:firstLine="567"/>
        <w:jc w:val="both"/>
        <w:rPr>
          <w:rFonts w:ascii="Bookman Old Style" w:hAnsi="Bookman Old Style"/>
          <w:sz w:val="24"/>
          <w:szCs w:val="24"/>
          <w:shd w:val="clear" w:color="auto" w:fill="FFFFFF"/>
        </w:rPr>
      </w:pPr>
      <w:r w:rsidRPr="001C4ED4">
        <w:rPr>
          <w:rFonts w:ascii="Bookman Old Style" w:hAnsi="Bookman Old Style"/>
          <w:b/>
          <w:sz w:val="24"/>
          <w:szCs w:val="24"/>
          <w:lang w:eastAsia="ru-RU"/>
        </w:rPr>
        <w:t>Начало обучения октябрь, 2017 года</w:t>
      </w:r>
    </w:p>
    <w:p w:rsidR="001C4ED4" w:rsidRPr="001C4ED4" w:rsidRDefault="001C4ED4" w:rsidP="001C4ED4">
      <w:pPr>
        <w:pStyle w:val="a3"/>
        <w:tabs>
          <w:tab w:val="left" w:pos="-142"/>
        </w:tabs>
        <w:spacing w:after="0" w:line="360" w:lineRule="auto"/>
        <w:ind w:right="-284" w:firstLine="567"/>
        <w:jc w:val="both"/>
        <w:rPr>
          <w:szCs w:val="24"/>
          <w:lang w:val="ru-RU" w:eastAsia="ru-RU"/>
        </w:rPr>
      </w:pPr>
      <w:r w:rsidRPr="001C4ED4">
        <w:rPr>
          <w:b/>
          <w:szCs w:val="24"/>
          <w:lang w:val="ru-RU" w:eastAsia="ru-RU"/>
        </w:rPr>
        <w:t>Стоимость обучения 30.000 рублей в год (15.000 рублей в семестр)</w:t>
      </w:r>
    </w:p>
    <w:p w:rsidR="001C4ED4" w:rsidRPr="001C4ED4" w:rsidRDefault="001C4ED4" w:rsidP="001C4ED4">
      <w:pPr>
        <w:tabs>
          <w:tab w:val="left" w:pos="-142"/>
        </w:tabs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C4ED4">
        <w:rPr>
          <w:rFonts w:ascii="Times New Roman" w:hAnsi="Times New Roman"/>
          <w:b/>
          <w:sz w:val="24"/>
          <w:szCs w:val="24"/>
          <w:lang w:eastAsia="ru-RU"/>
        </w:rPr>
        <w:t>Телефон для справок – 8-960-941-96-41 (Марина Валерьевна Шамардина)</w:t>
      </w:r>
    </w:p>
    <w:p w:rsidR="003018B9" w:rsidRDefault="003018B9"/>
    <w:sectPr w:rsidR="003018B9" w:rsidSect="0030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77A" w:rsidRDefault="00C9377A" w:rsidP="001C4ED4">
      <w:pPr>
        <w:spacing w:line="240" w:lineRule="auto"/>
      </w:pPr>
      <w:r>
        <w:separator/>
      </w:r>
    </w:p>
  </w:endnote>
  <w:endnote w:type="continuationSeparator" w:id="1">
    <w:p w:rsidR="00C9377A" w:rsidRDefault="00C9377A" w:rsidP="001C4ED4">
      <w:pPr>
        <w:spacing w:line="240" w:lineRule="auto"/>
      </w:pPr>
      <w:r>
        <w:continuationSeparator/>
      </w:r>
    </w:p>
  </w:endnote>
  <w:endnote w:id="2">
    <w:p w:rsidR="001C4ED4" w:rsidRPr="00192FAD" w:rsidRDefault="001C4ED4" w:rsidP="001C4ED4">
      <w:pPr>
        <w:pStyle w:val="a5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77A" w:rsidRDefault="00C9377A" w:rsidP="001C4ED4">
      <w:pPr>
        <w:spacing w:line="240" w:lineRule="auto"/>
      </w:pPr>
      <w:r>
        <w:separator/>
      </w:r>
    </w:p>
  </w:footnote>
  <w:footnote w:type="continuationSeparator" w:id="1">
    <w:p w:rsidR="00C9377A" w:rsidRDefault="00C9377A" w:rsidP="001C4E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53CAB"/>
    <w:multiLevelType w:val="multilevel"/>
    <w:tmpl w:val="462A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ED4"/>
    <w:rsid w:val="001C4ED4"/>
    <w:rsid w:val="003018B9"/>
    <w:rsid w:val="00882D82"/>
    <w:rsid w:val="00C9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D4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4ED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1C4ED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5">
    <w:name w:val="endnote text"/>
    <w:basedOn w:val="a"/>
    <w:link w:val="a6"/>
    <w:semiHidden/>
    <w:rsid w:val="001C4ED4"/>
    <w:pPr>
      <w:widowControl w:val="0"/>
      <w:adjustRightInd w:val="0"/>
      <w:spacing w:line="240" w:lineRule="auto"/>
      <w:jc w:val="both"/>
      <w:textAlignment w:val="baseline"/>
    </w:pPr>
    <w:rPr>
      <w:rFonts w:eastAsia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semiHidden/>
    <w:rsid w:val="001C4ED4"/>
    <w:rPr>
      <w:rFonts w:ascii="Calibri" w:eastAsia="Times New Roman" w:hAnsi="Calibri" w:cs="Times New Roman"/>
      <w:sz w:val="20"/>
      <w:szCs w:val="20"/>
    </w:rPr>
  </w:style>
  <w:style w:type="character" w:styleId="a7">
    <w:name w:val="endnote reference"/>
    <w:semiHidden/>
    <w:rsid w:val="001C4ED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Даренских</dc:creator>
  <cp:lastModifiedBy>Светлана Даренских</cp:lastModifiedBy>
  <cp:revision>2</cp:revision>
  <dcterms:created xsi:type="dcterms:W3CDTF">2017-03-16T14:06:00Z</dcterms:created>
  <dcterms:modified xsi:type="dcterms:W3CDTF">2017-03-16T14:33:00Z</dcterms:modified>
</cp:coreProperties>
</file>