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CE" w:rsidRPr="00C62227" w:rsidRDefault="00C62227" w:rsidP="00C62227">
      <w:pPr>
        <w:tabs>
          <w:tab w:val="left" w:pos="1134"/>
        </w:tabs>
        <w:spacing w:after="0" w:line="240" w:lineRule="auto"/>
        <w:ind w:left="-15" w:firstLine="6394"/>
        <w:jc w:val="left"/>
        <w:rPr>
          <w:szCs w:val="24"/>
        </w:rPr>
      </w:pPr>
      <w:r w:rsidRPr="00C6222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-425450</wp:posOffset>
                </wp:positionV>
                <wp:extent cx="2533650" cy="17621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227" w:rsidRPr="00843615" w:rsidRDefault="00C62227" w:rsidP="00C62227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right="0" w:firstLine="0"/>
                              <w:jc w:val="left"/>
                              <w:rPr>
                                <w:szCs w:val="24"/>
                              </w:rPr>
                            </w:pPr>
                            <w:r w:rsidRPr="00843615">
                              <w:rPr>
                                <w:szCs w:val="24"/>
                              </w:rPr>
                              <w:t>УТВЕРЖДАЮ</w:t>
                            </w:r>
                          </w:p>
                          <w:p w:rsidR="00C62227" w:rsidRPr="00843615" w:rsidRDefault="00C62227" w:rsidP="00C62227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right="0" w:firstLine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Председатель ОСО АлтГУ</w:t>
                            </w:r>
                          </w:p>
                          <w:p w:rsidR="00C62227" w:rsidRPr="00843615" w:rsidRDefault="00C62227" w:rsidP="00C62227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right="0" w:firstLine="0"/>
                              <w:jc w:val="left"/>
                              <w:rPr>
                                <w:szCs w:val="24"/>
                              </w:rPr>
                            </w:pPr>
                            <w:r w:rsidRPr="00843615">
                              <w:rPr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Cs w:val="24"/>
                              </w:rPr>
                              <w:t xml:space="preserve"> И.А. Субочев</w:t>
                            </w:r>
                          </w:p>
                          <w:p w:rsidR="00C62227" w:rsidRPr="00843615" w:rsidRDefault="00A7341C" w:rsidP="00C62227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right="0" w:firstLine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</w:t>
                            </w:r>
                            <w:r w:rsidR="00C62227">
                              <w:rPr>
                                <w:szCs w:val="24"/>
                              </w:rPr>
                              <w:t xml:space="preserve"> </w:t>
                            </w:r>
                            <w:r w:rsidR="00C62227" w:rsidRPr="00843615">
                              <w:rPr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Cs w:val="24"/>
                              </w:rPr>
                              <w:t>_________</w:t>
                            </w:r>
                            <w:r w:rsidR="00C62227" w:rsidRPr="00843615">
                              <w:rPr>
                                <w:szCs w:val="24"/>
                              </w:rPr>
                              <w:t>_ 2017</w:t>
                            </w:r>
                            <w:r w:rsidR="00C62227">
                              <w:rPr>
                                <w:szCs w:val="24"/>
                              </w:rPr>
                              <w:t xml:space="preserve"> г.</w:t>
                            </w:r>
                          </w:p>
                          <w:p w:rsidR="00C62227" w:rsidRDefault="00C62227" w:rsidP="00C62227">
                            <w:pPr>
                              <w:spacing w:after="0" w:line="240" w:lineRule="auto"/>
                              <w:ind w:right="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.35pt;margin-top:-33.5pt;width:199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" filled="f" stroked="f" strokeweight="1pt">
                <v:textbox>
                  <w:txbxContent>
                    <w:p w:rsidR="00C62227" w:rsidRPr="00843615" w:rsidRDefault="00C62227" w:rsidP="00C62227">
                      <w:pPr>
                        <w:tabs>
                          <w:tab w:val="left" w:pos="1134"/>
                        </w:tabs>
                        <w:spacing w:after="0" w:line="240" w:lineRule="auto"/>
                        <w:ind w:right="0" w:firstLine="0"/>
                        <w:jc w:val="left"/>
                        <w:rPr>
                          <w:szCs w:val="24"/>
                        </w:rPr>
                      </w:pPr>
                      <w:r w:rsidRPr="00843615">
                        <w:rPr>
                          <w:szCs w:val="24"/>
                        </w:rPr>
                        <w:t>УТВЕРЖДАЮ</w:t>
                      </w:r>
                    </w:p>
                    <w:p w:rsidR="00C62227" w:rsidRPr="00843615" w:rsidRDefault="00C62227" w:rsidP="00C62227">
                      <w:pPr>
                        <w:tabs>
                          <w:tab w:val="left" w:pos="1134"/>
                        </w:tabs>
                        <w:spacing w:after="0" w:line="240" w:lineRule="auto"/>
                        <w:ind w:right="0" w:firstLine="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Председатель ОСО АлтГУ</w:t>
                      </w:r>
                    </w:p>
                    <w:p w:rsidR="00C62227" w:rsidRPr="00843615" w:rsidRDefault="00C62227" w:rsidP="00C62227">
                      <w:pPr>
                        <w:tabs>
                          <w:tab w:val="left" w:pos="1134"/>
                        </w:tabs>
                        <w:spacing w:after="0" w:line="240" w:lineRule="auto"/>
                        <w:ind w:right="0" w:firstLine="0"/>
                        <w:jc w:val="left"/>
                        <w:rPr>
                          <w:szCs w:val="24"/>
                        </w:rPr>
                      </w:pPr>
                      <w:r w:rsidRPr="00843615">
                        <w:rPr>
                          <w:szCs w:val="24"/>
                        </w:rPr>
                        <w:t>___________</w:t>
                      </w:r>
                      <w:r>
                        <w:rPr>
                          <w:szCs w:val="24"/>
                        </w:rPr>
                        <w:t xml:space="preserve"> И.А. Субочев</w:t>
                      </w:r>
                    </w:p>
                    <w:p w:rsidR="00C62227" w:rsidRPr="00843615" w:rsidRDefault="00A7341C" w:rsidP="00C62227">
                      <w:pPr>
                        <w:tabs>
                          <w:tab w:val="left" w:pos="1134"/>
                        </w:tabs>
                        <w:spacing w:after="0" w:line="240" w:lineRule="auto"/>
                        <w:ind w:right="0" w:firstLine="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</w:t>
                      </w:r>
                      <w:r w:rsidR="00C62227">
                        <w:rPr>
                          <w:szCs w:val="24"/>
                        </w:rPr>
                        <w:t xml:space="preserve"> </w:t>
                      </w:r>
                      <w:r w:rsidR="00C62227" w:rsidRPr="00843615">
                        <w:rPr>
                          <w:szCs w:val="24"/>
                        </w:rPr>
                        <w:t>_</w:t>
                      </w:r>
                      <w:r>
                        <w:rPr>
                          <w:szCs w:val="24"/>
                        </w:rPr>
                        <w:t>_________</w:t>
                      </w:r>
                      <w:r w:rsidR="00C62227" w:rsidRPr="00843615">
                        <w:rPr>
                          <w:szCs w:val="24"/>
                        </w:rPr>
                        <w:t>_ 2017</w:t>
                      </w:r>
                      <w:r w:rsidR="00C62227">
                        <w:rPr>
                          <w:szCs w:val="24"/>
                        </w:rPr>
                        <w:t xml:space="preserve"> г.</w:t>
                      </w:r>
                    </w:p>
                    <w:p w:rsidR="00C62227" w:rsidRDefault="00C62227" w:rsidP="00C62227">
                      <w:pPr>
                        <w:spacing w:after="0" w:line="240" w:lineRule="auto"/>
                        <w:ind w:right="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2DCE" w:rsidRPr="00C62227">
        <w:rPr>
          <w:szCs w:val="24"/>
        </w:rPr>
        <w:t>УТВЕРЖДАЮ</w:t>
      </w:r>
    </w:p>
    <w:p w:rsidR="00762DCE" w:rsidRPr="00C62227" w:rsidRDefault="00762DCE" w:rsidP="00C62227">
      <w:pPr>
        <w:tabs>
          <w:tab w:val="left" w:pos="1134"/>
        </w:tabs>
        <w:spacing w:after="0" w:line="240" w:lineRule="auto"/>
        <w:ind w:left="-15" w:firstLine="6394"/>
        <w:jc w:val="left"/>
        <w:rPr>
          <w:szCs w:val="24"/>
        </w:rPr>
      </w:pPr>
      <w:r w:rsidRPr="00C62227">
        <w:rPr>
          <w:szCs w:val="24"/>
        </w:rPr>
        <w:t>Начальник УВиВР</w:t>
      </w:r>
      <w:r w:rsidR="00C62227" w:rsidRPr="00C62227">
        <w:rPr>
          <w:szCs w:val="24"/>
        </w:rPr>
        <w:t xml:space="preserve"> АлтГУ</w:t>
      </w:r>
    </w:p>
    <w:p w:rsidR="00762DCE" w:rsidRPr="00C62227" w:rsidRDefault="00C62227" w:rsidP="00C62227">
      <w:pPr>
        <w:tabs>
          <w:tab w:val="left" w:pos="1134"/>
        </w:tabs>
        <w:spacing w:after="0" w:line="240" w:lineRule="auto"/>
        <w:ind w:left="-15" w:firstLine="6394"/>
        <w:jc w:val="left"/>
        <w:rPr>
          <w:szCs w:val="24"/>
        </w:rPr>
      </w:pPr>
      <w:r w:rsidRPr="00C62227">
        <w:rPr>
          <w:szCs w:val="24"/>
        </w:rPr>
        <w:t xml:space="preserve">___________ </w:t>
      </w:r>
      <w:r w:rsidR="00762DCE" w:rsidRPr="00C62227">
        <w:rPr>
          <w:szCs w:val="24"/>
        </w:rPr>
        <w:t>А.А. Целевич</w:t>
      </w:r>
    </w:p>
    <w:p w:rsidR="00762DCE" w:rsidRPr="00C62227" w:rsidRDefault="00A7341C" w:rsidP="00C62227">
      <w:pPr>
        <w:tabs>
          <w:tab w:val="left" w:pos="1134"/>
        </w:tabs>
        <w:spacing w:after="0" w:line="240" w:lineRule="auto"/>
        <w:ind w:left="-15" w:firstLine="6394"/>
        <w:jc w:val="left"/>
        <w:rPr>
          <w:szCs w:val="24"/>
        </w:rPr>
      </w:pPr>
      <w:r>
        <w:rPr>
          <w:szCs w:val="24"/>
        </w:rPr>
        <w:t>____</w:t>
      </w:r>
      <w:bookmarkStart w:id="0" w:name="_GoBack"/>
      <w:bookmarkEnd w:id="0"/>
      <w:r w:rsidR="00C62227" w:rsidRPr="00C62227">
        <w:rPr>
          <w:szCs w:val="24"/>
        </w:rPr>
        <w:t xml:space="preserve"> </w:t>
      </w:r>
      <w:r w:rsidR="00762DCE" w:rsidRPr="00C62227">
        <w:rPr>
          <w:szCs w:val="24"/>
        </w:rPr>
        <w:t>_</w:t>
      </w:r>
      <w:r>
        <w:rPr>
          <w:szCs w:val="24"/>
        </w:rPr>
        <w:t>_______</w:t>
      </w:r>
      <w:r w:rsidR="00762DCE" w:rsidRPr="00C62227">
        <w:rPr>
          <w:szCs w:val="24"/>
        </w:rPr>
        <w:t>_ 2017</w:t>
      </w:r>
      <w:r w:rsidR="00C62227" w:rsidRPr="00C62227">
        <w:rPr>
          <w:szCs w:val="24"/>
        </w:rPr>
        <w:t xml:space="preserve"> г.</w:t>
      </w: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jc w:val="right"/>
        <w:rPr>
          <w:szCs w:val="24"/>
        </w:rPr>
      </w:pPr>
    </w:p>
    <w:p w:rsidR="00C62227" w:rsidRPr="00C62227" w:rsidRDefault="00C62227" w:rsidP="00762DCE">
      <w:pPr>
        <w:tabs>
          <w:tab w:val="left" w:pos="1134"/>
        </w:tabs>
        <w:spacing w:after="0" w:line="240" w:lineRule="auto"/>
        <w:ind w:left="-15"/>
        <w:jc w:val="right"/>
        <w:rPr>
          <w:szCs w:val="24"/>
        </w:rPr>
      </w:pP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jc w:val="center"/>
        <w:rPr>
          <w:b/>
          <w:bCs/>
          <w:szCs w:val="24"/>
        </w:rPr>
      </w:pP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jc w:val="center"/>
        <w:rPr>
          <w:b/>
          <w:bCs/>
          <w:szCs w:val="24"/>
        </w:rPr>
      </w:pPr>
      <w:r w:rsidRPr="00C62227">
        <w:rPr>
          <w:b/>
          <w:bCs/>
          <w:szCs w:val="24"/>
        </w:rPr>
        <w:t>ПОЛОЖЕНИЕ</w:t>
      </w:r>
      <w:r w:rsidRPr="00C62227">
        <w:rPr>
          <w:b/>
          <w:bCs/>
          <w:szCs w:val="24"/>
        </w:rPr>
        <w:br/>
        <w:t>о Конкурсе грантов в сфере профессиональных компетенций «</w:t>
      </w:r>
      <w:proofErr w:type="spellStart"/>
      <w:r w:rsidRPr="00C62227">
        <w:rPr>
          <w:b/>
          <w:bCs/>
          <w:szCs w:val="24"/>
        </w:rPr>
        <w:t>STARt</w:t>
      </w:r>
      <w:proofErr w:type="spellEnd"/>
      <w:r w:rsidRPr="00C62227">
        <w:rPr>
          <w:b/>
          <w:bCs/>
          <w:szCs w:val="24"/>
        </w:rPr>
        <w:t>»</w:t>
      </w: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jc w:val="center"/>
        <w:rPr>
          <w:b/>
          <w:bCs/>
          <w:szCs w:val="24"/>
        </w:rPr>
      </w:pPr>
    </w:p>
    <w:p w:rsidR="00762DCE" w:rsidRPr="00C62227" w:rsidRDefault="00762DCE" w:rsidP="00C6222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5" w:right="284" w:firstLine="556"/>
        <w:contextualSpacing w:val="0"/>
        <w:jc w:val="center"/>
        <w:rPr>
          <w:b/>
          <w:szCs w:val="24"/>
        </w:rPr>
      </w:pPr>
      <w:r w:rsidRPr="00C62227">
        <w:rPr>
          <w:b/>
          <w:szCs w:val="24"/>
        </w:rPr>
        <w:t>Общие положения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Настоящее положение регламентирует порядок и условия проведения Конкурса грантов в сфере профессиональных компетенций «</w:t>
      </w:r>
      <w:proofErr w:type="spellStart"/>
      <w:r w:rsidRPr="00C62227">
        <w:rPr>
          <w:szCs w:val="24"/>
          <w:lang w:val="en-US"/>
        </w:rPr>
        <w:t>STARt</w:t>
      </w:r>
      <w:proofErr w:type="spellEnd"/>
      <w:r w:rsidRPr="00C62227">
        <w:rPr>
          <w:szCs w:val="24"/>
        </w:rPr>
        <w:t>» (далее – Конкурс) ФГБОУ ВО «Алтайский государственный университет» (далее – АлтГУ).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Конкурс проводится управлением воспитательной и внеучебной работы АлтГУ и объединенным Советом обучающихся АлтГУ в рамках реализации Программы развития деятельности студенческих объединений АлтГУ на 2017 год при поддержке Министерства образования и науки Российской Федерации.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Конкурс направлен на формирование профессиональных компетенций в реализации проектной (организационной) деятельности обучающихся Алтайского государственного университета.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Под грантом понимается выделение целевых денежных средств для реализации отобранного конкретного проекта на определенных положением условиях с обязательством предоставления отчета о целевом использовании полученных средств (далее – Отчет).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Под грантополучателем следует понимать участника или объединение обучающихся, чей проект был признан победителем Конкурса;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Под грантодателем следует понимать АлтГУ, предоставляющий гранты в пределах средств проекта Программы развития деятельности студенческих объединений АлтГУ на 2017 год «Конкурс грантов в сфере профессиональных компетенций «</w:t>
      </w:r>
      <w:proofErr w:type="spellStart"/>
      <w:r w:rsidRPr="00C62227">
        <w:rPr>
          <w:szCs w:val="24"/>
        </w:rPr>
        <w:t>STARt</w:t>
      </w:r>
      <w:proofErr w:type="spellEnd"/>
      <w:r w:rsidRPr="00C62227">
        <w:rPr>
          <w:szCs w:val="24"/>
        </w:rPr>
        <w:t>».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Под проектом понимается мероприятие или комплекс мероприятий, проводимые с определенной, соответствующей настоящему положению целью, имеющие конкретные сроки, соответствующие данному положению, ориентированные на определенную целевую аудиторию, по итогам которых достигаются заявленные результаты. 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Финансирование Конкурса осуществляется за счет средств Программы развития деятельности студенческих объединений АлтГУ на 2017 год.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Грантовый фонд составляет 300 000 (триста тысяч) рублей.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Взаимодействие с участниками Конкурса от имени оргкомитета Конкурса уполномочен вести Председатель объединенного Совета обучающихся АлтГУ Иван Андреевич Субочев, nait36vander@gmail.com</w:t>
      </w:r>
    </w:p>
    <w:p w:rsidR="00762DCE" w:rsidRPr="00C62227" w:rsidRDefault="00762DCE" w:rsidP="00C62227">
      <w:pPr>
        <w:pStyle w:val="a3"/>
        <w:tabs>
          <w:tab w:val="left" w:pos="1134"/>
        </w:tabs>
        <w:spacing w:after="0" w:line="240" w:lineRule="auto"/>
        <w:ind w:left="541" w:right="0" w:firstLine="0"/>
        <w:rPr>
          <w:szCs w:val="24"/>
        </w:rPr>
      </w:pPr>
    </w:p>
    <w:p w:rsidR="00762DCE" w:rsidRPr="00C62227" w:rsidRDefault="00762DCE" w:rsidP="00C6222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5" w:right="284" w:firstLine="556"/>
        <w:contextualSpacing w:val="0"/>
        <w:jc w:val="center"/>
        <w:rPr>
          <w:b/>
          <w:szCs w:val="24"/>
        </w:rPr>
      </w:pPr>
      <w:r w:rsidRPr="00C62227">
        <w:rPr>
          <w:b/>
          <w:szCs w:val="24"/>
        </w:rPr>
        <w:t>Условия участия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Участниками Конкурса могут выступать обучающиеся АлтГУ в возрасте от 16 до 30 лет или объединения обучающихся. 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Каждый участник имеет право подать на Конкурс не более двух заявок.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Предоставление грантов осуществляется по следующим приоритетным направлениям: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t>развитие научно-технического и художественного творчества молодежи;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t>выявление и поддержка одаренных обучающихся;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t>деятельность, направленная на вовлечение молодежи в развитие университета;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t>развитие межкультурного диалога и международного молодежного сотрудничества;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lastRenderedPageBreak/>
        <w:t>деятельность обучающихся в сфере краеведения и экологии;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t xml:space="preserve">студенческие отряды; 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t xml:space="preserve">работа с абитуриентами, профориентация, центры карьеры; 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t>повышение уровня финансовой грамотности.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Основными принципами предоставления грантов являются: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t>равенство прав на участие в Конкурсе проектов;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t>открытость информации о Конкурсе проектов;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t>состязательность (гранты предоставляются на конкурсной основе).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Все проекты, поданные на Конкурс, должны быть реализованы в период с 1 по 22 ноября 2017 года.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Заявки принимаются в электронном виде на адрес электронной почты объединённого Совета обучающихся </w:t>
      </w:r>
      <w:hyperlink r:id="rId5" w:history="1">
        <w:r w:rsidRPr="00C62227">
          <w:rPr>
            <w:rStyle w:val="a4"/>
            <w:szCs w:val="24"/>
          </w:rPr>
          <w:t>sovet.asu@mail.ru</w:t>
        </w:r>
      </w:hyperlink>
      <w:r w:rsidRPr="00C62227">
        <w:rPr>
          <w:szCs w:val="24"/>
        </w:rPr>
        <w:t xml:space="preserve"> с указанием в теме письма «Конкурс «</w:t>
      </w:r>
      <w:proofErr w:type="spellStart"/>
      <w:r w:rsidRPr="00C62227">
        <w:rPr>
          <w:szCs w:val="24"/>
          <w:lang w:val="en-US"/>
        </w:rPr>
        <w:t>STARt</w:t>
      </w:r>
      <w:proofErr w:type="spellEnd"/>
      <w:r w:rsidRPr="00C62227">
        <w:rPr>
          <w:szCs w:val="24"/>
        </w:rPr>
        <w:t xml:space="preserve">». Наименование проекта». Все файлы необходимо предоставить в </w:t>
      </w:r>
      <w:r w:rsidRPr="00C62227">
        <w:rPr>
          <w:szCs w:val="24"/>
          <w:lang w:val="en-US"/>
        </w:rPr>
        <w:t xml:space="preserve">PDF </w:t>
      </w:r>
      <w:r w:rsidRPr="00C62227">
        <w:rPr>
          <w:szCs w:val="24"/>
        </w:rPr>
        <w:t>формате.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Сумма, поданная в заявке, не может превышать 30 000 (тридцать тысяч) рублей. 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К заявке прилагаются: 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-15" w:right="-284" w:firstLine="556"/>
        <w:rPr>
          <w:szCs w:val="24"/>
        </w:rPr>
      </w:pPr>
      <w:r w:rsidRPr="00C62227">
        <w:rPr>
          <w:szCs w:val="24"/>
        </w:rPr>
        <w:t>Заявка на участие в Конкурсе (Приложение 1);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-15" w:right="-284" w:firstLine="556"/>
        <w:rPr>
          <w:szCs w:val="24"/>
        </w:rPr>
      </w:pPr>
      <w:r w:rsidRPr="00C62227">
        <w:rPr>
          <w:szCs w:val="24"/>
        </w:rPr>
        <w:t>Календарный план реализации проекта (поэтапный) (Приложение 2);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-15" w:right="-284" w:firstLine="556"/>
        <w:rPr>
          <w:szCs w:val="24"/>
        </w:rPr>
      </w:pPr>
      <w:r w:rsidRPr="00C62227">
        <w:rPr>
          <w:szCs w:val="24"/>
        </w:rPr>
        <w:t>Детализированный бюджет (смета) проекта (Приложение 3).</w:t>
      </w:r>
    </w:p>
    <w:p w:rsidR="00762DCE" w:rsidRPr="00C62227" w:rsidRDefault="00762DCE" w:rsidP="00C62227">
      <w:pPr>
        <w:pStyle w:val="a3"/>
        <w:tabs>
          <w:tab w:val="left" w:pos="1134"/>
        </w:tabs>
        <w:spacing w:after="0" w:line="240" w:lineRule="auto"/>
        <w:ind w:left="541" w:right="-284" w:firstLine="0"/>
        <w:rPr>
          <w:szCs w:val="24"/>
        </w:rPr>
      </w:pPr>
    </w:p>
    <w:p w:rsidR="00762DCE" w:rsidRPr="00C62227" w:rsidRDefault="00762DCE" w:rsidP="00C6222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5" w:right="284" w:firstLine="556"/>
        <w:contextualSpacing w:val="0"/>
        <w:jc w:val="center"/>
        <w:rPr>
          <w:b/>
          <w:szCs w:val="24"/>
        </w:rPr>
      </w:pPr>
      <w:r w:rsidRPr="00C62227">
        <w:rPr>
          <w:b/>
          <w:szCs w:val="24"/>
        </w:rPr>
        <w:t>Сроки приема и рассмотрения заявок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Заявки принимаются с 10 по 25 октября 2017 года до 22.00 по местному времени.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Датой подачи заявки считается время поступления заявки на указанную электронную почту.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Заявки, поданные вне установленных сроков, до участия в Конкурсе не допускаются.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Заявки, поступившие в установленные сроки, в случае несоответствия установленным требованиям могут быть направлены на доработку.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Решение о поддержке проектов и объемах финансирования принимается Конкурсной комиссией в срок с 26 по 27 октября 2017 года. </w:t>
      </w:r>
    </w:p>
    <w:p w:rsidR="00762DCE" w:rsidRPr="00C62227" w:rsidRDefault="00762DCE" w:rsidP="00C62227">
      <w:pPr>
        <w:pStyle w:val="a3"/>
        <w:tabs>
          <w:tab w:val="left" w:pos="1134"/>
        </w:tabs>
        <w:spacing w:after="0" w:line="240" w:lineRule="auto"/>
        <w:ind w:left="541" w:right="0" w:firstLine="0"/>
        <w:rPr>
          <w:szCs w:val="24"/>
        </w:rPr>
      </w:pPr>
    </w:p>
    <w:p w:rsidR="00762DCE" w:rsidRPr="00C62227" w:rsidRDefault="00762DCE" w:rsidP="00C6222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-15" w:right="284" w:firstLine="556"/>
        <w:contextualSpacing w:val="0"/>
        <w:jc w:val="center"/>
        <w:rPr>
          <w:b/>
          <w:szCs w:val="24"/>
        </w:rPr>
      </w:pPr>
      <w:r w:rsidRPr="00C62227">
        <w:rPr>
          <w:b/>
          <w:szCs w:val="24"/>
        </w:rPr>
        <w:t>Конкурсная комиссия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Конкурсная комиссия (далее – «Комиссия») создается в целях выявления лучших проектов. Определения размеров их финансирования.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Состав Комиссии утверждается приказом ректора Алтайского государственного университета. В состав Комиссии включаются представители администрации университета и студенческого сообщества.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График заседаний Комиссии, время и место их проведения определяются организатором Конкурса. Процедуру оценки конкурсных заявок определяет Комиссия. Заседание Комиссии считается правомочным, если в его работе приняло участие две третьих количества членов Комиссии. 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Комиссия имеет право: 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t>привлекать для проведения экспертизы проектов специалистов, не являющихся членами Комиссии (при принятии решений указанные специалисты имеют право совещательного голоса);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jc w:val="left"/>
        <w:rPr>
          <w:szCs w:val="24"/>
        </w:rPr>
      </w:pPr>
      <w:r w:rsidRPr="00C62227">
        <w:rPr>
          <w:szCs w:val="24"/>
        </w:rPr>
        <w:t>вносить изменения в запрашиваемую соискателем гранта сумму в зависимости от объема планируемой деятельности, финансового обоснования проекта и количества поступивших заявок.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Комиссию возглавляет председатель. Председатель осуществляет общее руководство деятельностью Комиссии, ведет ее заседания. В случае отсутствия председателя заседания Комиссии проводит его заместитель.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Решения Комиссии принимаются путем открытого голосования простым большинством голосов членов Комиссии, присутствующих на заседании. При равенстве </w:t>
      </w:r>
      <w:r w:rsidRPr="00C62227">
        <w:rPr>
          <w:szCs w:val="24"/>
        </w:rPr>
        <w:lastRenderedPageBreak/>
        <w:t>голосов голос председателя является решающим. При несогласии члена Комиссии с принятым решением по его желанию в протоколе отражается особое мнение. Заседание Комиссии по определению победителя Конкурса проводится в течение двух недель со дня окончания срока подачи заявок.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Член Комиссии не вправе самостоятельно вступать в личные контакты с участниками Конкурса.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Решения Комиссии оформляются протоколом, который подписывают члены Комиссии, присутствовавшие на заседании.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Не допускается указание в протоколах заседаний Комиссии персональных оценок, мнений, суждений членов Комиссии в отношении конкретных заявок на участие в Конкурсе и подавших их участников, за исключением случаев, когда член Комиссии настаивает на указании его мнения в протоколе заседания Комиссии.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Протокол заседания Комиссии должен быть размещен в открытом доступе на официальном сайте АлтГУ не позднее двух рабочих дней со дня заседания Комиссии.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Комиссия не ведет переписки с соискателями грантов, проекты которых отклонены. Причины отклонения проектов не сообщаются. Представленные для отбора проекты не рецензируются, документы и материалы не возвращаются.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Члены Комиссии, ангажированные с оцениваемой заявкой, по решению председателя конкурсной Комиссии не принимают участие в оценивании заявки.</w:t>
      </w:r>
    </w:p>
    <w:p w:rsidR="00C62227" w:rsidRDefault="00C62227" w:rsidP="00C62227">
      <w:pPr>
        <w:pStyle w:val="a3"/>
        <w:tabs>
          <w:tab w:val="left" w:pos="1134"/>
        </w:tabs>
        <w:spacing w:after="0" w:line="240" w:lineRule="auto"/>
        <w:ind w:left="541" w:right="284" w:firstLine="0"/>
        <w:contextualSpacing w:val="0"/>
        <w:rPr>
          <w:b/>
          <w:szCs w:val="24"/>
        </w:rPr>
      </w:pPr>
    </w:p>
    <w:p w:rsidR="00762DCE" w:rsidRPr="00C62227" w:rsidRDefault="00762DCE" w:rsidP="00C6222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5" w:right="284" w:firstLine="556"/>
        <w:contextualSpacing w:val="0"/>
        <w:jc w:val="center"/>
        <w:rPr>
          <w:b/>
          <w:szCs w:val="24"/>
        </w:rPr>
      </w:pPr>
      <w:r w:rsidRPr="00C62227">
        <w:rPr>
          <w:b/>
          <w:szCs w:val="24"/>
        </w:rPr>
        <w:t>Определение итогов Конкурса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Проекты, принятые для участия в Конкурсе, подлежат оценке Комиссией.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Критерии оценки проектов: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соответствие приоритетным направлениям Конкурса;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конкретность и социальная значимость ожидаемых результатов проекта;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позитивный эффект реализации проекта для АлтГУ и его обучающихся;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перспективы использования результатов проекта; 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обоснованность объема запрашиваемых средств;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численность граждан, вовлеченных в реализацию проекта;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соответствие оформления заявок требованиям, установленным п. 6.1 настоящего положения;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объем </w:t>
      </w:r>
      <w:proofErr w:type="spellStart"/>
      <w:r w:rsidRPr="00C62227">
        <w:rPr>
          <w:szCs w:val="24"/>
        </w:rPr>
        <w:t>софинансирования</w:t>
      </w:r>
      <w:proofErr w:type="spellEnd"/>
      <w:r w:rsidRPr="00C62227">
        <w:rPr>
          <w:szCs w:val="24"/>
        </w:rPr>
        <w:t xml:space="preserve"> проекта.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Решение об определении победителей Конкурса принимается Комиссией с учетом критериев, определенных настоящим положением.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Проекты, не признанные победителями Конкурса, но получившие высокую оценку, решением Комиссии включаются в резервный список. В случае отказа одного из победителей Конкурса от реализации проекта грант предоставляется соискателю, проект которого включен в резервный список, в порядке очередности, с внесением соответствующих изменений в список победителей Конкурса.</w:t>
      </w:r>
    </w:p>
    <w:p w:rsidR="00762DCE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Итоги Конкурса проектов подлежат обязательному размещению организатором Конкурса на официальном сайте АлтГУ.</w:t>
      </w:r>
    </w:p>
    <w:p w:rsidR="00C62227" w:rsidRPr="00C62227" w:rsidRDefault="00C62227" w:rsidP="00C62227">
      <w:pPr>
        <w:pStyle w:val="a3"/>
        <w:tabs>
          <w:tab w:val="left" w:pos="1134"/>
        </w:tabs>
        <w:spacing w:after="0" w:line="240" w:lineRule="auto"/>
        <w:ind w:left="541" w:right="0" w:firstLine="0"/>
        <w:rPr>
          <w:szCs w:val="24"/>
        </w:rPr>
      </w:pPr>
    </w:p>
    <w:p w:rsidR="00762DCE" w:rsidRPr="00C62227" w:rsidRDefault="00762DCE" w:rsidP="00C6222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5" w:right="284" w:firstLine="556"/>
        <w:contextualSpacing w:val="0"/>
        <w:jc w:val="center"/>
        <w:rPr>
          <w:b/>
          <w:szCs w:val="24"/>
        </w:rPr>
      </w:pPr>
      <w:r w:rsidRPr="00C62227">
        <w:rPr>
          <w:b/>
          <w:szCs w:val="24"/>
        </w:rPr>
        <w:t>Порядок финансирования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Финансирование расходов на реализацию проектов осуществляется в безналичной форме на основании договора, который заключается между грантодателем и грантополучателем. Финансирование расходов на реализацию проектов-победителей осуществляется на основании предоставленной в конкурсную Комиссию сметы. </w:t>
      </w:r>
    </w:p>
    <w:p w:rsidR="00762DCE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Выигранные средства могут быть использованы только на цели, указанные в заявке.</w:t>
      </w:r>
    </w:p>
    <w:p w:rsidR="00C62227" w:rsidRPr="00C62227" w:rsidRDefault="00C62227" w:rsidP="00C62227">
      <w:pPr>
        <w:pStyle w:val="a3"/>
        <w:tabs>
          <w:tab w:val="left" w:pos="1134"/>
        </w:tabs>
        <w:spacing w:after="0" w:line="240" w:lineRule="auto"/>
        <w:ind w:left="541" w:right="0" w:firstLine="0"/>
        <w:rPr>
          <w:szCs w:val="24"/>
        </w:rPr>
      </w:pPr>
    </w:p>
    <w:p w:rsidR="00762DCE" w:rsidRPr="00C62227" w:rsidRDefault="00762DCE" w:rsidP="00762D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15" w:right="284" w:firstLine="556"/>
        <w:contextualSpacing w:val="0"/>
        <w:jc w:val="center"/>
        <w:rPr>
          <w:b/>
          <w:szCs w:val="24"/>
        </w:rPr>
      </w:pPr>
      <w:r w:rsidRPr="00C62227">
        <w:rPr>
          <w:b/>
          <w:szCs w:val="24"/>
        </w:rPr>
        <w:t>Порядок реализации мероприятия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Грантополучатель должен реализовать проект в сроки с 1 по 22 ноября 2017 года. 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lastRenderedPageBreak/>
        <w:t xml:space="preserve">В срок не менее трех дней до начала реализации проекта необходимо направить пресс-релиз на почту совета, а также опубликовать информацию в социальных сетях с использованием </w:t>
      </w:r>
      <w:proofErr w:type="spellStart"/>
      <w:r w:rsidRPr="00C62227">
        <w:rPr>
          <w:szCs w:val="24"/>
        </w:rPr>
        <w:t>хэштегов</w:t>
      </w:r>
      <w:proofErr w:type="spellEnd"/>
      <w:r w:rsidRPr="00C62227">
        <w:rPr>
          <w:szCs w:val="24"/>
        </w:rPr>
        <w:t xml:space="preserve">: </w:t>
      </w:r>
      <w:hyperlink r:id="rId6" w:history="1">
        <w:r w:rsidRPr="00C62227">
          <w:rPr>
            <w:szCs w:val="24"/>
          </w:rPr>
          <w:t>#ПРДСО2017</w:t>
        </w:r>
      </w:hyperlink>
      <w:r w:rsidRPr="00C62227">
        <w:rPr>
          <w:szCs w:val="24"/>
        </w:rPr>
        <w:t xml:space="preserve">, </w:t>
      </w:r>
      <w:hyperlink r:id="rId7" w:history="1">
        <w:r w:rsidRPr="00C62227">
          <w:rPr>
            <w:szCs w:val="24"/>
          </w:rPr>
          <w:t>#Минобрнауки</w:t>
        </w:r>
      </w:hyperlink>
      <w:r w:rsidRPr="00C62227">
        <w:rPr>
          <w:szCs w:val="24"/>
        </w:rPr>
        <w:t xml:space="preserve">, </w:t>
      </w:r>
      <w:hyperlink r:id="rId8" w:history="1">
        <w:r w:rsidRPr="00C62227">
          <w:rPr>
            <w:szCs w:val="24"/>
          </w:rPr>
          <w:t>#</w:t>
        </w:r>
        <w:proofErr w:type="spellStart"/>
        <w:r w:rsidRPr="00C62227">
          <w:rPr>
            <w:szCs w:val="24"/>
          </w:rPr>
          <w:t>ПРДСО_Алтай</w:t>
        </w:r>
        <w:proofErr w:type="spellEnd"/>
      </w:hyperlink>
      <w:r w:rsidRPr="00C62227">
        <w:rPr>
          <w:szCs w:val="24"/>
        </w:rPr>
        <w:t xml:space="preserve">, #АГУ. Данные </w:t>
      </w:r>
      <w:proofErr w:type="spellStart"/>
      <w:r w:rsidRPr="00C62227">
        <w:rPr>
          <w:szCs w:val="24"/>
        </w:rPr>
        <w:t>хэштеги</w:t>
      </w:r>
      <w:proofErr w:type="spellEnd"/>
      <w:r w:rsidRPr="00C62227">
        <w:rPr>
          <w:szCs w:val="24"/>
        </w:rPr>
        <w:t xml:space="preserve"> необходимо использовать при любой публикации информации в социальных сетях.</w:t>
      </w:r>
    </w:p>
    <w:p w:rsidR="00762DCE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В течении трех дней после окончания реализации проекта необходимо подготовить и направить пост-релиз с краткими итогами на указанную почту Совета. </w:t>
      </w:r>
    </w:p>
    <w:p w:rsidR="00C62227" w:rsidRPr="00C62227" w:rsidRDefault="00C62227" w:rsidP="00C62227">
      <w:pPr>
        <w:pStyle w:val="a3"/>
        <w:tabs>
          <w:tab w:val="left" w:pos="1134"/>
        </w:tabs>
        <w:spacing w:after="0" w:line="240" w:lineRule="auto"/>
        <w:ind w:left="541" w:right="0" w:firstLine="0"/>
        <w:rPr>
          <w:szCs w:val="24"/>
        </w:rPr>
      </w:pPr>
    </w:p>
    <w:p w:rsidR="00762DCE" w:rsidRPr="00C62227" w:rsidRDefault="00762DCE" w:rsidP="00C6222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5" w:right="284" w:firstLine="556"/>
        <w:contextualSpacing w:val="0"/>
        <w:jc w:val="center"/>
        <w:rPr>
          <w:b/>
          <w:szCs w:val="24"/>
        </w:rPr>
      </w:pPr>
      <w:r w:rsidRPr="00C62227">
        <w:rPr>
          <w:b/>
          <w:szCs w:val="24"/>
        </w:rPr>
        <w:t>Порядок предоставления отчета о целевом использовании средств гранта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В трех дней после окончания реализации проекта грантополучатель должен представить организаторам Конкурса отчет о проведенном мероприятии и целевом использовании грантовых средств.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Отчет о проведении мероприятия состоит из: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Текстового отчета (отражается информация о времени и месте проведения, участниках, соорганизаторах, этапах реализации, достигнутых результатах и др.);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Финансового отчета (копии счетов, первичных финансовых документов (при наличии), сводная таблица расходов, указание причин отклонения от сметы (при наличии);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Фотографии (20 фото в формате </w:t>
      </w:r>
      <w:r w:rsidRPr="00C62227">
        <w:rPr>
          <w:szCs w:val="24"/>
          <w:lang w:val="en-US"/>
        </w:rPr>
        <w:t>JPEG</w:t>
      </w:r>
      <w:r w:rsidRPr="00C62227">
        <w:rPr>
          <w:szCs w:val="24"/>
        </w:rPr>
        <w:t xml:space="preserve"> и/или </w:t>
      </w:r>
      <w:r w:rsidRPr="00C62227">
        <w:rPr>
          <w:szCs w:val="24"/>
          <w:lang w:val="en-US"/>
        </w:rPr>
        <w:t>PNG</w:t>
      </w:r>
      <w:r w:rsidRPr="00C62227">
        <w:rPr>
          <w:szCs w:val="24"/>
        </w:rPr>
        <w:t>, разрешением не менее 1280х1024 пикселей, где каждый снимок можно идентифицировать с проводимым мероприятием. Обязательно наличие группового снимка всех участников);</w:t>
      </w:r>
    </w:p>
    <w:p w:rsidR="00762DCE" w:rsidRPr="00C62227" w:rsidRDefault="00762DCE" w:rsidP="00762DCE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Список всех участников мероприятия в соответствии с заявленными в заявке показателями. 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Организаторы утверждают отчет на соответствие целевому использованию средств и факту проведения мероприятия. </w:t>
      </w:r>
    </w:p>
    <w:p w:rsidR="00762DCE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Об утверждении отчета организаторы оповещают грантополучателя по электронной почте. Обязательства получателя гранта считаются исполненными с момента утверждения отчета. </w:t>
      </w:r>
    </w:p>
    <w:p w:rsidR="00C62227" w:rsidRPr="00C62227" w:rsidRDefault="00C62227" w:rsidP="00C62227">
      <w:pPr>
        <w:pStyle w:val="a3"/>
        <w:tabs>
          <w:tab w:val="left" w:pos="1134"/>
        </w:tabs>
        <w:spacing w:after="0" w:line="240" w:lineRule="auto"/>
        <w:ind w:left="541" w:right="0" w:firstLine="0"/>
        <w:rPr>
          <w:szCs w:val="24"/>
        </w:rPr>
      </w:pPr>
    </w:p>
    <w:p w:rsidR="00762DCE" w:rsidRPr="00C62227" w:rsidRDefault="00762DCE" w:rsidP="00C6222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5" w:right="284" w:firstLine="556"/>
        <w:contextualSpacing w:val="0"/>
        <w:jc w:val="center"/>
        <w:rPr>
          <w:b/>
          <w:szCs w:val="24"/>
        </w:rPr>
      </w:pPr>
      <w:r w:rsidRPr="00C62227">
        <w:rPr>
          <w:b/>
          <w:szCs w:val="24"/>
        </w:rPr>
        <w:t>Заключительные положения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Каждый Участник гарантирует, что является автором предоставляемого к участию в Конкурсе проекта, а также, что использование его проекта в рамках Конкурса не нарушает прав Участника или каких-либо прав третьих лиц (в том числе авторских и смежных прав, а также прав на средства индивидуализации). В случае выявления фактов нарушения прав третьих лиц Участник в полной мере принимает на себя ответственность, связанную с таким нарушением в соответствии с действующим законодательством РФ. 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>Участник Конкурса несет гражданско-правовую ответственность за нарушение авторских прав согласно действующему законодательству РФ.</w:t>
      </w:r>
    </w:p>
    <w:p w:rsidR="00762DCE" w:rsidRPr="00C62227" w:rsidRDefault="00762DCE" w:rsidP="00762D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-15" w:right="0" w:firstLine="556"/>
        <w:rPr>
          <w:szCs w:val="24"/>
        </w:rPr>
      </w:pPr>
      <w:r w:rsidRPr="00C62227">
        <w:rPr>
          <w:szCs w:val="24"/>
        </w:rPr>
        <w:t xml:space="preserve">Информация о результатах Конкурса публикуются на сайте Алтайского государственного университета: </w:t>
      </w:r>
      <w:hyperlink r:id="rId9" w:history="1">
        <w:r w:rsidRPr="00C62227">
          <w:rPr>
            <w:rStyle w:val="a4"/>
            <w:szCs w:val="24"/>
          </w:rPr>
          <w:t>http://www.asu.ru/</w:t>
        </w:r>
      </w:hyperlink>
      <w:r w:rsidRPr="00C62227">
        <w:rPr>
          <w:szCs w:val="24"/>
        </w:rPr>
        <w:t>, а также группе объединенного Совета обучающихся АлтГУ «</w:t>
      </w:r>
      <w:proofErr w:type="spellStart"/>
      <w:r w:rsidRPr="00C62227">
        <w:rPr>
          <w:szCs w:val="24"/>
        </w:rPr>
        <w:t>ВКонтакте</w:t>
      </w:r>
      <w:proofErr w:type="spellEnd"/>
      <w:r w:rsidRPr="00C62227">
        <w:rPr>
          <w:szCs w:val="24"/>
        </w:rPr>
        <w:t xml:space="preserve">»: </w:t>
      </w:r>
      <w:hyperlink r:id="rId10" w:history="1">
        <w:r w:rsidRPr="00C62227">
          <w:rPr>
            <w:rStyle w:val="a4"/>
            <w:szCs w:val="24"/>
          </w:rPr>
          <w:t>https://vk.com/sovet_asu</w:t>
        </w:r>
      </w:hyperlink>
      <w:r w:rsidRPr="00C62227">
        <w:rPr>
          <w:szCs w:val="24"/>
        </w:rPr>
        <w:t>.</w:t>
      </w: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rPr>
          <w:szCs w:val="24"/>
        </w:rPr>
      </w:pP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rPr>
          <w:szCs w:val="24"/>
        </w:rPr>
      </w:pPr>
      <w:r w:rsidRPr="00C62227">
        <w:rPr>
          <w:szCs w:val="24"/>
        </w:rPr>
        <w:br w:type="page"/>
      </w: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jc w:val="center"/>
        <w:rPr>
          <w:b/>
          <w:szCs w:val="24"/>
        </w:rPr>
      </w:pPr>
      <w:r w:rsidRPr="00C62227">
        <w:rPr>
          <w:b/>
          <w:szCs w:val="24"/>
        </w:rPr>
        <w:lastRenderedPageBreak/>
        <w:t xml:space="preserve">ЗАЯВКА НА УЧАСТИЕ </w:t>
      </w: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jc w:val="center"/>
        <w:rPr>
          <w:b/>
          <w:szCs w:val="24"/>
        </w:rPr>
      </w:pPr>
      <w:r w:rsidRPr="00C62227">
        <w:rPr>
          <w:b/>
          <w:szCs w:val="24"/>
        </w:rPr>
        <w:t>в Конкурсе грантов в сфере профессиональных компетенций «</w:t>
      </w:r>
      <w:proofErr w:type="spellStart"/>
      <w:r w:rsidRPr="00C62227">
        <w:rPr>
          <w:b/>
          <w:szCs w:val="24"/>
        </w:rPr>
        <w:t>STARt</w:t>
      </w:r>
      <w:proofErr w:type="spellEnd"/>
      <w:r w:rsidRPr="00C62227">
        <w:rPr>
          <w:b/>
          <w:szCs w:val="24"/>
        </w:rPr>
        <w:t>»</w:t>
      </w: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jc w:val="center"/>
        <w:rPr>
          <w:b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762DCE" w:rsidRPr="00C62227" w:rsidTr="00A7341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center"/>
              <w:rPr>
                <w:b/>
                <w:szCs w:val="24"/>
              </w:rPr>
            </w:pPr>
            <w:r w:rsidRPr="00C62227">
              <w:rPr>
                <w:b/>
                <w:szCs w:val="24"/>
              </w:rPr>
              <w:t>Общие данные:</w:t>
            </w:r>
          </w:p>
        </w:tc>
      </w:tr>
      <w:tr w:rsidR="00762DCE" w:rsidRPr="00C62227" w:rsidTr="00A734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1. Фамилия, имя, отчество руководителя проекта 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A734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2. Дата рождения (</w:t>
            </w:r>
            <w:proofErr w:type="spellStart"/>
            <w:r w:rsidRPr="00C62227">
              <w:rPr>
                <w:szCs w:val="24"/>
              </w:rPr>
              <w:t>дд</w:t>
            </w:r>
            <w:proofErr w:type="spellEnd"/>
            <w:r w:rsidRPr="00C62227">
              <w:rPr>
                <w:szCs w:val="24"/>
              </w:rPr>
              <w:t xml:space="preserve">. мм. </w:t>
            </w:r>
            <w:proofErr w:type="spellStart"/>
            <w:r w:rsidRPr="00C62227">
              <w:rPr>
                <w:szCs w:val="24"/>
              </w:rPr>
              <w:t>гггг</w:t>
            </w:r>
            <w:proofErr w:type="spellEnd"/>
            <w:r w:rsidRPr="00C62227">
              <w:rPr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A734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3. Факультет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A734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 xml:space="preserve">4. Телефон мобильный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A7341C">
        <w:trPr>
          <w:trHeight w:val="31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5. E-</w:t>
            </w:r>
            <w:proofErr w:type="spellStart"/>
            <w:r w:rsidRPr="00C62227">
              <w:rPr>
                <w:szCs w:val="24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A7341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center"/>
              <w:rPr>
                <w:b/>
                <w:szCs w:val="24"/>
              </w:rPr>
            </w:pPr>
            <w:r w:rsidRPr="00C62227">
              <w:rPr>
                <w:b/>
                <w:szCs w:val="24"/>
              </w:rPr>
              <w:t>Сведения о проекте:</w:t>
            </w:r>
          </w:p>
        </w:tc>
      </w:tr>
      <w:tr w:rsidR="00762DCE" w:rsidRPr="00C62227" w:rsidTr="00A734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1. Название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A734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2. Список команды организаторов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A734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3. Цели и задачи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A734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4. Описание проекта (не более 1000 знаков)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A734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5. Период реализации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A734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6. Предполагаемое количество участников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A7341C">
        <w:trPr>
          <w:trHeight w:val="84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7. Предполагаемая сумма 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A7341C">
        <w:trPr>
          <w:trHeight w:val="38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С конкурсной документацией ознакомлен в полном объёме.</w:t>
            </w:r>
          </w:p>
        </w:tc>
      </w:tr>
      <w:tr w:rsidR="00762DCE" w:rsidRPr="00C62227" w:rsidTr="00A734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</w:p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Подпись руководителя проекта</w:t>
            </w:r>
          </w:p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 xml:space="preserve"> ________________________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</w:p>
          <w:p w:rsidR="00762DCE" w:rsidRPr="00C62227" w:rsidRDefault="00762DCE" w:rsidP="0017705D">
            <w:pPr>
              <w:tabs>
                <w:tab w:val="left" w:pos="306"/>
              </w:tabs>
              <w:spacing w:after="0" w:line="240" w:lineRule="auto"/>
              <w:ind w:left="-15" w:firstLine="37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Дата подписи заявки «____» ____________ 2017 г.</w:t>
            </w:r>
          </w:p>
        </w:tc>
      </w:tr>
    </w:tbl>
    <w:p w:rsidR="00762DCE" w:rsidRPr="00C62227" w:rsidRDefault="00762DCE" w:rsidP="00762DCE">
      <w:pPr>
        <w:tabs>
          <w:tab w:val="left" w:pos="1134"/>
          <w:tab w:val="left" w:pos="7088"/>
        </w:tabs>
        <w:spacing w:after="0" w:line="240" w:lineRule="auto"/>
        <w:ind w:left="-15"/>
        <w:rPr>
          <w:b/>
          <w:szCs w:val="24"/>
        </w:rPr>
      </w:pPr>
      <w:r w:rsidRPr="00C62227">
        <w:rPr>
          <w:b/>
          <w:szCs w:val="24"/>
        </w:rPr>
        <w:br w:type="page"/>
      </w: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jc w:val="right"/>
        <w:rPr>
          <w:b/>
          <w:szCs w:val="24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  <w:gridCol w:w="1842"/>
        <w:gridCol w:w="2977"/>
      </w:tblGrid>
      <w:tr w:rsidR="00762DCE" w:rsidRPr="00C62227" w:rsidTr="0017705D">
        <w:trPr>
          <w:trHeight w:val="178"/>
        </w:trPr>
        <w:tc>
          <w:tcPr>
            <w:tcW w:w="9106" w:type="dxa"/>
            <w:gridSpan w:val="3"/>
            <w:tcBorders>
              <w:bottom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center"/>
              <w:rPr>
                <w:b/>
                <w:szCs w:val="24"/>
              </w:rPr>
            </w:pPr>
            <w:r w:rsidRPr="00C62227">
              <w:rPr>
                <w:b/>
                <w:szCs w:val="24"/>
              </w:rPr>
              <w:t>Календарный план реализации проекта (поэтапный)</w:t>
            </w:r>
          </w:p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center"/>
              <w:rPr>
                <w:b/>
                <w:szCs w:val="24"/>
              </w:rPr>
            </w:pPr>
          </w:p>
        </w:tc>
      </w:tr>
      <w:tr w:rsidR="00762DCE" w:rsidRPr="00C62227" w:rsidTr="0017705D">
        <w:trPr>
          <w:trHeight w:val="51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C62227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C62227">
              <w:rPr>
                <w:b/>
                <w:szCs w:val="24"/>
              </w:rPr>
              <w:t xml:space="preserve">Сроки начала и </w:t>
            </w:r>
            <w:proofErr w:type="gramStart"/>
            <w:r w:rsidRPr="00C62227">
              <w:rPr>
                <w:b/>
                <w:szCs w:val="24"/>
              </w:rPr>
              <w:t>окончания  (</w:t>
            </w:r>
            <w:proofErr w:type="gramEnd"/>
            <w:r w:rsidRPr="00C62227">
              <w:rPr>
                <w:b/>
                <w:szCs w:val="24"/>
              </w:rPr>
              <w:t>мес., год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C62227">
              <w:rPr>
                <w:b/>
                <w:szCs w:val="24"/>
              </w:rPr>
              <w:t xml:space="preserve">Ожидаемые итоги </w:t>
            </w:r>
          </w:p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C62227">
              <w:rPr>
                <w:b/>
                <w:szCs w:val="24"/>
              </w:rPr>
              <w:t>(с указанием количественных и качественных показателей)</w:t>
            </w:r>
          </w:p>
        </w:tc>
      </w:tr>
      <w:tr w:rsidR="00762DCE" w:rsidRPr="00C62227" w:rsidTr="0017705D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17705D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17705D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17705D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17705D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17705D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17705D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</w:tbl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jc w:val="right"/>
        <w:rPr>
          <w:b/>
          <w:szCs w:val="24"/>
        </w:rPr>
      </w:pPr>
      <w:r w:rsidRPr="00C62227">
        <w:rPr>
          <w:b/>
          <w:szCs w:val="24"/>
        </w:rPr>
        <w:br w:type="page"/>
      </w: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jc w:val="center"/>
        <w:rPr>
          <w:b/>
          <w:bCs/>
          <w:szCs w:val="24"/>
        </w:rPr>
      </w:pPr>
      <w:r w:rsidRPr="00C62227">
        <w:rPr>
          <w:b/>
          <w:bCs/>
          <w:szCs w:val="24"/>
        </w:rPr>
        <w:lastRenderedPageBreak/>
        <w:t>Детализированный бюджет (смета) проекта</w:t>
      </w: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jc w:val="center"/>
        <w:rPr>
          <w:b/>
          <w:szCs w:val="24"/>
        </w:rPr>
      </w:pPr>
    </w:p>
    <w:tbl>
      <w:tblPr>
        <w:tblW w:w="959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2"/>
        <w:gridCol w:w="2008"/>
        <w:gridCol w:w="1985"/>
        <w:gridCol w:w="1276"/>
        <w:gridCol w:w="1275"/>
        <w:gridCol w:w="1276"/>
        <w:gridCol w:w="1276"/>
      </w:tblGrid>
      <w:tr w:rsidR="00762DCE" w:rsidRPr="00C62227" w:rsidTr="0017705D">
        <w:trPr>
          <w:trHeight w:val="167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574"/>
              <w:jc w:val="left"/>
              <w:rPr>
                <w:b/>
                <w:bCs/>
                <w:szCs w:val="24"/>
              </w:rPr>
            </w:pPr>
            <w:r w:rsidRPr="00C62227">
              <w:rPr>
                <w:b/>
                <w:bCs/>
                <w:szCs w:val="24"/>
              </w:rPr>
              <w:t>№</w:t>
            </w:r>
          </w:p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574"/>
              <w:jc w:val="left"/>
              <w:rPr>
                <w:b/>
                <w:bCs/>
                <w:szCs w:val="24"/>
              </w:rPr>
            </w:pPr>
            <w:r w:rsidRPr="00C62227">
              <w:rPr>
                <w:szCs w:val="24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52" w:firstLine="0"/>
              <w:jc w:val="left"/>
              <w:rPr>
                <w:b/>
                <w:bCs/>
                <w:szCs w:val="24"/>
              </w:rPr>
            </w:pPr>
            <w:r w:rsidRPr="00C62227">
              <w:rPr>
                <w:b/>
                <w:bCs/>
                <w:szCs w:val="24"/>
              </w:rPr>
              <w:t>Наименование статьи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52" w:firstLine="0"/>
              <w:jc w:val="left"/>
              <w:rPr>
                <w:b/>
                <w:bCs/>
                <w:szCs w:val="24"/>
              </w:rPr>
            </w:pPr>
            <w:r w:rsidRPr="00C62227">
              <w:rPr>
                <w:b/>
                <w:bCs/>
                <w:szCs w:val="24"/>
              </w:rPr>
              <w:t>Количество единиц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52" w:firstLine="0"/>
              <w:jc w:val="left"/>
              <w:rPr>
                <w:b/>
                <w:bCs/>
                <w:szCs w:val="24"/>
              </w:rPr>
            </w:pPr>
            <w:r w:rsidRPr="00C62227">
              <w:rPr>
                <w:b/>
                <w:bCs/>
                <w:szCs w:val="24"/>
              </w:rPr>
              <w:t>Стоимость единицы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52" w:firstLine="0"/>
              <w:jc w:val="left"/>
              <w:rPr>
                <w:b/>
                <w:bCs/>
                <w:szCs w:val="24"/>
              </w:rPr>
            </w:pPr>
            <w:r w:rsidRPr="00C62227">
              <w:rPr>
                <w:b/>
                <w:bCs/>
                <w:szCs w:val="24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52" w:firstLine="0"/>
              <w:jc w:val="left"/>
              <w:rPr>
                <w:b/>
                <w:bCs/>
                <w:szCs w:val="24"/>
              </w:rPr>
            </w:pPr>
            <w:r w:rsidRPr="00C62227">
              <w:rPr>
                <w:b/>
                <w:bCs/>
                <w:szCs w:val="24"/>
              </w:rPr>
              <w:t>Запрашиваемая сумма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52" w:firstLine="0"/>
              <w:jc w:val="left"/>
              <w:rPr>
                <w:b/>
                <w:bCs/>
                <w:szCs w:val="24"/>
              </w:rPr>
            </w:pPr>
            <w:proofErr w:type="spellStart"/>
            <w:r w:rsidRPr="00C62227">
              <w:rPr>
                <w:b/>
                <w:bCs/>
                <w:szCs w:val="24"/>
              </w:rPr>
              <w:t>Софинансирование</w:t>
            </w:r>
            <w:proofErr w:type="spellEnd"/>
          </w:p>
        </w:tc>
      </w:tr>
      <w:tr w:rsidR="00762DCE" w:rsidRPr="00C62227" w:rsidTr="0017705D">
        <w:trPr>
          <w:trHeight w:val="330"/>
        </w:trPr>
        <w:tc>
          <w:tcPr>
            <w:tcW w:w="5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574"/>
              <w:jc w:val="left"/>
              <w:rPr>
                <w:szCs w:val="24"/>
              </w:rPr>
            </w:pPr>
          </w:p>
        </w:tc>
        <w:tc>
          <w:tcPr>
            <w:tcW w:w="200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52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52" w:firstLine="0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(с указанием названия единицы -  напр., чел., мес., шт.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52" w:firstLine="0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(руб.)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52" w:firstLine="0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52" w:firstLine="0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52" w:firstLine="0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(руб.)</w:t>
            </w:r>
          </w:p>
        </w:tc>
      </w:tr>
      <w:tr w:rsidR="00762DCE" w:rsidRPr="00C62227" w:rsidTr="0017705D">
        <w:trPr>
          <w:trHeight w:val="4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2DCE" w:rsidRPr="00C62227" w:rsidRDefault="00762DCE" w:rsidP="0017705D">
            <w:pPr>
              <w:pStyle w:val="a3"/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1.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</w:tr>
      <w:tr w:rsidR="00762DCE" w:rsidRPr="00C62227" w:rsidTr="0017705D">
        <w:trPr>
          <w:trHeight w:val="4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2.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</w:tr>
      <w:tr w:rsidR="00762DCE" w:rsidRPr="00C62227" w:rsidTr="0017705D">
        <w:trPr>
          <w:trHeight w:val="4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3.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</w:tr>
      <w:tr w:rsidR="00762DCE" w:rsidRPr="00C62227" w:rsidTr="0017705D">
        <w:trPr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  <w:r w:rsidRPr="00C62227">
              <w:rPr>
                <w:szCs w:val="24"/>
              </w:rPr>
              <w:t>…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left"/>
              <w:rPr>
                <w:szCs w:val="24"/>
              </w:rPr>
            </w:pPr>
          </w:p>
        </w:tc>
      </w:tr>
      <w:tr w:rsidR="00762DCE" w:rsidRPr="00C62227" w:rsidTr="0017705D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szCs w:val="24"/>
              </w:rPr>
            </w:pPr>
          </w:p>
        </w:tc>
      </w:tr>
      <w:tr w:rsidR="00762DCE" w:rsidRPr="00C62227" w:rsidTr="0017705D">
        <w:trPr>
          <w:trHeight w:val="58"/>
        </w:trPr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jc w:val="right"/>
              <w:rPr>
                <w:b/>
                <w:szCs w:val="24"/>
              </w:rPr>
            </w:pPr>
            <w:r w:rsidRPr="00C62227">
              <w:rPr>
                <w:b/>
                <w:szCs w:val="24"/>
              </w:rPr>
              <w:t>ИТОГ: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DCE" w:rsidRPr="00C62227" w:rsidRDefault="00762DCE" w:rsidP="0017705D">
            <w:pPr>
              <w:tabs>
                <w:tab w:val="left" w:pos="1134"/>
              </w:tabs>
              <w:spacing w:after="0" w:line="240" w:lineRule="auto"/>
              <w:ind w:left="-15"/>
              <w:rPr>
                <w:b/>
                <w:szCs w:val="24"/>
              </w:rPr>
            </w:pPr>
          </w:p>
        </w:tc>
      </w:tr>
    </w:tbl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jc w:val="right"/>
        <w:rPr>
          <w:b/>
          <w:szCs w:val="24"/>
        </w:rPr>
      </w:pP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/>
        <w:rPr>
          <w:b/>
          <w:szCs w:val="24"/>
        </w:rPr>
      </w:pP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 w:right="0"/>
        <w:rPr>
          <w:szCs w:val="24"/>
        </w:rPr>
      </w:pP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 w:right="0"/>
        <w:jc w:val="left"/>
        <w:rPr>
          <w:szCs w:val="24"/>
        </w:rPr>
      </w:pPr>
      <w:r w:rsidRPr="00C62227">
        <w:rPr>
          <w:szCs w:val="24"/>
        </w:rPr>
        <w:t xml:space="preserve"> </w:t>
      </w: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 w:right="0"/>
        <w:jc w:val="left"/>
        <w:rPr>
          <w:szCs w:val="24"/>
        </w:rPr>
      </w:pPr>
      <w:r w:rsidRPr="00C62227">
        <w:rPr>
          <w:szCs w:val="24"/>
        </w:rPr>
        <w:t xml:space="preserve"> </w:t>
      </w:r>
    </w:p>
    <w:p w:rsidR="00762DCE" w:rsidRPr="00C62227" w:rsidRDefault="00762DCE" w:rsidP="00762DCE">
      <w:pPr>
        <w:tabs>
          <w:tab w:val="left" w:pos="1134"/>
        </w:tabs>
        <w:spacing w:after="0" w:line="240" w:lineRule="auto"/>
        <w:ind w:left="-15" w:right="0"/>
        <w:jc w:val="left"/>
        <w:rPr>
          <w:szCs w:val="24"/>
        </w:rPr>
      </w:pPr>
      <w:r w:rsidRPr="00C62227">
        <w:rPr>
          <w:szCs w:val="24"/>
        </w:rPr>
        <w:br w:type="page"/>
      </w:r>
    </w:p>
    <w:p w:rsidR="00762DCE" w:rsidRPr="00C62227" w:rsidRDefault="00762DCE" w:rsidP="00762DCE">
      <w:pPr>
        <w:spacing w:after="0" w:line="240" w:lineRule="auto"/>
        <w:jc w:val="center"/>
        <w:rPr>
          <w:szCs w:val="24"/>
        </w:rPr>
      </w:pPr>
      <w:r w:rsidRPr="00C62227">
        <w:rPr>
          <w:szCs w:val="24"/>
        </w:rPr>
        <w:lastRenderedPageBreak/>
        <w:t xml:space="preserve">Протокол №1 заседания конкурсной комиссии </w:t>
      </w:r>
    </w:p>
    <w:p w:rsidR="00762DCE" w:rsidRPr="00C62227" w:rsidRDefault="00762DCE" w:rsidP="00762DCE">
      <w:pPr>
        <w:spacing w:after="0" w:line="240" w:lineRule="auto"/>
        <w:jc w:val="center"/>
        <w:rPr>
          <w:szCs w:val="24"/>
        </w:rPr>
      </w:pPr>
      <w:r w:rsidRPr="00C62227">
        <w:rPr>
          <w:szCs w:val="24"/>
        </w:rPr>
        <w:t>Грантов в сфере профессиональных компетенций «</w:t>
      </w:r>
      <w:proofErr w:type="spellStart"/>
      <w:r w:rsidRPr="00C62227">
        <w:rPr>
          <w:szCs w:val="24"/>
        </w:rPr>
        <w:t>STARt</w:t>
      </w:r>
      <w:proofErr w:type="spellEnd"/>
      <w:r w:rsidRPr="00C62227">
        <w:rPr>
          <w:szCs w:val="24"/>
        </w:rPr>
        <w:t>»</w:t>
      </w:r>
    </w:p>
    <w:p w:rsidR="00762DCE" w:rsidRPr="00C62227" w:rsidRDefault="00762DCE" w:rsidP="00762DCE">
      <w:pPr>
        <w:spacing w:after="0" w:line="240" w:lineRule="auto"/>
        <w:jc w:val="center"/>
        <w:rPr>
          <w:szCs w:val="24"/>
        </w:rPr>
      </w:pPr>
      <w:r w:rsidRPr="00C62227">
        <w:rPr>
          <w:szCs w:val="24"/>
        </w:rPr>
        <w:t>ФГБОУ ВО «Алтайский государственный университет»</w:t>
      </w:r>
    </w:p>
    <w:p w:rsidR="00762DCE" w:rsidRPr="00C62227" w:rsidRDefault="00762DCE" w:rsidP="00762DCE">
      <w:pPr>
        <w:spacing w:after="0" w:line="240" w:lineRule="auto"/>
        <w:jc w:val="center"/>
        <w:rPr>
          <w:szCs w:val="24"/>
        </w:rPr>
      </w:pPr>
      <w:r w:rsidRPr="00C62227">
        <w:rPr>
          <w:szCs w:val="24"/>
        </w:rPr>
        <w:t>от 27 октября 2017 года</w:t>
      </w:r>
    </w:p>
    <w:p w:rsidR="00762DCE" w:rsidRPr="00C62227" w:rsidRDefault="00762DCE" w:rsidP="00762DCE">
      <w:pPr>
        <w:spacing w:after="0" w:line="240" w:lineRule="auto"/>
        <w:jc w:val="center"/>
        <w:rPr>
          <w:szCs w:val="24"/>
        </w:rPr>
      </w:pPr>
    </w:p>
    <w:p w:rsidR="00762DCE" w:rsidRPr="00C62227" w:rsidRDefault="00762DCE" w:rsidP="00762DCE">
      <w:pPr>
        <w:spacing w:after="0" w:line="240" w:lineRule="auto"/>
        <w:rPr>
          <w:b/>
          <w:szCs w:val="24"/>
        </w:rPr>
      </w:pPr>
      <w:r w:rsidRPr="00C62227">
        <w:rPr>
          <w:b/>
          <w:szCs w:val="24"/>
        </w:rPr>
        <w:t xml:space="preserve">Присутствовали члены комиссии: </w:t>
      </w:r>
    </w:p>
    <w:p w:rsidR="00762DCE" w:rsidRPr="00C62227" w:rsidRDefault="00762DCE" w:rsidP="00762DCE">
      <w:pPr>
        <w:spacing w:after="0" w:line="240" w:lineRule="auto"/>
        <w:rPr>
          <w:szCs w:val="24"/>
        </w:rPr>
      </w:pPr>
      <w:r w:rsidRPr="00C62227">
        <w:rPr>
          <w:szCs w:val="24"/>
        </w:rPr>
        <w:t>Целевич Антон Анатольевич – начальник УВиВР, председатель комиссии;</w:t>
      </w:r>
    </w:p>
    <w:p w:rsidR="00762DCE" w:rsidRPr="00C62227" w:rsidRDefault="00762DCE" w:rsidP="00762DCE">
      <w:pPr>
        <w:spacing w:after="0" w:line="240" w:lineRule="auto"/>
        <w:rPr>
          <w:szCs w:val="24"/>
        </w:rPr>
      </w:pPr>
      <w:r w:rsidRPr="00C62227">
        <w:rPr>
          <w:szCs w:val="24"/>
        </w:rPr>
        <w:t>Гришакова Лилия Владимировна – начальник ОВиВР;</w:t>
      </w:r>
    </w:p>
    <w:p w:rsidR="00762DCE" w:rsidRPr="00C62227" w:rsidRDefault="00762DCE" w:rsidP="00762DCE">
      <w:pPr>
        <w:spacing w:after="0" w:line="240" w:lineRule="auto"/>
        <w:rPr>
          <w:szCs w:val="24"/>
        </w:rPr>
      </w:pPr>
      <w:proofErr w:type="spellStart"/>
      <w:r w:rsidRPr="00C62227">
        <w:rPr>
          <w:szCs w:val="24"/>
        </w:rPr>
        <w:t>Варавин</w:t>
      </w:r>
      <w:proofErr w:type="spellEnd"/>
      <w:r w:rsidRPr="00C62227">
        <w:rPr>
          <w:szCs w:val="24"/>
        </w:rPr>
        <w:t xml:space="preserve"> Максим Юрьевич – сотрудник ОВиВР;</w:t>
      </w:r>
    </w:p>
    <w:p w:rsidR="00762DCE" w:rsidRPr="00C62227" w:rsidRDefault="00762DCE" w:rsidP="00762DCE">
      <w:pPr>
        <w:spacing w:after="0" w:line="240" w:lineRule="auto"/>
        <w:rPr>
          <w:szCs w:val="24"/>
        </w:rPr>
      </w:pPr>
      <w:r w:rsidRPr="00C62227">
        <w:rPr>
          <w:szCs w:val="24"/>
        </w:rPr>
        <w:t>Субочев Иван Андреевич – председатель ОСО АлтГУ;</w:t>
      </w:r>
    </w:p>
    <w:p w:rsidR="00762DCE" w:rsidRPr="00C62227" w:rsidRDefault="00762DCE" w:rsidP="00762DCE">
      <w:pPr>
        <w:spacing w:after="0" w:line="240" w:lineRule="auto"/>
        <w:rPr>
          <w:szCs w:val="24"/>
        </w:rPr>
      </w:pPr>
      <w:r w:rsidRPr="00C62227">
        <w:rPr>
          <w:szCs w:val="24"/>
        </w:rPr>
        <w:t>Шипилов Савва Вадимович – председатель ИК ЛС АГУ.</w:t>
      </w:r>
    </w:p>
    <w:p w:rsidR="00762DCE" w:rsidRPr="00C62227" w:rsidRDefault="00762DCE" w:rsidP="00762DCE">
      <w:pPr>
        <w:spacing w:after="0" w:line="240" w:lineRule="auto"/>
        <w:rPr>
          <w:szCs w:val="24"/>
        </w:rPr>
      </w:pPr>
    </w:p>
    <w:p w:rsidR="00762DCE" w:rsidRPr="00C62227" w:rsidRDefault="00762DCE" w:rsidP="00762DCE">
      <w:pPr>
        <w:spacing w:after="0" w:line="240" w:lineRule="auto"/>
        <w:rPr>
          <w:b/>
          <w:szCs w:val="24"/>
        </w:rPr>
      </w:pPr>
      <w:r w:rsidRPr="00C62227">
        <w:rPr>
          <w:b/>
          <w:szCs w:val="24"/>
        </w:rPr>
        <w:t>Повестка дня:</w:t>
      </w:r>
    </w:p>
    <w:p w:rsidR="00762DCE" w:rsidRPr="00C62227" w:rsidRDefault="00762DCE" w:rsidP="00762DC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Определение принципов при рассмотрении заявок.</w:t>
      </w:r>
    </w:p>
    <w:p w:rsidR="00762DCE" w:rsidRPr="00C62227" w:rsidRDefault="00762DCE" w:rsidP="00762DC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 xml:space="preserve">Вынесение решения о финансовой поддержке заявок. </w:t>
      </w:r>
    </w:p>
    <w:p w:rsidR="00762DCE" w:rsidRPr="00C62227" w:rsidRDefault="00762DCE" w:rsidP="00762DC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О порядке работы с грантополучателем: корректировка смет и заключение соглашений.</w:t>
      </w:r>
    </w:p>
    <w:p w:rsidR="00762DCE" w:rsidRPr="00C62227" w:rsidRDefault="00762DCE" w:rsidP="00762DCE">
      <w:pPr>
        <w:spacing w:after="0" w:line="240" w:lineRule="auto"/>
        <w:rPr>
          <w:szCs w:val="24"/>
        </w:rPr>
      </w:pPr>
    </w:p>
    <w:p w:rsidR="00762DCE" w:rsidRPr="00C62227" w:rsidRDefault="00762DCE" w:rsidP="00762DCE">
      <w:pPr>
        <w:spacing w:after="0" w:line="240" w:lineRule="auto"/>
        <w:rPr>
          <w:b/>
          <w:szCs w:val="24"/>
        </w:rPr>
      </w:pPr>
      <w:r w:rsidRPr="00C62227">
        <w:rPr>
          <w:b/>
          <w:szCs w:val="24"/>
        </w:rPr>
        <w:t>Слушали:</w:t>
      </w:r>
    </w:p>
    <w:p w:rsidR="00762DCE" w:rsidRPr="00C62227" w:rsidRDefault="00762DCE" w:rsidP="00762DCE">
      <w:pPr>
        <w:numPr>
          <w:ilvl w:val="0"/>
          <w:numId w:val="3"/>
        </w:numPr>
        <w:spacing w:after="0" w:line="240" w:lineRule="auto"/>
        <w:ind w:left="0" w:right="0" w:firstLine="556"/>
        <w:jc w:val="left"/>
        <w:rPr>
          <w:szCs w:val="24"/>
        </w:rPr>
      </w:pPr>
      <w:proofErr w:type="spellStart"/>
      <w:r w:rsidRPr="00C62227">
        <w:rPr>
          <w:szCs w:val="24"/>
        </w:rPr>
        <w:t>Целевича</w:t>
      </w:r>
      <w:proofErr w:type="spellEnd"/>
      <w:r w:rsidRPr="00C62227">
        <w:rPr>
          <w:szCs w:val="24"/>
        </w:rPr>
        <w:t xml:space="preserve"> А.А о принципах при рассмотрении заявок.</w:t>
      </w:r>
    </w:p>
    <w:p w:rsidR="00762DCE" w:rsidRPr="00C62227" w:rsidRDefault="00762DCE" w:rsidP="00762DCE">
      <w:pPr>
        <w:spacing w:after="0" w:line="240" w:lineRule="auto"/>
        <w:rPr>
          <w:szCs w:val="24"/>
        </w:rPr>
      </w:pPr>
      <w:r w:rsidRPr="00C62227">
        <w:rPr>
          <w:szCs w:val="24"/>
        </w:rPr>
        <w:t>Решили единогласно:</w:t>
      </w:r>
    </w:p>
    <w:p w:rsidR="00762DCE" w:rsidRPr="00C62227" w:rsidRDefault="00762DCE" w:rsidP="00762DCE">
      <w:pPr>
        <w:spacing w:after="0" w:line="240" w:lineRule="auto"/>
        <w:rPr>
          <w:szCs w:val="24"/>
        </w:rPr>
      </w:pPr>
      <w:r w:rsidRPr="00C62227">
        <w:rPr>
          <w:szCs w:val="24"/>
        </w:rPr>
        <w:t>Рассматривать все заявки по существу, в поданном на конкурс порядке, в соответствии с направлениями, выделенными в положении конкурса.</w:t>
      </w:r>
    </w:p>
    <w:p w:rsidR="00762DCE" w:rsidRPr="00C62227" w:rsidRDefault="00762DCE" w:rsidP="00762DCE">
      <w:pPr>
        <w:spacing w:after="0" w:line="240" w:lineRule="auto"/>
        <w:rPr>
          <w:szCs w:val="24"/>
        </w:rPr>
      </w:pPr>
    </w:p>
    <w:p w:rsidR="00762DCE" w:rsidRPr="00C62227" w:rsidRDefault="00762DCE" w:rsidP="00762DCE">
      <w:pPr>
        <w:numPr>
          <w:ilvl w:val="0"/>
          <w:numId w:val="3"/>
        </w:numPr>
        <w:spacing w:after="0" w:line="240" w:lineRule="auto"/>
        <w:ind w:left="0" w:right="0" w:firstLine="556"/>
        <w:jc w:val="left"/>
        <w:rPr>
          <w:szCs w:val="24"/>
        </w:rPr>
      </w:pPr>
      <w:proofErr w:type="spellStart"/>
      <w:r w:rsidRPr="00C62227">
        <w:rPr>
          <w:szCs w:val="24"/>
        </w:rPr>
        <w:t>Целевича</w:t>
      </w:r>
      <w:proofErr w:type="spellEnd"/>
      <w:r w:rsidRPr="00C62227">
        <w:rPr>
          <w:szCs w:val="24"/>
        </w:rPr>
        <w:t xml:space="preserve"> А.А о финансовой поддержке проектов. </w:t>
      </w:r>
    </w:p>
    <w:p w:rsidR="00762DCE" w:rsidRPr="00C62227" w:rsidRDefault="00762DCE" w:rsidP="00762DCE">
      <w:pPr>
        <w:spacing w:after="0" w:line="240" w:lineRule="auto"/>
        <w:rPr>
          <w:szCs w:val="24"/>
        </w:rPr>
      </w:pPr>
      <w:r w:rsidRPr="00C62227">
        <w:rPr>
          <w:szCs w:val="24"/>
        </w:rPr>
        <w:t xml:space="preserve">Решили единогласно поддержать проекты: 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bookmarkStart w:id="1" w:name="_Hlk496883312"/>
      <w:r w:rsidRPr="00C62227">
        <w:rPr>
          <w:szCs w:val="24"/>
        </w:rPr>
        <w:t>«Большие гонки» - Илья Локтионов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«Большие гонки – 2017» - Евгений Петров (с корректировкой сметы и содержания);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«Вслед за искусством» - Анастасия Катаева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Квест по финансовой грамотности «Финансовый Гуру» - Алена Гайн;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Кейс-</w:t>
      </w:r>
      <w:proofErr w:type="spellStart"/>
      <w:r w:rsidRPr="00C62227">
        <w:rPr>
          <w:szCs w:val="24"/>
        </w:rPr>
        <w:t>батл</w:t>
      </w:r>
      <w:proofErr w:type="spellEnd"/>
      <w:r w:rsidRPr="00C62227">
        <w:rPr>
          <w:szCs w:val="24"/>
        </w:rPr>
        <w:t xml:space="preserve"> «Профессиональная проба» - Алена Гайн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 xml:space="preserve">Конкурс экологической рекламы «Сохраняй и созидай! Природа – это ты!» - Галина </w:t>
      </w:r>
      <w:proofErr w:type="spellStart"/>
      <w:r w:rsidRPr="00C62227">
        <w:rPr>
          <w:szCs w:val="24"/>
        </w:rPr>
        <w:t>Грянникова</w:t>
      </w:r>
      <w:proofErr w:type="spellEnd"/>
      <w:r w:rsidRPr="00C62227">
        <w:rPr>
          <w:szCs w:val="24"/>
        </w:rPr>
        <w:t xml:space="preserve"> (с корректировкой сметы и положения конкурса);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Интеллектуальная игра «Географ и Я» - Анастасия Мишина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 xml:space="preserve">ASU </w:t>
      </w:r>
      <w:proofErr w:type="spellStart"/>
      <w:r w:rsidRPr="00C62227">
        <w:rPr>
          <w:szCs w:val="24"/>
        </w:rPr>
        <w:t>Major</w:t>
      </w:r>
      <w:proofErr w:type="spellEnd"/>
      <w:r w:rsidRPr="00C62227">
        <w:rPr>
          <w:szCs w:val="24"/>
        </w:rPr>
        <w:t xml:space="preserve"> 2017 – Артем Долгов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proofErr w:type="spellStart"/>
      <w:r w:rsidRPr="00C62227">
        <w:rPr>
          <w:szCs w:val="24"/>
        </w:rPr>
        <w:t>Big</w:t>
      </w:r>
      <w:proofErr w:type="spellEnd"/>
      <w:r w:rsidRPr="00C62227">
        <w:rPr>
          <w:szCs w:val="24"/>
        </w:rPr>
        <w:t xml:space="preserve"> </w:t>
      </w:r>
      <w:proofErr w:type="spellStart"/>
      <w:r w:rsidRPr="00C62227">
        <w:rPr>
          <w:szCs w:val="24"/>
        </w:rPr>
        <w:t>Science</w:t>
      </w:r>
      <w:proofErr w:type="spellEnd"/>
      <w:r w:rsidRPr="00C62227">
        <w:rPr>
          <w:szCs w:val="24"/>
        </w:rPr>
        <w:t xml:space="preserve"> </w:t>
      </w:r>
      <w:proofErr w:type="spellStart"/>
      <w:r w:rsidRPr="00C62227">
        <w:rPr>
          <w:szCs w:val="24"/>
        </w:rPr>
        <w:t>Battle</w:t>
      </w:r>
      <w:proofErr w:type="spellEnd"/>
      <w:r w:rsidRPr="00C62227">
        <w:rPr>
          <w:szCs w:val="24"/>
        </w:rPr>
        <w:t xml:space="preserve"> – Нечаева Виктория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proofErr w:type="spellStart"/>
      <w:r w:rsidRPr="00C62227">
        <w:rPr>
          <w:szCs w:val="24"/>
        </w:rPr>
        <w:t>PROturism</w:t>
      </w:r>
      <w:proofErr w:type="spellEnd"/>
      <w:r w:rsidRPr="00C62227">
        <w:rPr>
          <w:szCs w:val="24"/>
        </w:rPr>
        <w:t xml:space="preserve"> – Никита Федюнин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«Бюджет и бюджетная система: теория и практика» - Виктория Нечаева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 xml:space="preserve">Выездной день открытых дверей – Роман </w:t>
      </w:r>
      <w:proofErr w:type="spellStart"/>
      <w:r w:rsidRPr="00C62227">
        <w:rPr>
          <w:szCs w:val="24"/>
        </w:rPr>
        <w:t>Куранов</w:t>
      </w:r>
      <w:proofErr w:type="spellEnd"/>
      <w:r w:rsidRPr="00C62227">
        <w:rPr>
          <w:szCs w:val="24"/>
        </w:rPr>
        <w:t xml:space="preserve">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 xml:space="preserve">«Добрососедство» - </w:t>
      </w:r>
      <w:proofErr w:type="spellStart"/>
      <w:r w:rsidRPr="00C62227">
        <w:rPr>
          <w:szCs w:val="24"/>
        </w:rPr>
        <w:t>Сакина</w:t>
      </w:r>
      <w:proofErr w:type="spellEnd"/>
      <w:r w:rsidRPr="00C62227">
        <w:rPr>
          <w:szCs w:val="24"/>
        </w:rPr>
        <w:t xml:space="preserve"> </w:t>
      </w:r>
      <w:proofErr w:type="spellStart"/>
      <w:r w:rsidRPr="00C62227">
        <w:rPr>
          <w:szCs w:val="24"/>
        </w:rPr>
        <w:t>Назаршоева</w:t>
      </w:r>
      <w:proofErr w:type="spellEnd"/>
      <w:r w:rsidRPr="00C62227">
        <w:rPr>
          <w:szCs w:val="24"/>
        </w:rPr>
        <w:t xml:space="preserve">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Клуб интеллектуальных игр (КИИ) – Ирина Иванова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 xml:space="preserve">Марафон мероприятий – Роман </w:t>
      </w:r>
      <w:proofErr w:type="spellStart"/>
      <w:r w:rsidRPr="00C62227">
        <w:rPr>
          <w:szCs w:val="24"/>
        </w:rPr>
        <w:t>Куранов</w:t>
      </w:r>
      <w:proofErr w:type="spellEnd"/>
      <w:r w:rsidRPr="00C62227">
        <w:rPr>
          <w:szCs w:val="24"/>
        </w:rPr>
        <w:t xml:space="preserve"> (с корректировкой сметы и содержания);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Школа ГТО студенческого городка АГУ – Михаил Ермаков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«</w:t>
      </w:r>
      <w:proofErr w:type="spellStart"/>
      <w:r w:rsidRPr="00C62227">
        <w:rPr>
          <w:szCs w:val="24"/>
        </w:rPr>
        <w:t>Медиаплощадка</w:t>
      </w:r>
      <w:proofErr w:type="spellEnd"/>
      <w:r w:rsidRPr="00C62227">
        <w:rPr>
          <w:szCs w:val="24"/>
        </w:rPr>
        <w:t>» - Валерия Бычкова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Международный день студента АГУ – Владислав Князев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lastRenderedPageBreak/>
        <w:t>Международный национальный конкурс «</w:t>
      </w:r>
      <w:proofErr w:type="spellStart"/>
      <w:r w:rsidRPr="00C62227">
        <w:rPr>
          <w:szCs w:val="24"/>
        </w:rPr>
        <w:t>ТурИст</w:t>
      </w:r>
      <w:proofErr w:type="spellEnd"/>
      <w:r w:rsidRPr="00C62227">
        <w:rPr>
          <w:szCs w:val="24"/>
        </w:rPr>
        <w:t>» - Анастасия Лысенко (с корректировкой сметы и содержания);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Методическая школа «Шаг в науку» - Анастасия Теряева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 xml:space="preserve">Молодежный экологический рейд «Географический </w:t>
      </w:r>
      <w:proofErr w:type="spellStart"/>
      <w:r w:rsidRPr="00C62227">
        <w:rPr>
          <w:szCs w:val="24"/>
        </w:rPr>
        <w:t>ЭКОпатруль</w:t>
      </w:r>
      <w:proofErr w:type="spellEnd"/>
      <w:r w:rsidRPr="00C62227">
        <w:rPr>
          <w:szCs w:val="24"/>
        </w:rPr>
        <w:t>» - Анастасия Ульянова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1С – Шаг к успешной карьере – Андрей Шалыгин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Студент на день – Екатерина Иванова (с корректировкой сметы);</w:t>
      </w:r>
    </w:p>
    <w:p w:rsidR="00762DCE" w:rsidRPr="00C62227" w:rsidRDefault="00762DCE" w:rsidP="00762DCE">
      <w:pPr>
        <w:numPr>
          <w:ilvl w:val="0"/>
          <w:numId w:val="4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 xml:space="preserve">Правовой клуб «Юриспруденция для чайников» - Марина </w:t>
      </w:r>
      <w:proofErr w:type="spellStart"/>
      <w:r w:rsidRPr="00C62227">
        <w:rPr>
          <w:szCs w:val="24"/>
        </w:rPr>
        <w:t>Шиховцова</w:t>
      </w:r>
      <w:proofErr w:type="spellEnd"/>
      <w:r w:rsidRPr="00C62227">
        <w:rPr>
          <w:szCs w:val="24"/>
        </w:rPr>
        <w:t xml:space="preserve"> (с корректировкой сметы и содержания).</w:t>
      </w:r>
    </w:p>
    <w:p w:rsidR="00762DCE" w:rsidRPr="00C62227" w:rsidRDefault="00762DCE" w:rsidP="00C62227">
      <w:pPr>
        <w:spacing w:after="0" w:line="240" w:lineRule="auto"/>
        <w:ind w:left="556" w:right="0" w:firstLine="0"/>
        <w:jc w:val="left"/>
        <w:rPr>
          <w:szCs w:val="24"/>
        </w:rPr>
      </w:pPr>
    </w:p>
    <w:bookmarkEnd w:id="1"/>
    <w:p w:rsidR="00762DCE" w:rsidRPr="00C62227" w:rsidRDefault="00762DCE" w:rsidP="00762DCE">
      <w:pPr>
        <w:numPr>
          <w:ilvl w:val="0"/>
          <w:numId w:val="3"/>
        </w:numPr>
        <w:spacing w:after="0" w:line="240" w:lineRule="auto"/>
        <w:ind w:left="0" w:right="0" w:firstLine="556"/>
        <w:jc w:val="left"/>
        <w:rPr>
          <w:szCs w:val="24"/>
        </w:rPr>
      </w:pPr>
      <w:proofErr w:type="spellStart"/>
      <w:r w:rsidRPr="00C62227">
        <w:rPr>
          <w:szCs w:val="24"/>
        </w:rPr>
        <w:t>Целевича</w:t>
      </w:r>
      <w:proofErr w:type="spellEnd"/>
      <w:r w:rsidRPr="00C62227">
        <w:rPr>
          <w:szCs w:val="24"/>
        </w:rPr>
        <w:t xml:space="preserve"> А.А. о порядке работы с грантополучателем.</w:t>
      </w:r>
      <w:r w:rsidRPr="00C62227">
        <w:rPr>
          <w:szCs w:val="24"/>
        </w:rPr>
        <w:br/>
        <w:t xml:space="preserve">Решили: </w:t>
      </w:r>
    </w:p>
    <w:p w:rsidR="00762DCE" w:rsidRPr="00C62227" w:rsidRDefault="00E06AEC" w:rsidP="00762DCE">
      <w:pPr>
        <w:numPr>
          <w:ilvl w:val="0"/>
          <w:numId w:val="5"/>
        </w:numPr>
        <w:spacing w:after="0" w:line="240" w:lineRule="auto"/>
        <w:ind w:left="0" w:right="0" w:firstLine="556"/>
        <w:jc w:val="left"/>
        <w:rPr>
          <w:szCs w:val="24"/>
        </w:rPr>
      </w:pPr>
      <w:r>
        <w:rPr>
          <w:szCs w:val="24"/>
        </w:rPr>
        <w:t>П</w:t>
      </w:r>
      <w:r w:rsidRPr="00C62227">
        <w:rPr>
          <w:szCs w:val="24"/>
        </w:rPr>
        <w:t xml:space="preserve">ровести </w:t>
      </w:r>
      <w:r>
        <w:rPr>
          <w:szCs w:val="24"/>
        </w:rPr>
        <w:t>к</w:t>
      </w:r>
      <w:r w:rsidR="00762DCE" w:rsidRPr="00C62227">
        <w:rPr>
          <w:szCs w:val="24"/>
        </w:rPr>
        <w:t xml:space="preserve">орректировку смет и </w:t>
      </w:r>
      <w:r>
        <w:rPr>
          <w:szCs w:val="24"/>
        </w:rPr>
        <w:t>обсуждение реализации проектов</w:t>
      </w:r>
      <w:r w:rsidR="00762DCE" w:rsidRPr="00C62227">
        <w:rPr>
          <w:szCs w:val="24"/>
        </w:rPr>
        <w:t xml:space="preserve"> 30 октября 2017 г. в 11-00 ауд. 107М;</w:t>
      </w:r>
    </w:p>
    <w:p w:rsidR="00762DCE" w:rsidRPr="00C62227" w:rsidRDefault="00762DCE" w:rsidP="00762DCE">
      <w:pPr>
        <w:numPr>
          <w:ilvl w:val="0"/>
          <w:numId w:val="5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Подготовить приказ о реализации мероприятий;</w:t>
      </w:r>
    </w:p>
    <w:p w:rsidR="00762DCE" w:rsidRDefault="00762DCE" w:rsidP="00762DCE">
      <w:pPr>
        <w:numPr>
          <w:ilvl w:val="0"/>
          <w:numId w:val="5"/>
        </w:numPr>
        <w:spacing w:after="0" w:line="240" w:lineRule="auto"/>
        <w:ind w:left="0" w:right="0" w:firstLine="556"/>
        <w:jc w:val="left"/>
        <w:rPr>
          <w:szCs w:val="24"/>
        </w:rPr>
      </w:pPr>
      <w:r w:rsidRPr="00C62227">
        <w:rPr>
          <w:szCs w:val="24"/>
        </w:rPr>
        <w:t>Подготовить памятку для Грантополучателя по порядку выделения финансов и подготовке отчетности.</w:t>
      </w:r>
    </w:p>
    <w:p w:rsidR="00C62227" w:rsidRDefault="00C62227" w:rsidP="00C62227">
      <w:pPr>
        <w:spacing w:after="0" w:line="240" w:lineRule="auto"/>
        <w:ind w:right="0"/>
        <w:jc w:val="left"/>
        <w:rPr>
          <w:szCs w:val="24"/>
        </w:rPr>
      </w:pPr>
    </w:p>
    <w:p w:rsidR="00C62227" w:rsidRDefault="00C62227" w:rsidP="00C62227">
      <w:pPr>
        <w:spacing w:after="0" w:line="240" w:lineRule="auto"/>
        <w:ind w:right="0"/>
        <w:jc w:val="left"/>
        <w:rPr>
          <w:szCs w:val="24"/>
        </w:rPr>
      </w:pPr>
    </w:p>
    <w:p w:rsidR="00C62227" w:rsidRDefault="00C62227" w:rsidP="00C62227">
      <w:pPr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 xml:space="preserve">Председатель комиссии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А.А. Целевич</w:t>
      </w:r>
    </w:p>
    <w:p w:rsidR="00C62227" w:rsidRDefault="00C62227" w:rsidP="00C62227">
      <w:pPr>
        <w:spacing w:after="0" w:line="240" w:lineRule="auto"/>
        <w:ind w:right="0"/>
        <w:jc w:val="left"/>
        <w:rPr>
          <w:szCs w:val="24"/>
        </w:rPr>
      </w:pPr>
    </w:p>
    <w:p w:rsidR="00C62227" w:rsidRPr="00C62227" w:rsidRDefault="00C62227" w:rsidP="00C62227">
      <w:pPr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>Секретарь комиссии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И.А. Субочев</w:t>
      </w:r>
    </w:p>
    <w:p w:rsidR="00762DCE" w:rsidRPr="00843615" w:rsidRDefault="00762DCE" w:rsidP="00762DCE">
      <w:pPr>
        <w:spacing w:after="0" w:line="240" w:lineRule="auto"/>
        <w:ind w:left="566" w:right="0" w:firstLine="0"/>
        <w:jc w:val="left"/>
        <w:rPr>
          <w:szCs w:val="24"/>
        </w:rPr>
      </w:pPr>
    </w:p>
    <w:p w:rsidR="00A65BC4" w:rsidRDefault="00A65BC4"/>
    <w:sectPr w:rsidR="00A65BC4" w:rsidSect="00C62227">
      <w:pgSz w:w="11906" w:h="16838"/>
      <w:pgMar w:top="1180" w:right="844" w:bottom="12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2C72"/>
    <w:multiLevelType w:val="multilevel"/>
    <w:tmpl w:val="DEC81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CF10F7"/>
    <w:multiLevelType w:val="hybridMultilevel"/>
    <w:tmpl w:val="1E340C1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A9B1521"/>
    <w:multiLevelType w:val="hybridMultilevel"/>
    <w:tmpl w:val="7D0CA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216B06"/>
    <w:multiLevelType w:val="hybridMultilevel"/>
    <w:tmpl w:val="191A3840"/>
    <w:lvl w:ilvl="0" w:tplc="76ECC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E66720"/>
    <w:multiLevelType w:val="hybridMultilevel"/>
    <w:tmpl w:val="8E78FD1E"/>
    <w:lvl w:ilvl="0" w:tplc="110441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CE"/>
    <w:rsid w:val="00762DCE"/>
    <w:rsid w:val="009A4A46"/>
    <w:rsid w:val="00A65BC4"/>
    <w:rsid w:val="00A7341C"/>
    <w:rsid w:val="00BD6602"/>
    <w:rsid w:val="00C62227"/>
    <w:rsid w:val="00E06AEC"/>
    <w:rsid w:val="00E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856B"/>
  <w15:chartTrackingRefBased/>
  <w15:docId w15:val="{F3107F0C-81D8-4676-ADA4-1113FBC7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DCE"/>
    <w:pPr>
      <w:spacing w:after="4" w:line="267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2D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D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22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A0%D0%94%D0%A1%D0%9E_%D0%90%D0%BB%D1%82%D0%B0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C%D0%B8%D0%BD%D0%BE%D0%B1%D1%80%D0%BD%D0%B0%D1%83%D0%BA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F%D0%A0%D0%94%D0%A1%D0%9E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vet.asu@mail.ru" TargetMode="External"/><Relationship Id="rId10" Type="http://schemas.openxmlformats.org/officeDocument/2006/relationships/hyperlink" Target="https://vk.com/sovet_a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2357</Words>
  <Characters>13440</Characters>
  <Application>Microsoft Office Word</Application>
  <DocSecurity>0</DocSecurity>
  <Lines>112</Lines>
  <Paragraphs>31</Paragraphs>
  <ScaleCrop>false</ScaleCrop>
  <Company/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Целевич Антон Анатольевич</dc:creator>
  <cp:keywords/>
  <dc:description/>
  <cp:lastModifiedBy>Целевич Антон Анатольевич</cp:lastModifiedBy>
  <cp:revision>7</cp:revision>
  <cp:lastPrinted>2018-01-12T09:57:00Z</cp:lastPrinted>
  <dcterms:created xsi:type="dcterms:W3CDTF">2018-01-12T07:31:00Z</dcterms:created>
  <dcterms:modified xsi:type="dcterms:W3CDTF">2018-01-12T10:00:00Z</dcterms:modified>
</cp:coreProperties>
</file>