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8F" w:rsidRDefault="005729EB" w:rsidP="0054428F">
      <w:pPr>
        <w:ind w:firstLine="6237"/>
        <w:rPr>
          <w:rFonts w:ascii="Times New Roman" w:hAnsi="Times New Roman" w:cs="Times New Roman"/>
          <w:sz w:val="24"/>
          <w:szCs w:val="24"/>
          <w:lang w:val="en-US"/>
        </w:rPr>
      </w:pPr>
      <w:r w:rsidRPr="0054428F">
        <w:rPr>
          <w:rFonts w:ascii="Times New Roman" w:hAnsi="Times New Roman" w:cs="Times New Roman"/>
          <w:sz w:val="24"/>
          <w:szCs w:val="24"/>
        </w:rPr>
        <w:t xml:space="preserve"> «Утверждено»</w:t>
      </w:r>
    </w:p>
    <w:p w:rsidR="005729EB" w:rsidRPr="0054428F" w:rsidRDefault="005729EB" w:rsidP="0054428F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proofErr w:type="gramStart"/>
      <w:r w:rsidRPr="0054428F">
        <w:rPr>
          <w:rFonts w:ascii="Times New Roman" w:hAnsi="Times New Roman" w:cs="Times New Roman"/>
          <w:sz w:val="24"/>
          <w:szCs w:val="24"/>
        </w:rPr>
        <w:t>профсоюзного</w:t>
      </w:r>
      <w:proofErr w:type="gramEnd"/>
      <w:r w:rsidRPr="00544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9EB" w:rsidRPr="0054428F" w:rsidRDefault="005729EB" w:rsidP="0054428F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 xml:space="preserve">комитета работников   </w:t>
      </w:r>
      <w:proofErr w:type="spellStart"/>
      <w:r w:rsidRPr="0054428F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5442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29EB" w:rsidRPr="0054428F" w:rsidRDefault="005729EB" w:rsidP="0054428F">
      <w:pPr>
        <w:ind w:firstLine="6237"/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 xml:space="preserve"> протокол №3 от 29.03.2018</w:t>
      </w:r>
      <w:r w:rsidR="0054428F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</w:p>
    <w:p w:rsidR="005729EB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>ПОЛОЖЕНИЕ О ПРОФСОЮЗНОЙ ГРУППЕ КАФЕДРЫ, ОТДЕЛА</w:t>
      </w:r>
    </w:p>
    <w:p w:rsidR="005729EB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1617A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 xml:space="preserve">1.1. В первичной профсоюзной организации работников  на основании Устава Профессионального союза работников народного образования и науки РФ (далее – Устава профсоюза), и по решению профсоюзного комитета могут создаваться профсоюзные группы (далее - профгруппы) на кафедрах и в отделах при наличии в них не менее трех членов профсоюза. </w:t>
      </w:r>
    </w:p>
    <w:p w:rsidR="0051617A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>1.2. Для ведения текущей работы на общем собрании профгруппы открытым голосованием избирается профгруппорг.</w:t>
      </w:r>
    </w:p>
    <w:p w:rsidR="0051617A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 xml:space="preserve"> 1.3. В случае необходимости, с учетом рекомендаций профсоюзного комитета, профсоюзного бюро в помощь профгрупоргу на собрании профгруппы могут избираться заместитель профгруппорга, уполномоченный по вопросам социальной защиты, общественный инспектор по охране труда, страховой делегат, </w:t>
      </w:r>
      <w:proofErr w:type="spellStart"/>
      <w:r w:rsidRPr="0054428F">
        <w:rPr>
          <w:rFonts w:ascii="Times New Roman" w:hAnsi="Times New Roman" w:cs="Times New Roman"/>
          <w:sz w:val="24"/>
          <w:szCs w:val="24"/>
        </w:rPr>
        <w:t>культорганизатор</w:t>
      </w:r>
      <w:proofErr w:type="spellEnd"/>
      <w:r w:rsidRPr="0054428F">
        <w:rPr>
          <w:rFonts w:ascii="Times New Roman" w:hAnsi="Times New Roman" w:cs="Times New Roman"/>
          <w:sz w:val="24"/>
          <w:szCs w:val="24"/>
        </w:rPr>
        <w:t xml:space="preserve">, </w:t>
      </w:r>
      <w:r w:rsidR="0051617A" w:rsidRPr="0054428F">
        <w:rPr>
          <w:rFonts w:ascii="Times New Roman" w:hAnsi="Times New Roman" w:cs="Times New Roman"/>
          <w:sz w:val="24"/>
          <w:szCs w:val="24"/>
        </w:rPr>
        <w:t>спортивный</w:t>
      </w:r>
      <w:r w:rsidRPr="0054428F">
        <w:rPr>
          <w:rFonts w:ascii="Times New Roman" w:hAnsi="Times New Roman" w:cs="Times New Roman"/>
          <w:sz w:val="24"/>
          <w:szCs w:val="24"/>
        </w:rPr>
        <w:t xml:space="preserve"> организатор и т.п.</w:t>
      </w:r>
    </w:p>
    <w:p w:rsidR="0051617A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 xml:space="preserve"> 1.4. Срок полномочий профгруппорга и актива</w:t>
      </w:r>
      <w:r w:rsidR="0051617A" w:rsidRPr="0054428F">
        <w:rPr>
          <w:rFonts w:ascii="Times New Roman" w:hAnsi="Times New Roman" w:cs="Times New Roman"/>
          <w:sz w:val="24"/>
          <w:szCs w:val="24"/>
        </w:rPr>
        <w:t xml:space="preserve"> 1 год.</w:t>
      </w:r>
    </w:p>
    <w:p w:rsidR="005729EB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>2. СОДЕРЖАНИЕ РАБОТЫ ПРОФГРУППОРГА</w:t>
      </w:r>
    </w:p>
    <w:p w:rsidR="0051617A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>Профгруппорг:</w:t>
      </w:r>
    </w:p>
    <w:p w:rsidR="0051617A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 xml:space="preserve"> 2.1. Представляет и защищает трудовые, социально-экономические права, интересы членов профсоюза, вносит свои предложения в коллективный договор, содействует его выполнению. </w:t>
      </w:r>
    </w:p>
    <w:p w:rsidR="0051617A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 xml:space="preserve">2.2. Осуществляет </w:t>
      </w:r>
      <w:proofErr w:type="gramStart"/>
      <w:r w:rsidRPr="005442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428F">
        <w:rPr>
          <w:rFonts w:ascii="Times New Roman" w:hAnsi="Times New Roman" w:cs="Times New Roman"/>
          <w:sz w:val="24"/>
          <w:szCs w:val="24"/>
        </w:rPr>
        <w:t xml:space="preserve"> применением установленных форм и систем оплаты труда, расценок, тарифных сеток, сх</w:t>
      </w:r>
      <w:r w:rsidR="0051617A" w:rsidRPr="0054428F">
        <w:rPr>
          <w:rFonts w:ascii="Times New Roman" w:hAnsi="Times New Roman" w:cs="Times New Roman"/>
          <w:sz w:val="24"/>
          <w:szCs w:val="24"/>
        </w:rPr>
        <w:t xml:space="preserve">ем должностных окладов, условий </w:t>
      </w:r>
      <w:r w:rsidRPr="0054428F">
        <w:rPr>
          <w:rFonts w:ascii="Times New Roman" w:hAnsi="Times New Roman" w:cs="Times New Roman"/>
          <w:sz w:val="24"/>
          <w:szCs w:val="24"/>
        </w:rPr>
        <w:t>введения и размеров надбавок, доплат, премий, вознаграждений, других поощрительных, компенсационных выплат и премирования, своевременной выплаты, добивается соблюдения порядка установления новых и пересмотра действующих норм выработки и тому подобное.</w:t>
      </w:r>
    </w:p>
    <w:p w:rsidR="0051617A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 xml:space="preserve"> 2.3. Принимает участие с правом подписи в распределении общего количества ставок между преподавателями кафедры на учебный год. </w:t>
      </w:r>
    </w:p>
    <w:p w:rsidR="0051617A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 xml:space="preserve">2.4. С помощью общественного инспектора по охране труда организует </w:t>
      </w:r>
      <w:proofErr w:type="gramStart"/>
      <w:r w:rsidRPr="005442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428F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об охране труда, созданием безопасных и безвредных условий труда, выявляет причины, которые могут привести к заболеваемости и травматизму, ставит вопрос об их устранении, обеспечении работающих спецодеждой, </w:t>
      </w:r>
      <w:proofErr w:type="spellStart"/>
      <w:r w:rsidRPr="0054428F"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 w:rsidRPr="0054428F">
        <w:rPr>
          <w:rFonts w:ascii="Times New Roman" w:hAnsi="Times New Roman" w:cs="Times New Roman"/>
          <w:sz w:val="24"/>
          <w:szCs w:val="24"/>
        </w:rPr>
        <w:t xml:space="preserve"> и другими средствами индивидуальной и коллективной защиты и т.п.</w:t>
      </w:r>
    </w:p>
    <w:p w:rsidR="0051617A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 xml:space="preserve">2.5. Проявляет заботу о здоровье работников, а в случае необходимости и членов их семей. Обеспечивает с помощью страхового делегата посещение на дому или в больнице больных членов профсоюза, способствует эффективности их лечения. В случае необходимости обращается в профсоюзное бюро, профсоюзный комитет о </w:t>
      </w:r>
      <w:r w:rsidRPr="0054428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им путевок на санаторно-курортное лечение, отдых, материальной помощи, о направлении детей в оздоровительные лагеря и другие детские учреждения. </w:t>
      </w:r>
    </w:p>
    <w:p w:rsidR="0051617A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 xml:space="preserve">2.6. С помощью </w:t>
      </w:r>
      <w:proofErr w:type="spellStart"/>
      <w:r w:rsidRPr="0054428F">
        <w:rPr>
          <w:rFonts w:ascii="Times New Roman" w:hAnsi="Times New Roman" w:cs="Times New Roman"/>
          <w:sz w:val="24"/>
          <w:szCs w:val="24"/>
        </w:rPr>
        <w:t>культорганизатора</w:t>
      </w:r>
      <w:proofErr w:type="spellEnd"/>
      <w:r w:rsidRPr="0054428F">
        <w:rPr>
          <w:rFonts w:ascii="Times New Roman" w:hAnsi="Times New Roman" w:cs="Times New Roman"/>
          <w:sz w:val="24"/>
          <w:szCs w:val="24"/>
        </w:rPr>
        <w:t xml:space="preserve"> привлекает членов профсоюза и членов их семей к участию в культурно-массовых мероприятиях</w:t>
      </w:r>
      <w:r w:rsidR="0051617A" w:rsidRPr="0054428F">
        <w:rPr>
          <w:rFonts w:ascii="Times New Roman" w:hAnsi="Times New Roman" w:cs="Times New Roman"/>
          <w:sz w:val="24"/>
          <w:szCs w:val="24"/>
        </w:rPr>
        <w:t>.</w:t>
      </w:r>
    </w:p>
    <w:p w:rsidR="00D72136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 xml:space="preserve"> 2.7. Совместно с</w:t>
      </w:r>
      <w:r w:rsidR="0051617A" w:rsidRPr="0054428F">
        <w:rPr>
          <w:rFonts w:ascii="Times New Roman" w:hAnsi="Times New Roman" w:cs="Times New Roman"/>
          <w:sz w:val="24"/>
          <w:szCs w:val="24"/>
        </w:rPr>
        <w:t xml:space="preserve">о спортивным </w:t>
      </w:r>
      <w:r w:rsidRPr="0054428F">
        <w:rPr>
          <w:rFonts w:ascii="Times New Roman" w:hAnsi="Times New Roman" w:cs="Times New Roman"/>
          <w:sz w:val="24"/>
          <w:szCs w:val="24"/>
        </w:rPr>
        <w:t xml:space="preserve">организатором проводит работу по привлечению работников к занятиям физической культурой, спортом, туризмом. </w:t>
      </w:r>
    </w:p>
    <w:p w:rsidR="00D72136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>2.8. Вместе с уполномоченным по вопросам социальной защиты и руководством структурного подразделения проявляет постоянную заботу о решении вопросов социального характера, касающихся членов профсоюза.</w:t>
      </w:r>
    </w:p>
    <w:p w:rsidR="00D72136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 xml:space="preserve"> 2.9. Проводит мотивационную работу по разъяснению работникам роли и задач профсоюза, обязанностей и преимуще</w:t>
      </w:r>
      <w:proofErr w:type="gramStart"/>
      <w:r w:rsidRPr="0054428F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Pr="0054428F">
        <w:rPr>
          <w:rFonts w:ascii="Times New Roman" w:hAnsi="Times New Roman" w:cs="Times New Roman"/>
          <w:sz w:val="24"/>
          <w:szCs w:val="24"/>
        </w:rPr>
        <w:t xml:space="preserve">ена профсоюза, привлекает работников к вступлению в члены профсоюза. Обеспечивает своевременное принятие на профсоюзный учет работников, которые приступили к работе, содействует оформлению в установленном порядке уплаты членских профсоюзных взносов. </w:t>
      </w:r>
    </w:p>
    <w:p w:rsidR="00D72136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>2.10. На основании решений собрания профгруппы или по собственной инициативе вносит профсоюзному бюро, профсоюзному комитету предложения по поощрению профсоюзного актива.</w:t>
      </w:r>
    </w:p>
    <w:p w:rsidR="00D72136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 xml:space="preserve"> 2.11. Созывает по мере необходимости (</w:t>
      </w:r>
      <w:r w:rsidR="00D72136" w:rsidRPr="0054428F">
        <w:rPr>
          <w:rFonts w:ascii="Times New Roman" w:hAnsi="Times New Roman" w:cs="Times New Roman"/>
          <w:sz w:val="24"/>
          <w:szCs w:val="24"/>
        </w:rPr>
        <w:t xml:space="preserve"> не реже 1 раза в месяц</w:t>
      </w:r>
      <w:proofErr w:type="gramStart"/>
      <w:r w:rsidR="00D72136" w:rsidRPr="005442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4428F">
        <w:rPr>
          <w:rFonts w:ascii="Times New Roman" w:hAnsi="Times New Roman" w:cs="Times New Roman"/>
          <w:sz w:val="24"/>
          <w:szCs w:val="24"/>
        </w:rPr>
        <w:t>если иное не предусмотрено Уставом профсоюза, решениями профсоюзных органов) общие собрания профсоюзной группы, обеспечивает правомочность их проведения и демократичность в принятии решений, вносит на их рассмотрение вопросы по условиям и оплате труда, быта, отдыха работников, а также других направлений</w:t>
      </w:r>
      <w:r w:rsidR="00D72136" w:rsidRPr="0054428F">
        <w:rPr>
          <w:rFonts w:ascii="Times New Roman" w:hAnsi="Times New Roman" w:cs="Times New Roman"/>
          <w:sz w:val="24"/>
          <w:szCs w:val="24"/>
        </w:rPr>
        <w:t xml:space="preserve"> профсоюзной жизни; информирует </w:t>
      </w:r>
      <w:r w:rsidRPr="0054428F">
        <w:rPr>
          <w:rFonts w:ascii="Times New Roman" w:hAnsi="Times New Roman" w:cs="Times New Roman"/>
          <w:sz w:val="24"/>
          <w:szCs w:val="24"/>
        </w:rPr>
        <w:t xml:space="preserve">профгруппу о своей работе и решениях профсоюзных органов; обобщает критические замечания и предложения, высказанные на собраниях, организует их реализацию и докладывает об этом собранию. Если предложения, внесенные членами коллектива, не могут быть решены в профгруппе, обращается в профсоюзное бюро, профсоюзный комитет для принятия необходимых мер по их реализации. </w:t>
      </w:r>
    </w:p>
    <w:p w:rsidR="005729EB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>2.12. На основании решения собрания или обращения члена профсоюза, по согласованию с профсоюзным комитетом, представляет интересы членов профсоюза во взаимоотношениях с работодателем.</w:t>
      </w:r>
    </w:p>
    <w:p w:rsidR="005729EB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>3. ПОРЯДОК РАБОТЫ ПРОФГРУППОРГА</w:t>
      </w:r>
    </w:p>
    <w:p w:rsidR="00D72136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>3.1. Профгруппорг осуществляет свои полномочия под руководством профсоюзного бюро, профсоюзного комитета и несет персональную ответственность за эффективность работы профгруппы перед членами профсоюза и профсоюзным комитетом.</w:t>
      </w:r>
    </w:p>
    <w:p w:rsidR="00D72136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 xml:space="preserve"> 3.2. Профгруппорг организует свою работу на основе предложений выборного актива профгруппы, а также членов профсоюза, профсоюзного бюро и профсоюзного комитета, ведет учет проводимых мероприятий в </w:t>
      </w:r>
      <w:r w:rsidR="00D72136" w:rsidRPr="0054428F">
        <w:rPr>
          <w:rFonts w:ascii="Times New Roman" w:hAnsi="Times New Roman" w:cs="Times New Roman"/>
          <w:sz w:val="24"/>
          <w:szCs w:val="24"/>
        </w:rPr>
        <w:t>журнал</w:t>
      </w:r>
      <w:r w:rsidRPr="0054428F">
        <w:rPr>
          <w:rFonts w:ascii="Times New Roman" w:hAnsi="Times New Roman" w:cs="Times New Roman"/>
          <w:sz w:val="24"/>
          <w:szCs w:val="24"/>
        </w:rPr>
        <w:t xml:space="preserve"> профгруппорга. По вопросам, требующим официального решения собрания профгруппы, составляется протокол. </w:t>
      </w:r>
    </w:p>
    <w:p w:rsidR="001C0A96" w:rsidRPr="0054428F" w:rsidRDefault="005729EB" w:rsidP="005729EB">
      <w:pPr>
        <w:rPr>
          <w:rFonts w:ascii="Times New Roman" w:hAnsi="Times New Roman" w:cs="Times New Roman"/>
          <w:sz w:val="24"/>
          <w:szCs w:val="24"/>
        </w:rPr>
      </w:pPr>
      <w:r w:rsidRPr="0054428F">
        <w:rPr>
          <w:rFonts w:ascii="Times New Roman" w:hAnsi="Times New Roman" w:cs="Times New Roman"/>
          <w:sz w:val="24"/>
          <w:szCs w:val="24"/>
        </w:rPr>
        <w:t xml:space="preserve">3.3. Профгруппорг </w:t>
      </w:r>
      <w:proofErr w:type="gramStart"/>
      <w:r w:rsidRPr="0054428F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54428F">
        <w:rPr>
          <w:rFonts w:ascii="Times New Roman" w:hAnsi="Times New Roman" w:cs="Times New Roman"/>
          <w:sz w:val="24"/>
          <w:szCs w:val="24"/>
        </w:rPr>
        <w:t xml:space="preserve"> своей работе перед собранием профгруппы, а также в установленном порядке - перед профсоюзным бюро, профсоюзным комитетом, и информирует членов профсоюза о деятельности высших по уровню</w:t>
      </w:r>
      <w:r w:rsidR="00D72136" w:rsidRPr="0054428F">
        <w:rPr>
          <w:rFonts w:ascii="Times New Roman" w:hAnsi="Times New Roman" w:cs="Times New Roman"/>
          <w:sz w:val="24"/>
          <w:szCs w:val="24"/>
        </w:rPr>
        <w:t xml:space="preserve"> профсоюзных органов.</w:t>
      </w:r>
      <w:bookmarkStart w:id="0" w:name="_GoBack"/>
      <w:bookmarkEnd w:id="0"/>
    </w:p>
    <w:sectPr w:rsidR="001C0A96" w:rsidRPr="0054428F" w:rsidSect="00843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07D"/>
    <w:rsid w:val="000C56BF"/>
    <w:rsid w:val="001C0A96"/>
    <w:rsid w:val="0051617A"/>
    <w:rsid w:val="0054428F"/>
    <w:rsid w:val="005729EB"/>
    <w:rsid w:val="00843552"/>
    <w:rsid w:val="00D72136"/>
    <w:rsid w:val="00DB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Нина Николаевна</dc:creator>
  <cp:keywords/>
  <dc:description/>
  <cp:lastModifiedBy>Наталья Иванова</cp:lastModifiedBy>
  <cp:revision>3</cp:revision>
  <dcterms:created xsi:type="dcterms:W3CDTF">2018-03-21T04:07:00Z</dcterms:created>
  <dcterms:modified xsi:type="dcterms:W3CDTF">2019-08-06T03:32:00Z</dcterms:modified>
</cp:coreProperties>
</file>