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690CC" w14:textId="5F44353D" w:rsidR="006A70FA" w:rsidRPr="006A70FA" w:rsidRDefault="006A70FA" w:rsidP="006A70FA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70FA">
        <w:rPr>
          <w:rFonts w:ascii="Times New Roman" w:eastAsia="Calibri" w:hAnsi="Times New Roman" w:cs="Times New Roman"/>
          <w:sz w:val="24"/>
          <w:szCs w:val="24"/>
        </w:rPr>
        <w:t>Приложение №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</w:p>
    <w:p w14:paraId="106E6507" w14:textId="0D0DA373" w:rsidR="0044528A" w:rsidRPr="00A3787D" w:rsidRDefault="006A70FA" w:rsidP="006A70F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A70FA">
        <w:rPr>
          <w:rFonts w:ascii="Times New Roman" w:eastAsia="Calibri" w:hAnsi="Times New Roman" w:cs="Times New Roman"/>
          <w:sz w:val="24"/>
          <w:szCs w:val="24"/>
        </w:rPr>
        <w:t>Утверждено приказом ректора от ___.___.202__ № ___</w:t>
      </w:r>
    </w:p>
    <w:p w14:paraId="4E5215F6" w14:textId="77777777" w:rsidR="006E47FF" w:rsidRPr="00A3787D" w:rsidRDefault="006E47FF" w:rsidP="00A3787D">
      <w:pPr>
        <w:spacing w:after="0" w:line="240" w:lineRule="auto"/>
        <w:ind w:left="6662"/>
        <w:contextualSpacing/>
        <w:rPr>
          <w:rFonts w:ascii="Times New Roman" w:hAnsi="Times New Roman" w:cs="Times New Roman"/>
          <w:sz w:val="24"/>
          <w:szCs w:val="24"/>
        </w:rPr>
      </w:pPr>
    </w:p>
    <w:p w14:paraId="2E98F418" w14:textId="179A9107" w:rsidR="0044528A" w:rsidRPr="00A3787D" w:rsidRDefault="005C7870" w:rsidP="00A3787D">
      <w:pPr>
        <w:spacing w:after="0" w:line="240" w:lineRule="auto"/>
        <w:ind w:left="666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155148" w14:textId="77777777" w:rsidR="00766282" w:rsidRPr="00A3787D" w:rsidRDefault="00766282" w:rsidP="00A378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DC2766" w14:textId="77777777" w:rsidR="00766282" w:rsidRPr="00A3787D" w:rsidRDefault="00766282" w:rsidP="00A378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87D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14:paraId="27E051A4" w14:textId="60C99B05" w:rsidR="00766282" w:rsidRPr="00A3787D" w:rsidRDefault="00766282" w:rsidP="00A378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87D">
        <w:rPr>
          <w:rFonts w:ascii="Times New Roman" w:hAnsi="Times New Roman" w:cs="Times New Roman"/>
          <w:b/>
          <w:sz w:val="24"/>
          <w:szCs w:val="24"/>
        </w:rPr>
        <w:t>о мерах пожарной безопасности</w:t>
      </w:r>
      <w:r w:rsidR="009172C0" w:rsidRPr="00A37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A8D565" w14:textId="77777777" w:rsidR="00766282" w:rsidRPr="00A3787D" w:rsidRDefault="00766282" w:rsidP="00A378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0F7535" w14:textId="3981F248" w:rsidR="00766282" w:rsidRPr="00A3787D" w:rsidRDefault="00A3787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66282" w:rsidRPr="00A3787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6F105335" w14:textId="21A585AE" w:rsidR="00766282" w:rsidRPr="00A3787D" w:rsidRDefault="00766282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1.</w:t>
      </w:r>
      <w:r w:rsidR="00F175BD" w:rsidRPr="00A3787D">
        <w:rPr>
          <w:rFonts w:ascii="Times New Roman" w:hAnsi="Times New Roman" w:cs="Times New Roman"/>
          <w:sz w:val="24"/>
          <w:szCs w:val="24"/>
        </w:rPr>
        <w:t>1.</w:t>
      </w:r>
      <w:r w:rsidRPr="00A3787D">
        <w:rPr>
          <w:rFonts w:ascii="Times New Roman" w:hAnsi="Times New Roman" w:cs="Times New Roman"/>
          <w:sz w:val="24"/>
          <w:szCs w:val="24"/>
        </w:rPr>
        <w:t xml:space="preserve"> Настоящая Инструкция о мерах пожарной безопасности устанавливает обязательные для исполнения требования пожарной безопасности в здании </w:t>
      </w:r>
      <w:r w:rsidR="0078241C" w:rsidRPr="00A3787D">
        <w:rPr>
          <w:rFonts w:ascii="Times New Roman" w:hAnsi="Times New Roman" w:cs="Times New Roman"/>
          <w:sz w:val="24"/>
          <w:szCs w:val="24"/>
        </w:rPr>
        <w:t>учебно-административного корпуса «Д»</w:t>
      </w:r>
      <w:r w:rsidR="009172C0" w:rsidRPr="00A3787D"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 w:rsidR="009172C0" w:rsidRPr="00A3787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172C0" w:rsidRPr="00A3787D">
        <w:rPr>
          <w:rFonts w:ascii="Times New Roman" w:hAnsi="Times New Roman" w:cs="Times New Roman"/>
          <w:sz w:val="24"/>
          <w:szCs w:val="24"/>
        </w:rPr>
        <w:t xml:space="preserve"> «Алтайский государственный университет»</w:t>
      </w:r>
      <w:r w:rsidR="0078241C" w:rsidRPr="00A3787D">
        <w:rPr>
          <w:rFonts w:ascii="Times New Roman" w:hAnsi="Times New Roman" w:cs="Times New Roman"/>
          <w:sz w:val="24"/>
          <w:szCs w:val="24"/>
        </w:rPr>
        <w:t xml:space="preserve"> (далее корпус «Д»)</w:t>
      </w:r>
      <w:r w:rsidRPr="00A3787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, </w:t>
      </w:r>
      <w:r w:rsidRPr="00A3787D">
        <w:rPr>
          <w:rFonts w:ascii="Times New Roman" w:hAnsi="Times New Roman" w:cs="Times New Roman"/>
          <w:sz w:val="24"/>
          <w:szCs w:val="24"/>
        </w:rPr>
        <w:t xml:space="preserve">расположенном по адресу: </w:t>
      </w:r>
      <w:r w:rsidR="009172C0" w:rsidRPr="00A3787D">
        <w:rPr>
          <w:rFonts w:ascii="Times New Roman" w:hAnsi="Times New Roman" w:cs="Times New Roman"/>
          <w:sz w:val="24"/>
          <w:szCs w:val="24"/>
        </w:rPr>
        <w:t xml:space="preserve">г. Барнаул, </w:t>
      </w:r>
      <w:r w:rsidR="0078241C" w:rsidRPr="00A3787D">
        <w:rPr>
          <w:rFonts w:ascii="Times New Roman" w:hAnsi="Times New Roman" w:cs="Times New Roman"/>
          <w:sz w:val="24"/>
          <w:szCs w:val="24"/>
        </w:rPr>
        <w:t>улица Димитрова 66</w:t>
      </w:r>
      <w:r w:rsidR="00487726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Pr="00A3787D">
        <w:rPr>
          <w:rFonts w:ascii="Times New Roman" w:hAnsi="Times New Roman" w:cs="Times New Roman"/>
          <w:sz w:val="24"/>
          <w:szCs w:val="24"/>
        </w:rPr>
        <w:t>и на прилегающ</w:t>
      </w:r>
      <w:r w:rsidR="00DF3C54" w:rsidRPr="00A3787D">
        <w:rPr>
          <w:rFonts w:ascii="Times New Roman" w:hAnsi="Times New Roman" w:cs="Times New Roman"/>
          <w:sz w:val="24"/>
          <w:szCs w:val="24"/>
        </w:rPr>
        <w:t>ей</w:t>
      </w:r>
      <w:r w:rsidRPr="00A3787D">
        <w:rPr>
          <w:rFonts w:ascii="Times New Roman" w:hAnsi="Times New Roman" w:cs="Times New Roman"/>
          <w:sz w:val="24"/>
          <w:szCs w:val="24"/>
        </w:rPr>
        <w:t xml:space="preserve"> к нему территори</w:t>
      </w:r>
      <w:r w:rsidR="00DF3C54" w:rsidRPr="00A3787D">
        <w:rPr>
          <w:rFonts w:ascii="Times New Roman" w:hAnsi="Times New Roman" w:cs="Times New Roman"/>
          <w:sz w:val="24"/>
          <w:szCs w:val="24"/>
        </w:rPr>
        <w:t>и.</w:t>
      </w:r>
    </w:p>
    <w:p w14:paraId="60551A1A" w14:textId="6317DE05" w:rsidR="00DF3C54" w:rsidRPr="00A3787D" w:rsidRDefault="00F175B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1.</w:t>
      </w:r>
      <w:r w:rsidR="00766282" w:rsidRPr="00A3787D">
        <w:rPr>
          <w:rFonts w:ascii="Times New Roman" w:hAnsi="Times New Roman" w:cs="Times New Roman"/>
          <w:sz w:val="24"/>
          <w:szCs w:val="24"/>
        </w:rPr>
        <w:t xml:space="preserve">2. </w:t>
      </w:r>
      <w:r w:rsidR="00DF3C54" w:rsidRPr="00A3787D">
        <w:rPr>
          <w:rFonts w:ascii="Times New Roman" w:hAnsi="Times New Roman" w:cs="Times New Roman"/>
          <w:sz w:val="24"/>
          <w:szCs w:val="24"/>
        </w:rPr>
        <w:t>Необходимость разработки настоящей Инструкции обусловлена требованиями п.2 и разделом XVIII Правил противопожарного режима в РФ (</w:t>
      </w:r>
      <w:r w:rsidR="0056443B" w:rsidRPr="00A3787D">
        <w:rPr>
          <w:rFonts w:ascii="Times New Roman" w:hAnsi="Times New Roman" w:cs="Times New Roman"/>
          <w:sz w:val="24"/>
          <w:szCs w:val="24"/>
        </w:rPr>
        <w:t>утвержденных</w:t>
      </w:r>
      <w:r w:rsidR="00B5162A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56443B" w:rsidRPr="00A3787D">
        <w:rPr>
          <w:rFonts w:ascii="Times New Roman" w:hAnsi="Times New Roman" w:cs="Times New Roman"/>
          <w:sz w:val="24"/>
          <w:szCs w:val="24"/>
        </w:rPr>
        <w:t>п</w:t>
      </w:r>
      <w:r w:rsidR="00DF3C54" w:rsidRPr="00A3787D">
        <w:rPr>
          <w:rFonts w:ascii="Times New Roman" w:hAnsi="Times New Roman" w:cs="Times New Roman"/>
          <w:sz w:val="24"/>
          <w:szCs w:val="24"/>
        </w:rPr>
        <w:t>остановление</w:t>
      </w:r>
      <w:r w:rsidR="0061033E" w:rsidRPr="00A3787D">
        <w:rPr>
          <w:rFonts w:ascii="Times New Roman" w:hAnsi="Times New Roman" w:cs="Times New Roman"/>
          <w:sz w:val="24"/>
          <w:szCs w:val="24"/>
        </w:rPr>
        <w:t>м</w:t>
      </w:r>
      <w:r w:rsidR="00DF3C54" w:rsidRPr="00A3787D">
        <w:rPr>
          <w:rFonts w:ascii="Times New Roman" w:hAnsi="Times New Roman" w:cs="Times New Roman"/>
          <w:sz w:val="24"/>
          <w:szCs w:val="24"/>
        </w:rPr>
        <w:t xml:space="preserve"> Правительства РФ от </w:t>
      </w:r>
      <w:r w:rsidR="00B5162A" w:rsidRPr="00A3787D">
        <w:rPr>
          <w:rFonts w:ascii="Times New Roman" w:hAnsi="Times New Roman" w:cs="Times New Roman"/>
          <w:sz w:val="24"/>
          <w:szCs w:val="24"/>
        </w:rPr>
        <w:t>16</w:t>
      </w:r>
      <w:r w:rsidR="00DF3C54" w:rsidRPr="00A3787D">
        <w:rPr>
          <w:rFonts w:ascii="Times New Roman" w:hAnsi="Times New Roman" w:cs="Times New Roman"/>
          <w:sz w:val="24"/>
          <w:szCs w:val="24"/>
        </w:rPr>
        <w:t>.0</w:t>
      </w:r>
      <w:r w:rsidR="00B5162A" w:rsidRPr="00A3787D">
        <w:rPr>
          <w:rFonts w:ascii="Times New Roman" w:hAnsi="Times New Roman" w:cs="Times New Roman"/>
          <w:sz w:val="24"/>
          <w:szCs w:val="24"/>
        </w:rPr>
        <w:t>9</w:t>
      </w:r>
      <w:r w:rsidR="00DF3C54" w:rsidRPr="00A3787D">
        <w:rPr>
          <w:rFonts w:ascii="Times New Roman" w:hAnsi="Times New Roman" w:cs="Times New Roman"/>
          <w:sz w:val="24"/>
          <w:szCs w:val="24"/>
        </w:rPr>
        <w:t>.202</w:t>
      </w:r>
      <w:r w:rsidR="00B5162A" w:rsidRPr="00A3787D">
        <w:rPr>
          <w:rFonts w:ascii="Times New Roman" w:hAnsi="Times New Roman" w:cs="Times New Roman"/>
          <w:sz w:val="24"/>
          <w:szCs w:val="24"/>
        </w:rPr>
        <w:t>0</w:t>
      </w:r>
      <w:r w:rsidR="00DF3C54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B5162A" w:rsidRPr="00A3787D">
        <w:rPr>
          <w:rFonts w:ascii="Times New Roman" w:hAnsi="Times New Roman" w:cs="Times New Roman"/>
          <w:sz w:val="24"/>
          <w:szCs w:val="24"/>
        </w:rPr>
        <w:t>№1479</w:t>
      </w:r>
      <w:r w:rsidR="00DF3C54" w:rsidRPr="00A3787D">
        <w:rPr>
          <w:rFonts w:ascii="Times New Roman" w:hAnsi="Times New Roman" w:cs="Times New Roman"/>
          <w:sz w:val="24"/>
          <w:szCs w:val="24"/>
        </w:rPr>
        <w:t>).</w:t>
      </w:r>
    </w:p>
    <w:p w14:paraId="3BD74F68" w14:textId="25AD5C6E" w:rsidR="006B33CA" w:rsidRPr="00A3787D" w:rsidRDefault="00F175B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1</w:t>
      </w:r>
      <w:r w:rsidR="00DF3C54" w:rsidRPr="00A3787D">
        <w:rPr>
          <w:rFonts w:ascii="Times New Roman" w:hAnsi="Times New Roman" w:cs="Times New Roman"/>
          <w:sz w:val="24"/>
          <w:szCs w:val="24"/>
        </w:rPr>
        <w:t>.</w:t>
      </w:r>
      <w:r w:rsidRPr="00A3787D">
        <w:rPr>
          <w:rFonts w:ascii="Times New Roman" w:hAnsi="Times New Roman" w:cs="Times New Roman"/>
          <w:sz w:val="24"/>
          <w:szCs w:val="24"/>
        </w:rPr>
        <w:t>3.</w:t>
      </w:r>
      <w:r w:rsidR="00DF3C54" w:rsidRPr="00A37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3E57" w:rsidRPr="00A3787D">
        <w:rPr>
          <w:rFonts w:ascii="Times New Roman" w:hAnsi="Times New Roman" w:cs="Times New Roman"/>
          <w:sz w:val="24"/>
          <w:szCs w:val="24"/>
        </w:rPr>
        <w:t>Положения настоящей</w:t>
      </w:r>
      <w:r w:rsidR="003C1EC4" w:rsidRPr="00A3787D">
        <w:rPr>
          <w:rFonts w:ascii="Times New Roman" w:hAnsi="Times New Roman" w:cs="Times New Roman"/>
          <w:sz w:val="24"/>
          <w:szCs w:val="24"/>
        </w:rPr>
        <w:t xml:space="preserve"> И</w:t>
      </w:r>
      <w:r w:rsidR="00BD3E57" w:rsidRPr="00A3787D">
        <w:rPr>
          <w:rFonts w:ascii="Times New Roman" w:hAnsi="Times New Roman" w:cs="Times New Roman"/>
          <w:sz w:val="24"/>
          <w:szCs w:val="24"/>
        </w:rPr>
        <w:t xml:space="preserve">нструкции </w:t>
      </w:r>
      <w:r w:rsidR="00B5162A" w:rsidRPr="00A3787D">
        <w:rPr>
          <w:rFonts w:ascii="Times New Roman" w:hAnsi="Times New Roman" w:cs="Times New Roman"/>
          <w:sz w:val="24"/>
          <w:szCs w:val="24"/>
        </w:rPr>
        <w:t>разработана</w:t>
      </w:r>
      <w:r w:rsidR="009F4D28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98741F" w:rsidRPr="00A3787D">
        <w:rPr>
          <w:rFonts w:ascii="Times New Roman" w:hAnsi="Times New Roman" w:cs="Times New Roman"/>
          <w:sz w:val="24"/>
          <w:szCs w:val="24"/>
        </w:rPr>
        <w:t>на основ</w:t>
      </w:r>
      <w:r w:rsidR="00A42C5B" w:rsidRPr="00A3787D">
        <w:rPr>
          <w:rFonts w:ascii="Times New Roman" w:hAnsi="Times New Roman" w:cs="Times New Roman"/>
          <w:sz w:val="24"/>
          <w:szCs w:val="24"/>
        </w:rPr>
        <w:t>е</w:t>
      </w:r>
      <w:r w:rsidR="0098741F" w:rsidRPr="00A3787D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6B33CA" w:rsidRPr="00A3787D">
        <w:rPr>
          <w:rFonts w:ascii="Times New Roman" w:hAnsi="Times New Roman" w:cs="Times New Roman"/>
          <w:sz w:val="24"/>
          <w:szCs w:val="24"/>
        </w:rPr>
        <w:t xml:space="preserve"> Правил противопожарного режима в РФ</w:t>
      </w:r>
      <w:r w:rsidR="00B5162A" w:rsidRPr="00A3787D">
        <w:rPr>
          <w:rFonts w:ascii="Times New Roman" w:hAnsi="Times New Roman" w:cs="Times New Roman"/>
          <w:sz w:val="24"/>
          <w:szCs w:val="24"/>
        </w:rPr>
        <w:t xml:space="preserve"> и нормативных правовых актов по пожарной безопасности, исходя из спе</w:t>
      </w:r>
      <w:r w:rsidR="00331CAE" w:rsidRPr="00A3787D">
        <w:rPr>
          <w:rFonts w:ascii="Times New Roman" w:hAnsi="Times New Roman" w:cs="Times New Roman"/>
          <w:sz w:val="24"/>
          <w:szCs w:val="24"/>
        </w:rPr>
        <w:t xml:space="preserve">цифики пожарной опасности </w:t>
      </w:r>
      <w:r w:rsidR="0078241C" w:rsidRPr="00A3787D">
        <w:rPr>
          <w:rFonts w:ascii="Times New Roman" w:hAnsi="Times New Roman" w:cs="Times New Roman"/>
          <w:sz w:val="24"/>
          <w:szCs w:val="24"/>
        </w:rPr>
        <w:t>корпуса «Д»</w:t>
      </w:r>
      <w:r w:rsidR="00B5162A" w:rsidRPr="00A378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E0E1B34" w14:textId="1A41BA96" w:rsidR="00766282" w:rsidRPr="00A3787D" w:rsidRDefault="00A3787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66282" w:rsidRPr="00A3787D">
        <w:rPr>
          <w:rFonts w:ascii="Times New Roman" w:hAnsi="Times New Roman" w:cs="Times New Roman"/>
          <w:b/>
          <w:sz w:val="24"/>
          <w:szCs w:val="24"/>
        </w:rPr>
        <w:t>. Требования к зданию, помещениям</w:t>
      </w:r>
      <w:r w:rsidR="006B33CA" w:rsidRPr="00A3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282" w:rsidRPr="00A3787D">
        <w:rPr>
          <w:rFonts w:ascii="Times New Roman" w:hAnsi="Times New Roman" w:cs="Times New Roman"/>
          <w:b/>
          <w:sz w:val="24"/>
          <w:szCs w:val="24"/>
        </w:rPr>
        <w:t>и территории</w:t>
      </w:r>
    </w:p>
    <w:p w14:paraId="0E366C3D" w14:textId="723C32CA" w:rsidR="00DF3C54" w:rsidRPr="00A3787D" w:rsidRDefault="00B54904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2</w:t>
      </w:r>
      <w:r w:rsidR="003372CD" w:rsidRPr="00A3787D">
        <w:rPr>
          <w:rFonts w:ascii="Times New Roman" w:hAnsi="Times New Roman" w:cs="Times New Roman"/>
          <w:sz w:val="24"/>
          <w:szCs w:val="24"/>
        </w:rPr>
        <w:t>.</w:t>
      </w:r>
      <w:r w:rsidRPr="00A3787D">
        <w:rPr>
          <w:rFonts w:ascii="Times New Roman" w:hAnsi="Times New Roman" w:cs="Times New Roman"/>
          <w:sz w:val="24"/>
          <w:szCs w:val="24"/>
        </w:rPr>
        <w:t>1.</w:t>
      </w:r>
      <w:r w:rsidR="003372CD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DF3C54" w:rsidRPr="00A3787D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DF3C54" w:rsidRPr="00A3787D">
        <w:rPr>
          <w:rFonts w:ascii="Times New Roman" w:hAnsi="Times New Roman" w:cs="Times New Roman"/>
          <w:sz w:val="24"/>
          <w:szCs w:val="24"/>
        </w:rPr>
        <w:t>э</w:t>
      </w:r>
      <w:r w:rsidR="004F606B" w:rsidRPr="00A3787D">
        <w:rPr>
          <w:rFonts w:ascii="Times New Roman" w:hAnsi="Times New Roman" w:cs="Times New Roman"/>
          <w:sz w:val="24"/>
          <w:szCs w:val="24"/>
        </w:rPr>
        <w:t>ксплуатации</w:t>
      </w:r>
      <w:proofErr w:type="gramEnd"/>
      <w:r w:rsidR="004F606B" w:rsidRPr="00A3787D">
        <w:rPr>
          <w:rFonts w:ascii="Times New Roman" w:hAnsi="Times New Roman" w:cs="Times New Roman"/>
          <w:sz w:val="24"/>
          <w:szCs w:val="24"/>
        </w:rPr>
        <w:t xml:space="preserve"> прилегающей к  </w:t>
      </w:r>
      <w:r w:rsidR="0078241C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DF3C54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78241C" w:rsidRPr="00A3787D">
        <w:rPr>
          <w:rFonts w:ascii="Times New Roman" w:hAnsi="Times New Roman" w:cs="Times New Roman"/>
          <w:sz w:val="24"/>
          <w:szCs w:val="24"/>
        </w:rPr>
        <w:t xml:space="preserve">корпусу «Д» </w:t>
      </w:r>
      <w:r w:rsidR="00DF3C54" w:rsidRPr="00A3787D">
        <w:rPr>
          <w:rFonts w:ascii="Times New Roman" w:hAnsi="Times New Roman" w:cs="Times New Roman"/>
          <w:sz w:val="24"/>
          <w:szCs w:val="24"/>
        </w:rPr>
        <w:t>территории запрещается:</w:t>
      </w:r>
    </w:p>
    <w:p w14:paraId="58E32B89" w14:textId="1213307A" w:rsidR="003372CD" w:rsidRPr="00A3787D" w:rsidRDefault="00300E3C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а)</w:t>
      </w:r>
      <w:r w:rsidR="00DF3C54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3372CD" w:rsidRPr="00A3787D">
        <w:rPr>
          <w:rFonts w:ascii="Times New Roman" w:hAnsi="Times New Roman" w:cs="Times New Roman"/>
          <w:sz w:val="24"/>
          <w:szCs w:val="24"/>
        </w:rPr>
        <w:t xml:space="preserve">использовать противопожарные расстояния между зданиями, сооружениями и строениями </w:t>
      </w:r>
      <w:r w:rsidR="00A42C5B" w:rsidRPr="00A3787D">
        <w:rPr>
          <w:rFonts w:ascii="Times New Roman" w:hAnsi="Times New Roman" w:cs="Times New Roman"/>
          <w:sz w:val="24"/>
          <w:szCs w:val="24"/>
        </w:rPr>
        <w:t xml:space="preserve">для складирования </w:t>
      </w:r>
      <w:r w:rsidR="00B5162A" w:rsidRPr="00A3787D">
        <w:rPr>
          <w:rFonts w:ascii="Times New Roman" w:hAnsi="Times New Roman" w:cs="Times New Roman"/>
          <w:sz w:val="24"/>
          <w:szCs w:val="24"/>
        </w:rPr>
        <w:t>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</w:t>
      </w:r>
      <w:r w:rsidR="008835D6" w:rsidRPr="00A3787D">
        <w:rPr>
          <w:rFonts w:ascii="Times New Roman" w:hAnsi="Times New Roman" w:cs="Times New Roman"/>
          <w:sz w:val="24"/>
          <w:szCs w:val="24"/>
        </w:rPr>
        <w:t>;</w:t>
      </w:r>
      <w:r w:rsidR="003372CD" w:rsidRPr="00A37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941FB" w14:textId="3519C863" w:rsidR="00DF3C54" w:rsidRPr="00A3787D" w:rsidRDefault="00A42C5B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б</w:t>
      </w:r>
      <w:r w:rsidR="00300E3C" w:rsidRPr="00A3787D">
        <w:rPr>
          <w:rFonts w:ascii="Times New Roman" w:hAnsi="Times New Roman" w:cs="Times New Roman"/>
          <w:sz w:val="24"/>
          <w:szCs w:val="24"/>
        </w:rPr>
        <w:t xml:space="preserve">) </w:t>
      </w:r>
      <w:r w:rsidR="00B5162A" w:rsidRPr="00A3787D">
        <w:rPr>
          <w:rFonts w:ascii="Times New Roman" w:hAnsi="Times New Roman" w:cs="Times New Roman"/>
          <w:sz w:val="24"/>
          <w:szCs w:val="24"/>
        </w:rPr>
        <w:t xml:space="preserve">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защиты, </w:t>
      </w:r>
      <w:r w:rsidR="000A172F" w:rsidRPr="00A3787D">
        <w:rPr>
          <w:rFonts w:ascii="Times New Roman" w:hAnsi="Times New Roman" w:cs="Times New Roman"/>
          <w:sz w:val="24"/>
          <w:szCs w:val="24"/>
        </w:rPr>
        <w:t xml:space="preserve">а также на </w:t>
      </w:r>
      <w:r w:rsidR="00DF3C54" w:rsidRPr="00A3787D">
        <w:rPr>
          <w:rFonts w:ascii="Times New Roman" w:hAnsi="Times New Roman" w:cs="Times New Roman"/>
          <w:sz w:val="24"/>
          <w:szCs w:val="24"/>
        </w:rPr>
        <w:t>крышках колодцев пожарных гидрантов;</w:t>
      </w:r>
    </w:p>
    <w:p w14:paraId="6964E677" w14:textId="592E2D59" w:rsidR="00DF3C54" w:rsidRPr="00A3787D" w:rsidRDefault="00A42C5B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в</w:t>
      </w:r>
      <w:r w:rsidR="00300E3C" w:rsidRPr="00A3787D">
        <w:rPr>
          <w:rFonts w:ascii="Times New Roman" w:hAnsi="Times New Roman" w:cs="Times New Roman"/>
          <w:sz w:val="24"/>
          <w:szCs w:val="24"/>
        </w:rPr>
        <w:t xml:space="preserve">) </w:t>
      </w:r>
      <w:r w:rsidR="00A3229F" w:rsidRPr="00A3787D">
        <w:rPr>
          <w:rFonts w:ascii="Times New Roman" w:hAnsi="Times New Roman" w:cs="Times New Roman"/>
          <w:sz w:val="24"/>
          <w:szCs w:val="24"/>
        </w:rPr>
        <w:t>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установленных требованиями пожарной безопасности</w:t>
      </w:r>
      <w:r w:rsidR="00B030B4" w:rsidRPr="00A3787D">
        <w:rPr>
          <w:rFonts w:ascii="Times New Roman" w:hAnsi="Times New Roman" w:cs="Times New Roman"/>
          <w:sz w:val="24"/>
          <w:szCs w:val="24"/>
        </w:rPr>
        <w:t>;</w:t>
      </w:r>
    </w:p>
    <w:p w14:paraId="5EEA4A7B" w14:textId="0F23BF4D" w:rsidR="00B030B4" w:rsidRPr="00A3787D" w:rsidRDefault="00A42C5B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г</w:t>
      </w:r>
      <w:r w:rsidR="00300E3C" w:rsidRPr="00A3787D">
        <w:rPr>
          <w:rFonts w:ascii="Times New Roman" w:hAnsi="Times New Roman" w:cs="Times New Roman"/>
          <w:sz w:val="24"/>
          <w:szCs w:val="24"/>
        </w:rPr>
        <w:t>)</w:t>
      </w:r>
      <w:r w:rsidR="00B030B4" w:rsidRPr="00A3787D">
        <w:rPr>
          <w:rFonts w:ascii="Times New Roman" w:hAnsi="Times New Roman" w:cs="Times New Roman"/>
          <w:sz w:val="24"/>
          <w:szCs w:val="24"/>
        </w:rPr>
        <w:t xml:space="preserve"> сжигать отходы и тару, разводить костры в местах, находящихся на расс</w:t>
      </w:r>
      <w:r w:rsidR="0073536B" w:rsidRPr="00A3787D">
        <w:rPr>
          <w:rFonts w:ascii="Times New Roman" w:hAnsi="Times New Roman" w:cs="Times New Roman"/>
          <w:sz w:val="24"/>
          <w:szCs w:val="24"/>
        </w:rPr>
        <w:t>тоянии мен</w:t>
      </w:r>
      <w:r w:rsidR="004E4E14" w:rsidRPr="00A3787D">
        <w:rPr>
          <w:rFonts w:ascii="Times New Roman" w:hAnsi="Times New Roman" w:cs="Times New Roman"/>
          <w:sz w:val="24"/>
          <w:szCs w:val="24"/>
        </w:rPr>
        <w:t>ее 50 метров от здания корпуса «Д»</w:t>
      </w:r>
      <w:r w:rsidR="00A3229F" w:rsidRPr="00A3787D">
        <w:rPr>
          <w:rFonts w:ascii="Times New Roman" w:hAnsi="Times New Roman" w:cs="Times New Roman"/>
          <w:sz w:val="24"/>
          <w:szCs w:val="24"/>
        </w:rPr>
        <w:t xml:space="preserve"> (при этом зона очистки от сухой травы, веток, других горючих материалов и сухостойных деревьев вокруг костра должна составлять не менее 2 метров.)</w:t>
      </w:r>
      <w:r w:rsidR="00B030B4" w:rsidRPr="00A3787D">
        <w:rPr>
          <w:rFonts w:ascii="Times New Roman" w:hAnsi="Times New Roman" w:cs="Times New Roman"/>
          <w:sz w:val="24"/>
          <w:szCs w:val="24"/>
        </w:rPr>
        <w:t>.</w:t>
      </w:r>
      <w:r w:rsidR="00A3229F" w:rsidRPr="00A3787D">
        <w:rPr>
          <w:rFonts w:ascii="Times New Roman" w:hAnsi="Times New Roman" w:cs="Times New Roman"/>
          <w:sz w:val="24"/>
          <w:szCs w:val="24"/>
        </w:rPr>
        <w:t xml:space="preserve"> 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</w:p>
    <w:p w14:paraId="5D38360F" w14:textId="14B4009D" w:rsidR="00F34E75" w:rsidRPr="00A3787D" w:rsidRDefault="00B54904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2.2</w:t>
      </w:r>
      <w:r w:rsidR="00F34E75" w:rsidRPr="00A3787D">
        <w:rPr>
          <w:rFonts w:ascii="Times New Roman" w:hAnsi="Times New Roman" w:cs="Times New Roman"/>
          <w:sz w:val="24"/>
          <w:szCs w:val="24"/>
        </w:rPr>
        <w:t>. Территория должна регулярно очищаться от горючих отходов, мусора, тары</w:t>
      </w:r>
      <w:r w:rsidR="0022357B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F34E75" w:rsidRPr="00A3787D">
        <w:rPr>
          <w:rFonts w:ascii="Times New Roman" w:hAnsi="Times New Roman" w:cs="Times New Roman"/>
          <w:sz w:val="24"/>
          <w:szCs w:val="24"/>
        </w:rPr>
        <w:t xml:space="preserve">и сухой </w:t>
      </w:r>
      <w:r w:rsidR="0022357B" w:rsidRPr="00A3787D">
        <w:rPr>
          <w:rFonts w:ascii="Times New Roman" w:hAnsi="Times New Roman" w:cs="Times New Roman"/>
          <w:sz w:val="24"/>
          <w:szCs w:val="24"/>
        </w:rPr>
        <w:t>растительности</w:t>
      </w:r>
      <w:r w:rsidR="00F34E75" w:rsidRPr="00A3787D">
        <w:rPr>
          <w:rFonts w:ascii="Times New Roman" w:hAnsi="Times New Roman" w:cs="Times New Roman"/>
          <w:sz w:val="24"/>
          <w:szCs w:val="24"/>
        </w:rPr>
        <w:t>.</w:t>
      </w:r>
    </w:p>
    <w:p w14:paraId="507ED46F" w14:textId="11A4EC8E" w:rsidR="00766282" w:rsidRPr="00A3787D" w:rsidRDefault="00B54904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2.3</w:t>
      </w:r>
      <w:r w:rsidR="004F606B" w:rsidRPr="00A3787D">
        <w:rPr>
          <w:rFonts w:ascii="Times New Roman" w:hAnsi="Times New Roman" w:cs="Times New Roman"/>
          <w:sz w:val="24"/>
          <w:szCs w:val="24"/>
        </w:rPr>
        <w:t xml:space="preserve">. В </w:t>
      </w:r>
      <w:r w:rsidR="005C0D7A">
        <w:rPr>
          <w:rFonts w:ascii="Times New Roman" w:hAnsi="Times New Roman" w:cs="Times New Roman"/>
          <w:sz w:val="24"/>
          <w:szCs w:val="24"/>
        </w:rPr>
        <w:t>корпус «Д»</w:t>
      </w:r>
      <w:r w:rsidR="0073536B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C32B39" w:rsidRPr="00A3787D">
        <w:rPr>
          <w:rFonts w:ascii="Times New Roman" w:hAnsi="Times New Roman" w:cs="Times New Roman"/>
          <w:sz w:val="24"/>
          <w:szCs w:val="24"/>
        </w:rPr>
        <w:t>запрещается</w:t>
      </w:r>
      <w:r w:rsidR="00766282" w:rsidRPr="00A3787D">
        <w:rPr>
          <w:rFonts w:ascii="Times New Roman" w:hAnsi="Times New Roman" w:cs="Times New Roman"/>
          <w:sz w:val="24"/>
          <w:szCs w:val="24"/>
        </w:rPr>
        <w:t>:</w:t>
      </w:r>
    </w:p>
    <w:p w14:paraId="2CA89140" w14:textId="3F29843D" w:rsidR="00766282" w:rsidRPr="00A3787D" w:rsidRDefault="00766282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а) хранить и применять на чердаках,</w:t>
      </w:r>
      <w:r w:rsidR="00FA4124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7C5249" w:rsidRPr="00A3787D">
        <w:rPr>
          <w:rFonts w:ascii="Times New Roman" w:hAnsi="Times New Roman" w:cs="Times New Roman"/>
          <w:sz w:val="24"/>
          <w:szCs w:val="24"/>
        </w:rPr>
        <w:t xml:space="preserve">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="007C5249" w:rsidRPr="00A3787D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="007C5249" w:rsidRPr="00A3787D">
        <w:rPr>
          <w:rFonts w:ascii="Times New Roman" w:hAnsi="Times New Roman" w:cs="Times New Roman"/>
          <w:sz w:val="24"/>
          <w:szCs w:val="24"/>
        </w:rPr>
        <w:t xml:space="preserve"> вещества и материалы</w:t>
      </w:r>
      <w:r w:rsidR="00FA4124" w:rsidRPr="00A3787D">
        <w:rPr>
          <w:rFonts w:ascii="Times New Roman" w:hAnsi="Times New Roman" w:cs="Times New Roman"/>
          <w:sz w:val="24"/>
          <w:szCs w:val="24"/>
        </w:rPr>
        <w:t>;</w:t>
      </w:r>
    </w:p>
    <w:p w14:paraId="58A26DA6" w14:textId="523E7A89" w:rsidR="007C5249" w:rsidRPr="00A3787D" w:rsidRDefault="00766282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 xml:space="preserve">б) использовать чердаки, </w:t>
      </w:r>
      <w:r w:rsidR="007C5249" w:rsidRPr="00A3787D">
        <w:rPr>
          <w:rFonts w:ascii="Times New Roman" w:hAnsi="Times New Roman" w:cs="Times New Roman"/>
          <w:sz w:val="24"/>
          <w:szCs w:val="24"/>
        </w:rPr>
        <w:t>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14:paraId="642DFAA6" w14:textId="27900DE4" w:rsidR="00766282" w:rsidRPr="00A3787D" w:rsidRDefault="006550BA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766282" w:rsidRPr="00A3787D">
        <w:rPr>
          <w:rFonts w:ascii="Times New Roman" w:hAnsi="Times New Roman" w:cs="Times New Roman"/>
          <w:sz w:val="24"/>
          <w:szCs w:val="24"/>
        </w:rP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14:paraId="52F5A71E" w14:textId="11EAE1C8" w:rsidR="00766282" w:rsidRPr="00A3787D" w:rsidRDefault="006550BA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г</w:t>
      </w:r>
      <w:r w:rsidR="00766282" w:rsidRPr="00A3787D">
        <w:rPr>
          <w:rFonts w:ascii="Times New Roman" w:hAnsi="Times New Roman" w:cs="Times New Roman"/>
          <w:sz w:val="24"/>
          <w:szCs w:val="24"/>
        </w:rPr>
        <w:t xml:space="preserve">) </w:t>
      </w:r>
      <w:r w:rsidR="007C5249" w:rsidRPr="00A3787D">
        <w:rPr>
          <w:rFonts w:ascii="Times New Roman" w:hAnsi="Times New Roman" w:cs="Times New Roman"/>
          <w:sz w:val="24"/>
          <w:szCs w:val="24"/>
        </w:rPr>
        <w:t>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</w:t>
      </w:r>
      <w:r w:rsidR="00766282" w:rsidRPr="00A3787D">
        <w:rPr>
          <w:rFonts w:ascii="Times New Roman" w:hAnsi="Times New Roman" w:cs="Times New Roman"/>
          <w:sz w:val="24"/>
          <w:szCs w:val="24"/>
        </w:rPr>
        <w:t>;</w:t>
      </w:r>
    </w:p>
    <w:p w14:paraId="35190A8F" w14:textId="266B9CFE" w:rsidR="00766282" w:rsidRPr="00A3787D" w:rsidRDefault="006550BA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д</w:t>
      </w:r>
      <w:r w:rsidR="00766282" w:rsidRPr="00A3787D">
        <w:rPr>
          <w:rFonts w:ascii="Times New Roman" w:hAnsi="Times New Roman" w:cs="Times New Roman"/>
          <w:sz w:val="24"/>
          <w:szCs w:val="24"/>
        </w:rPr>
        <w:t>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14:paraId="1CB6CF91" w14:textId="099A035E" w:rsidR="00766282" w:rsidRPr="00A3787D" w:rsidRDefault="006550BA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ж</w:t>
      </w:r>
      <w:r w:rsidR="00766282" w:rsidRPr="00A3787D">
        <w:rPr>
          <w:rFonts w:ascii="Times New Roman" w:hAnsi="Times New Roman" w:cs="Times New Roman"/>
          <w:sz w:val="24"/>
          <w:szCs w:val="24"/>
        </w:rPr>
        <w:t>) устраивать в лестничных клетках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14:paraId="738DF593" w14:textId="3460F074" w:rsidR="00B54904" w:rsidRPr="00A3787D" w:rsidRDefault="002F525F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2.4.</w:t>
      </w:r>
      <w:r w:rsidR="007C5249" w:rsidRPr="00A3787D">
        <w:rPr>
          <w:rFonts w:ascii="Times New Roman" w:hAnsi="Times New Roman" w:cs="Times New Roman"/>
          <w:sz w:val="24"/>
          <w:szCs w:val="24"/>
        </w:rPr>
        <w:t>Транспаранты и баннеры, а также другие рекламные элементы и конструкции, размещаемые на фасадах зданий и сооружений, должны выполняться из негорючих материалов или материалов с показателями пожарной опасности не ниже Г</w:t>
      </w:r>
      <w:proofErr w:type="gramStart"/>
      <w:r w:rsidR="007C5249" w:rsidRPr="00A3787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C5249" w:rsidRPr="00A3787D">
        <w:rPr>
          <w:rFonts w:ascii="Times New Roman" w:hAnsi="Times New Roman" w:cs="Times New Roman"/>
          <w:sz w:val="24"/>
          <w:szCs w:val="24"/>
        </w:rPr>
        <w:t>, В1, Д2, Т2</w:t>
      </w:r>
      <w:r w:rsidR="00B54904" w:rsidRPr="00A3787D">
        <w:rPr>
          <w:rFonts w:ascii="Times New Roman" w:hAnsi="Times New Roman" w:cs="Times New Roman"/>
          <w:sz w:val="24"/>
          <w:szCs w:val="24"/>
        </w:rPr>
        <w:t>.</w:t>
      </w:r>
    </w:p>
    <w:p w14:paraId="2812FF77" w14:textId="2FF4F39F" w:rsidR="001F15E2" w:rsidRPr="00A3787D" w:rsidRDefault="00B54904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2.5</w:t>
      </w:r>
      <w:r w:rsidR="002F525F" w:rsidRPr="00A3787D">
        <w:rPr>
          <w:rFonts w:ascii="Times New Roman" w:hAnsi="Times New Roman" w:cs="Times New Roman"/>
          <w:sz w:val="24"/>
          <w:szCs w:val="24"/>
        </w:rPr>
        <w:t>.</w:t>
      </w:r>
      <w:r w:rsidR="001F15E2" w:rsidRPr="00A3787D">
        <w:rPr>
          <w:rFonts w:ascii="Times New Roman" w:hAnsi="Times New Roman" w:cs="Times New Roman"/>
          <w:sz w:val="24"/>
          <w:szCs w:val="24"/>
        </w:rPr>
        <w:t xml:space="preserve">К окончанию каждой рабочей недели мусор и другие горючие отходы должны удаляться за пределы здания </w:t>
      </w:r>
      <w:r w:rsidR="006550BA" w:rsidRPr="00A3787D">
        <w:rPr>
          <w:rFonts w:ascii="Times New Roman" w:hAnsi="Times New Roman" w:cs="Times New Roman"/>
          <w:sz w:val="24"/>
          <w:szCs w:val="24"/>
        </w:rPr>
        <w:t>корпуса «Д»</w:t>
      </w:r>
      <w:r w:rsidR="0073536B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1F15E2" w:rsidRPr="00A3787D">
        <w:rPr>
          <w:rFonts w:ascii="Times New Roman" w:hAnsi="Times New Roman" w:cs="Times New Roman"/>
          <w:sz w:val="24"/>
          <w:szCs w:val="24"/>
        </w:rPr>
        <w:t>в специально отведённое место (</w:t>
      </w:r>
      <w:r w:rsidR="00CC59F5" w:rsidRPr="00A3787D">
        <w:rPr>
          <w:rFonts w:ascii="Times New Roman" w:hAnsi="Times New Roman" w:cs="Times New Roman"/>
          <w:sz w:val="24"/>
          <w:szCs w:val="24"/>
        </w:rPr>
        <w:t xml:space="preserve">мусорные </w:t>
      </w:r>
      <w:r w:rsidR="001F15E2" w:rsidRPr="00A3787D">
        <w:rPr>
          <w:rFonts w:ascii="Times New Roman" w:hAnsi="Times New Roman" w:cs="Times New Roman"/>
          <w:sz w:val="24"/>
          <w:szCs w:val="24"/>
        </w:rPr>
        <w:t>контейнеры).</w:t>
      </w:r>
    </w:p>
    <w:p w14:paraId="7BDF43D4" w14:textId="6ADDEF63" w:rsidR="00766282" w:rsidRPr="00A3787D" w:rsidRDefault="00B54904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2.6</w:t>
      </w:r>
      <w:r w:rsidR="00766282" w:rsidRPr="00A3787D">
        <w:rPr>
          <w:rFonts w:ascii="Times New Roman" w:hAnsi="Times New Roman" w:cs="Times New Roman"/>
          <w:sz w:val="24"/>
          <w:szCs w:val="24"/>
        </w:rPr>
        <w:t xml:space="preserve">. </w:t>
      </w:r>
      <w:r w:rsidR="00F34E75" w:rsidRPr="00A3787D">
        <w:rPr>
          <w:rFonts w:ascii="Times New Roman" w:hAnsi="Times New Roman" w:cs="Times New Roman"/>
          <w:sz w:val="24"/>
          <w:szCs w:val="24"/>
        </w:rPr>
        <w:t>К</w:t>
      </w:r>
      <w:r w:rsidR="00766282" w:rsidRPr="00A3787D">
        <w:rPr>
          <w:rFonts w:ascii="Times New Roman" w:hAnsi="Times New Roman" w:cs="Times New Roman"/>
          <w:sz w:val="24"/>
          <w:szCs w:val="24"/>
        </w:rPr>
        <w:t xml:space="preserve">урение </w:t>
      </w:r>
      <w:r w:rsidR="004F606B" w:rsidRPr="00A3787D">
        <w:rPr>
          <w:rFonts w:ascii="Times New Roman" w:hAnsi="Times New Roman" w:cs="Times New Roman"/>
          <w:sz w:val="24"/>
          <w:szCs w:val="24"/>
        </w:rPr>
        <w:t>в</w:t>
      </w:r>
      <w:r w:rsidR="0078241C" w:rsidRPr="00A3787D">
        <w:rPr>
          <w:rFonts w:ascii="Times New Roman" w:hAnsi="Times New Roman" w:cs="Times New Roman"/>
          <w:sz w:val="24"/>
          <w:szCs w:val="24"/>
        </w:rPr>
        <w:t xml:space="preserve"> корпусе «Д»</w:t>
      </w:r>
      <w:r w:rsidR="004F606B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301E08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F34E75" w:rsidRPr="00A3787D">
        <w:rPr>
          <w:rFonts w:ascii="Times New Roman" w:hAnsi="Times New Roman" w:cs="Times New Roman"/>
          <w:sz w:val="24"/>
          <w:szCs w:val="24"/>
        </w:rPr>
        <w:t xml:space="preserve">запрещено! </w:t>
      </w:r>
      <w:r w:rsidR="004E4E14" w:rsidRPr="00A3787D">
        <w:rPr>
          <w:rFonts w:ascii="Times New Roman" w:hAnsi="Times New Roman" w:cs="Times New Roman"/>
          <w:sz w:val="24"/>
          <w:szCs w:val="24"/>
        </w:rPr>
        <w:t>По данной причине место для курения не отводилось</w:t>
      </w:r>
      <w:r w:rsidR="00766282" w:rsidRPr="00A3787D">
        <w:rPr>
          <w:rFonts w:ascii="Times New Roman" w:hAnsi="Times New Roman" w:cs="Times New Roman"/>
          <w:sz w:val="24"/>
          <w:szCs w:val="24"/>
        </w:rPr>
        <w:t>.</w:t>
      </w:r>
    </w:p>
    <w:p w14:paraId="6BB3FECA" w14:textId="63ED49B7" w:rsidR="006E47FF" w:rsidRPr="00A3787D" w:rsidRDefault="00B54904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2.7. Все пожароо</w:t>
      </w:r>
      <w:r w:rsidR="004F606B" w:rsidRPr="00A3787D">
        <w:rPr>
          <w:rFonts w:ascii="Times New Roman" w:hAnsi="Times New Roman" w:cs="Times New Roman"/>
          <w:sz w:val="24"/>
          <w:szCs w:val="24"/>
        </w:rPr>
        <w:t xml:space="preserve">пасные (огневые) работы в </w:t>
      </w:r>
      <w:r w:rsidR="006550BA" w:rsidRPr="00A3787D">
        <w:rPr>
          <w:rFonts w:ascii="Times New Roman" w:hAnsi="Times New Roman" w:cs="Times New Roman"/>
          <w:sz w:val="24"/>
          <w:szCs w:val="24"/>
        </w:rPr>
        <w:t>корпусе «Д»</w:t>
      </w:r>
      <w:r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7C5249" w:rsidRPr="00A3787D">
        <w:rPr>
          <w:rFonts w:ascii="Times New Roman" w:hAnsi="Times New Roman" w:cs="Times New Roman"/>
          <w:sz w:val="24"/>
          <w:szCs w:val="24"/>
        </w:rPr>
        <w:t xml:space="preserve">и на прилегающей </w:t>
      </w:r>
      <w:r w:rsidR="004F606B" w:rsidRPr="00A3787D">
        <w:rPr>
          <w:rFonts w:ascii="Times New Roman" w:hAnsi="Times New Roman" w:cs="Times New Roman"/>
          <w:sz w:val="24"/>
          <w:szCs w:val="24"/>
        </w:rPr>
        <w:t xml:space="preserve">к нему </w:t>
      </w:r>
      <w:r w:rsidR="007C5249" w:rsidRPr="00A3787D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A3787D">
        <w:rPr>
          <w:rFonts w:ascii="Times New Roman" w:hAnsi="Times New Roman" w:cs="Times New Roman"/>
          <w:sz w:val="24"/>
          <w:szCs w:val="24"/>
        </w:rPr>
        <w:t xml:space="preserve">должны осуществляться только после получения наряда-допуска на выполнение таких работ и в строгом соответствии с требованиями пожарной безопасности. </w:t>
      </w:r>
    </w:p>
    <w:p w14:paraId="45293D26" w14:textId="1BE48421" w:rsidR="00A21CBA" w:rsidRPr="00A3787D" w:rsidRDefault="00A3787D" w:rsidP="00A3787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21CBA" w:rsidRPr="00A3787D">
        <w:rPr>
          <w:rFonts w:ascii="Times New Roman" w:hAnsi="Times New Roman" w:cs="Times New Roman"/>
          <w:b/>
          <w:sz w:val="24"/>
          <w:szCs w:val="24"/>
        </w:rPr>
        <w:t>. Требования к средствам обеспечения пожарной безопасности и пожаротушения</w:t>
      </w:r>
    </w:p>
    <w:p w14:paraId="5A1BBCE2" w14:textId="28AD9412" w:rsidR="00A21CBA" w:rsidRPr="00A3787D" w:rsidRDefault="002F525F" w:rsidP="00A3787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3.1.</w:t>
      </w:r>
      <w:r w:rsidR="00CF3DAB" w:rsidRPr="00A3787D">
        <w:rPr>
          <w:rFonts w:ascii="Times New Roman" w:hAnsi="Times New Roman" w:cs="Times New Roman"/>
          <w:sz w:val="24"/>
          <w:szCs w:val="24"/>
        </w:rPr>
        <w:t>Здание корпуса «Д»</w:t>
      </w:r>
      <w:r w:rsidR="00A21CBA" w:rsidRPr="00A3787D">
        <w:rPr>
          <w:rFonts w:ascii="Times New Roman" w:hAnsi="Times New Roman" w:cs="Times New Roman"/>
          <w:sz w:val="24"/>
          <w:szCs w:val="24"/>
        </w:rPr>
        <w:t xml:space="preserve"> оборудовано средствами обеспечения пожарной безопасности и </w:t>
      </w:r>
      <w:proofErr w:type="gramStart"/>
      <w:r w:rsidR="00A21CBA" w:rsidRPr="00A3787D">
        <w:rPr>
          <w:rFonts w:ascii="Times New Roman" w:hAnsi="Times New Roman" w:cs="Times New Roman"/>
          <w:sz w:val="24"/>
          <w:szCs w:val="24"/>
        </w:rPr>
        <w:t>пожаротушения</w:t>
      </w:r>
      <w:proofErr w:type="gramEnd"/>
      <w:r w:rsidR="00A21CBA" w:rsidRPr="00A3787D">
        <w:rPr>
          <w:rFonts w:ascii="Times New Roman" w:hAnsi="Times New Roman" w:cs="Times New Roman"/>
          <w:sz w:val="24"/>
          <w:szCs w:val="24"/>
        </w:rPr>
        <w:t xml:space="preserve"> в том числе автоматической системой пожарной сигнализации.</w:t>
      </w:r>
    </w:p>
    <w:p w14:paraId="752A2162" w14:textId="6A18EAC0" w:rsidR="00A21CBA" w:rsidRPr="00A3787D" w:rsidRDefault="00B85B43" w:rsidP="00A3787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3.2.В корпусе</w:t>
      </w:r>
      <w:r w:rsidR="00CF3DAB" w:rsidRPr="00A3787D">
        <w:rPr>
          <w:rFonts w:ascii="Times New Roman" w:hAnsi="Times New Roman" w:cs="Times New Roman"/>
          <w:sz w:val="24"/>
          <w:szCs w:val="24"/>
        </w:rPr>
        <w:t xml:space="preserve"> «Д»</w:t>
      </w:r>
      <w:r w:rsidRPr="00A3787D">
        <w:rPr>
          <w:rFonts w:ascii="Times New Roman" w:hAnsi="Times New Roman" w:cs="Times New Roman"/>
          <w:sz w:val="24"/>
          <w:szCs w:val="24"/>
        </w:rPr>
        <w:t xml:space="preserve"> организуются</w:t>
      </w:r>
      <w:r w:rsidR="00A21CBA" w:rsidRPr="00A3787D">
        <w:rPr>
          <w:rFonts w:ascii="Times New Roman" w:hAnsi="Times New Roman" w:cs="Times New Roman"/>
          <w:sz w:val="24"/>
          <w:szCs w:val="24"/>
        </w:rPr>
        <w:t xml:space="preserve"> 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 Работы осуществляются с учетом инструкции изготовителя на технические средства, функционирующие в составе систем противопожарной защиты.</w:t>
      </w:r>
    </w:p>
    <w:p w14:paraId="6C4FB365" w14:textId="46FA6DB2" w:rsidR="00A21CBA" w:rsidRPr="00A3787D" w:rsidRDefault="005C0D7A" w:rsidP="00A3787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A21CBA" w:rsidRPr="00A3787D">
        <w:rPr>
          <w:rFonts w:ascii="Times New Roman" w:hAnsi="Times New Roman" w:cs="Times New Roman"/>
          <w:sz w:val="24"/>
          <w:szCs w:val="24"/>
        </w:rPr>
        <w:t xml:space="preserve">При монтаже, ремонте, техническом обслуживании и эксплуатации средств обеспечения пожарной безопасности и пожаротушения должны соблюдаться проектные решения и (или) специальные технические условия, а также регламент технического обслуживания указанных систем.  </w:t>
      </w:r>
    </w:p>
    <w:p w14:paraId="48A22134" w14:textId="32517343" w:rsidR="00A21CBA" w:rsidRPr="00A3787D" w:rsidRDefault="005C0D7A" w:rsidP="00A3787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A21CBA" w:rsidRPr="00A3787D">
        <w:rPr>
          <w:rFonts w:ascii="Times New Roman" w:hAnsi="Times New Roman" w:cs="Times New Roman"/>
          <w:sz w:val="24"/>
          <w:szCs w:val="24"/>
        </w:rPr>
        <w:t>Информация о работах, проводимых со средствами обеспечения пожарной безопасности и пожаротушения, вносится в журнал эксплуатации систем противопожарной защиты.</w:t>
      </w:r>
    </w:p>
    <w:p w14:paraId="0EE096F1" w14:textId="478C5D1F" w:rsidR="00A21CBA" w:rsidRPr="00A3787D" w:rsidRDefault="005C0D7A" w:rsidP="00A3787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A21CBA" w:rsidRPr="00A3787D">
        <w:rPr>
          <w:rFonts w:ascii="Times New Roman" w:hAnsi="Times New Roman" w:cs="Times New Roman"/>
          <w:sz w:val="24"/>
          <w:szCs w:val="24"/>
        </w:rPr>
        <w:t xml:space="preserve">К выполнению работ по монтажу,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предприниматели, имеющие специальное разрешение, если его наличие предусмотрено законодательством Российской Федерации, а также </w:t>
      </w:r>
      <w:r w:rsidR="00CF3DAB" w:rsidRPr="00A3787D">
        <w:rPr>
          <w:rFonts w:ascii="Times New Roman" w:hAnsi="Times New Roman" w:cs="Times New Roman"/>
          <w:sz w:val="24"/>
          <w:szCs w:val="24"/>
        </w:rPr>
        <w:t xml:space="preserve">имеющие договорные отношения с  ФГБОУ </w:t>
      </w:r>
      <w:proofErr w:type="gramStart"/>
      <w:r w:rsidR="00CF3DAB" w:rsidRPr="00A3787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F3DAB" w:rsidRPr="00A3787D">
        <w:rPr>
          <w:rFonts w:ascii="Times New Roman" w:hAnsi="Times New Roman" w:cs="Times New Roman"/>
          <w:sz w:val="24"/>
          <w:szCs w:val="24"/>
        </w:rPr>
        <w:t xml:space="preserve"> «Алтайский государственный университет»</w:t>
      </w:r>
      <w:r w:rsidR="00A21CBA" w:rsidRPr="00A3787D">
        <w:rPr>
          <w:rFonts w:ascii="Times New Roman" w:hAnsi="Times New Roman" w:cs="Times New Roman"/>
          <w:sz w:val="24"/>
          <w:szCs w:val="24"/>
        </w:rPr>
        <w:t>.</w:t>
      </w:r>
    </w:p>
    <w:p w14:paraId="590B673A" w14:textId="77777777" w:rsidR="00A21CBA" w:rsidRPr="00A3787D" w:rsidRDefault="00A21CBA" w:rsidP="00A3787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3.6. Перевод средств обеспечения пожарной безопасности и пожаротушения с автоматического пуска на ручной, а также отключение отдельных линий (зон) защиты запрещается, за исключением случаев, работ по техническому обслуживанию или ремонту средств обеспечения пожарной безопасности и пожаротушения.</w:t>
      </w:r>
    </w:p>
    <w:p w14:paraId="25840772" w14:textId="77777777" w:rsidR="00A21CBA" w:rsidRPr="00A3787D" w:rsidRDefault="00A21CBA" w:rsidP="00A3787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3.7. В период выполнения работ по техническому обслуживанию или ремонту, связанных с отключением систем противопожарной защиты или их элементов, заведующая общежитием принимает необходимые меры противопожарной  защиты общежития и находящихся в нем людей от пожара.</w:t>
      </w:r>
    </w:p>
    <w:p w14:paraId="551E5F0E" w14:textId="77777777" w:rsidR="00A21CBA" w:rsidRPr="00A3787D" w:rsidRDefault="00A21CBA" w:rsidP="00A3787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3.8. Не допускается выполнение работ по техническому обслуживанию или ремонту, связанных с отключением систем противопожарной защиты или их элементов, в период проведения мероприятий с массовым пребыванием людей.</w:t>
      </w:r>
    </w:p>
    <w:p w14:paraId="0931703C" w14:textId="62C5F272" w:rsidR="00A21CBA" w:rsidRPr="00A3787D" w:rsidRDefault="00B85B43" w:rsidP="00A3787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3.9. В кор</w:t>
      </w:r>
      <w:r w:rsidR="005C0D7A">
        <w:rPr>
          <w:rFonts w:ascii="Times New Roman" w:hAnsi="Times New Roman" w:cs="Times New Roman"/>
          <w:sz w:val="24"/>
          <w:szCs w:val="24"/>
        </w:rPr>
        <w:t>пусе «Д» организуется  пожарный</w:t>
      </w:r>
      <w:r w:rsidRPr="00A3787D">
        <w:rPr>
          <w:rFonts w:ascii="Times New Roman" w:hAnsi="Times New Roman" w:cs="Times New Roman"/>
          <w:sz w:val="24"/>
          <w:szCs w:val="24"/>
        </w:rPr>
        <w:t xml:space="preserve"> пост (вахта</w:t>
      </w:r>
      <w:r w:rsidR="00A21CBA" w:rsidRPr="00A3787D">
        <w:rPr>
          <w:rFonts w:ascii="Times New Roman" w:hAnsi="Times New Roman" w:cs="Times New Roman"/>
          <w:sz w:val="24"/>
          <w:szCs w:val="24"/>
        </w:rPr>
        <w:t xml:space="preserve">) </w:t>
      </w:r>
      <w:r w:rsidRPr="00A3787D">
        <w:rPr>
          <w:rFonts w:ascii="Times New Roman" w:hAnsi="Times New Roman" w:cs="Times New Roman"/>
          <w:sz w:val="24"/>
          <w:szCs w:val="24"/>
        </w:rPr>
        <w:t>на котором н</w:t>
      </w:r>
      <w:r w:rsidR="005C0D7A">
        <w:rPr>
          <w:rFonts w:ascii="Times New Roman" w:hAnsi="Times New Roman" w:cs="Times New Roman"/>
          <w:sz w:val="24"/>
          <w:szCs w:val="24"/>
        </w:rPr>
        <w:t>аходятся настоящая инструкция и</w:t>
      </w:r>
      <w:r w:rsidRPr="00A3787D">
        <w:rPr>
          <w:rFonts w:ascii="Times New Roman" w:hAnsi="Times New Roman" w:cs="Times New Roman"/>
          <w:sz w:val="24"/>
          <w:szCs w:val="24"/>
        </w:rPr>
        <w:t xml:space="preserve"> инструкция</w:t>
      </w:r>
      <w:r w:rsidR="00A21CBA" w:rsidRPr="00A3787D">
        <w:rPr>
          <w:rFonts w:ascii="Times New Roman" w:hAnsi="Times New Roman" w:cs="Times New Roman"/>
          <w:sz w:val="24"/>
          <w:szCs w:val="24"/>
        </w:rPr>
        <w:t xml:space="preserve"> о порядке действия дежурного персонала при получении сигналов о </w:t>
      </w:r>
      <w:r w:rsidR="00A21CBA" w:rsidRPr="00A3787D">
        <w:rPr>
          <w:rFonts w:ascii="Times New Roman" w:hAnsi="Times New Roman" w:cs="Times New Roman"/>
          <w:sz w:val="24"/>
          <w:szCs w:val="24"/>
        </w:rPr>
        <w:lastRenderedPageBreak/>
        <w:t>пожаре и неисправности установок (устройств, систем) противопожарной защиты общежития.</w:t>
      </w:r>
    </w:p>
    <w:p w14:paraId="45D1B4DB" w14:textId="2A876A9B" w:rsidR="006550BA" w:rsidRPr="00A3787D" w:rsidRDefault="00A21CBA" w:rsidP="00A3787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 xml:space="preserve">3.9.1. </w:t>
      </w:r>
      <w:proofErr w:type="gramStart"/>
      <w:r w:rsidRPr="00A3787D">
        <w:rPr>
          <w:rFonts w:ascii="Times New Roman" w:hAnsi="Times New Roman" w:cs="Times New Roman"/>
          <w:sz w:val="24"/>
          <w:szCs w:val="24"/>
        </w:rPr>
        <w:t>Пожарный пост (вахта) обеспечиваетс</w:t>
      </w:r>
      <w:r w:rsidR="005C0D7A">
        <w:rPr>
          <w:rFonts w:ascii="Times New Roman" w:hAnsi="Times New Roman" w:cs="Times New Roman"/>
          <w:sz w:val="24"/>
          <w:szCs w:val="24"/>
        </w:rPr>
        <w:t>я телефонной связью и</w:t>
      </w:r>
      <w:r w:rsidRPr="00A3787D">
        <w:rPr>
          <w:rFonts w:ascii="Times New Roman" w:hAnsi="Times New Roman" w:cs="Times New Roman"/>
          <w:sz w:val="24"/>
          <w:szCs w:val="24"/>
        </w:rPr>
        <w:t xml:space="preserve"> ручными электрическими фонарями из расчета не менее 1 фонаря на каждого дежурного, 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дежурного.</w:t>
      </w:r>
      <w:proofErr w:type="gramEnd"/>
    </w:p>
    <w:p w14:paraId="34EEAFC8" w14:textId="63F0E748" w:rsidR="00874CF4" w:rsidRPr="00A3787D" w:rsidRDefault="00A3787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74CF4" w:rsidRPr="00A3787D">
        <w:rPr>
          <w:rFonts w:ascii="Times New Roman" w:hAnsi="Times New Roman" w:cs="Times New Roman"/>
          <w:b/>
          <w:sz w:val="24"/>
          <w:szCs w:val="24"/>
        </w:rPr>
        <w:t>. Требования к э</w:t>
      </w:r>
      <w:r w:rsidR="00B0013F" w:rsidRPr="00A3787D">
        <w:rPr>
          <w:rFonts w:ascii="Times New Roman" w:hAnsi="Times New Roman" w:cs="Times New Roman"/>
          <w:b/>
          <w:sz w:val="24"/>
          <w:szCs w:val="24"/>
        </w:rPr>
        <w:t>ксплуатации эвакуационных путей и</w:t>
      </w:r>
      <w:r w:rsidR="00874CF4" w:rsidRPr="00A3787D">
        <w:rPr>
          <w:rFonts w:ascii="Times New Roman" w:hAnsi="Times New Roman" w:cs="Times New Roman"/>
          <w:b/>
          <w:sz w:val="24"/>
          <w:szCs w:val="24"/>
        </w:rPr>
        <w:t xml:space="preserve"> эвакуационных выходов</w:t>
      </w:r>
    </w:p>
    <w:p w14:paraId="00C64A37" w14:textId="64859822" w:rsidR="00E17E1A" w:rsidRPr="00A3787D" w:rsidRDefault="005C0D7A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17E1A" w:rsidRPr="00A3787D">
        <w:rPr>
          <w:rFonts w:ascii="Times New Roman" w:hAnsi="Times New Roman" w:cs="Times New Roman"/>
          <w:sz w:val="24"/>
          <w:szCs w:val="24"/>
        </w:rPr>
        <w:t xml:space="preserve"> В здании корпуса «Д» имеются</w:t>
      </w:r>
      <w:r w:rsidR="00217024" w:rsidRPr="00A3787D">
        <w:rPr>
          <w:rFonts w:ascii="Times New Roman" w:hAnsi="Times New Roman" w:cs="Times New Roman"/>
          <w:sz w:val="24"/>
          <w:szCs w:val="24"/>
        </w:rPr>
        <w:t xml:space="preserve"> 2</w:t>
      </w:r>
      <w:r w:rsidR="00E17E1A" w:rsidRPr="00A3787D">
        <w:rPr>
          <w:rFonts w:ascii="Times New Roman" w:hAnsi="Times New Roman" w:cs="Times New Roman"/>
          <w:sz w:val="24"/>
          <w:szCs w:val="24"/>
        </w:rPr>
        <w:t xml:space="preserve"> центральных вход</w:t>
      </w:r>
      <w:r w:rsidR="00217024" w:rsidRPr="00A3787D">
        <w:rPr>
          <w:rFonts w:ascii="Times New Roman" w:hAnsi="Times New Roman" w:cs="Times New Roman"/>
          <w:sz w:val="24"/>
          <w:szCs w:val="24"/>
        </w:rPr>
        <w:t>а</w:t>
      </w:r>
      <w:r w:rsidR="00E17E1A" w:rsidRPr="00A3787D">
        <w:rPr>
          <w:rFonts w:ascii="Times New Roman" w:hAnsi="Times New Roman" w:cs="Times New Roman"/>
          <w:sz w:val="24"/>
          <w:szCs w:val="24"/>
        </w:rPr>
        <w:t xml:space="preserve"> (выход</w:t>
      </w:r>
      <w:r w:rsidR="00217024" w:rsidRPr="00A3787D">
        <w:rPr>
          <w:rFonts w:ascii="Times New Roman" w:hAnsi="Times New Roman" w:cs="Times New Roman"/>
          <w:sz w:val="24"/>
          <w:szCs w:val="24"/>
        </w:rPr>
        <w:t>а</w:t>
      </w:r>
      <w:r w:rsidR="00B85B43" w:rsidRPr="00A3787D">
        <w:rPr>
          <w:rFonts w:ascii="Times New Roman" w:hAnsi="Times New Roman" w:cs="Times New Roman"/>
          <w:sz w:val="24"/>
          <w:szCs w:val="24"/>
        </w:rPr>
        <w:t>)</w:t>
      </w:r>
      <w:r w:rsidR="00E17E1A" w:rsidRPr="00A3787D">
        <w:rPr>
          <w:rFonts w:ascii="Times New Roman" w:hAnsi="Times New Roman" w:cs="Times New Roman"/>
          <w:sz w:val="24"/>
          <w:szCs w:val="24"/>
        </w:rPr>
        <w:t xml:space="preserve">, </w:t>
      </w:r>
      <w:r w:rsidR="00217024" w:rsidRPr="00A3787D">
        <w:rPr>
          <w:rFonts w:ascii="Times New Roman" w:hAnsi="Times New Roman" w:cs="Times New Roman"/>
          <w:sz w:val="24"/>
          <w:szCs w:val="24"/>
        </w:rPr>
        <w:t xml:space="preserve">и 13 </w:t>
      </w:r>
      <w:proofErr w:type="gramStart"/>
      <w:r w:rsidR="00E17E1A" w:rsidRPr="00A3787D">
        <w:rPr>
          <w:rFonts w:ascii="Times New Roman" w:hAnsi="Times New Roman" w:cs="Times New Roman"/>
          <w:sz w:val="24"/>
          <w:szCs w:val="24"/>
        </w:rPr>
        <w:t>эвакуационный</w:t>
      </w:r>
      <w:proofErr w:type="gramEnd"/>
      <w:r w:rsidR="00E17E1A" w:rsidRPr="00A3787D">
        <w:rPr>
          <w:rFonts w:ascii="Times New Roman" w:hAnsi="Times New Roman" w:cs="Times New Roman"/>
          <w:sz w:val="24"/>
          <w:szCs w:val="24"/>
        </w:rPr>
        <w:t xml:space="preserve"> выход</w:t>
      </w:r>
      <w:r w:rsidR="00217024" w:rsidRPr="00A3787D">
        <w:rPr>
          <w:rFonts w:ascii="Times New Roman" w:hAnsi="Times New Roman" w:cs="Times New Roman"/>
          <w:sz w:val="24"/>
          <w:szCs w:val="24"/>
        </w:rPr>
        <w:t>ов.</w:t>
      </w:r>
    </w:p>
    <w:p w14:paraId="43DA5F6D" w14:textId="67F65434" w:rsidR="00766282" w:rsidRPr="00A3787D" w:rsidRDefault="00D51BDC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4</w:t>
      </w:r>
      <w:r w:rsidR="00217024" w:rsidRPr="00A3787D">
        <w:rPr>
          <w:rFonts w:ascii="Times New Roman" w:hAnsi="Times New Roman" w:cs="Times New Roman"/>
          <w:sz w:val="24"/>
          <w:szCs w:val="24"/>
        </w:rPr>
        <w:t>.2</w:t>
      </w:r>
      <w:r w:rsidR="00766282" w:rsidRPr="00A3787D">
        <w:rPr>
          <w:rFonts w:ascii="Times New Roman" w:hAnsi="Times New Roman" w:cs="Times New Roman"/>
          <w:sz w:val="24"/>
          <w:szCs w:val="24"/>
        </w:rPr>
        <w:t xml:space="preserve">. Запоры на дверях эвакуационных выходов должны обеспечивать возможность их свободного открывания изнутри </w:t>
      </w:r>
      <w:r w:rsidR="00766282" w:rsidRPr="00A3787D">
        <w:rPr>
          <w:rFonts w:ascii="Times New Roman" w:hAnsi="Times New Roman" w:cs="Times New Roman"/>
          <w:sz w:val="24"/>
          <w:szCs w:val="24"/>
          <w:u w:val="single"/>
        </w:rPr>
        <w:t>без ключа</w:t>
      </w:r>
      <w:r w:rsidR="00766282" w:rsidRPr="00A3787D">
        <w:rPr>
          <w:rFonts w:ascii="Times New Roman" w:hAnsi="Times New Roman" w:cs="Times New Roman"/>
          <w:sz w:val="24"/>
          <w:szCs w:val="24"/>
        </w:rPr>
        <w:t>.</w:t>
      </w:r>
    </w:p>
    <w:p w14:paraId="2B8BB549" w14:textId="217F7FCE" w:rsidR="00F34E75" w:rsidRPr="00A3787D" w:rsidRDefault="00D51BDC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4</w:t>
      </w:r>
      <w:r w:rsidR="00217024" w:rsidRPr="00A3787D">
        <w:rPr>
          <w:rFonts w:ascii="Times New Roman" w:hAnsi="Times New Roman" w:cs="Times New Roman"/>
          <w:sz w:val="24"/>
          <w:szCs w:val="24"/>
        </w:rPr>
        <w:t>.3</w:t>
      </w:r>
      <w:r w:rsidR="00F34E75" w:rsidRPr="00A3787D">
        <w:rPr>
          <w:rFonts w:ascii="Times New Roman" w:hAnsi="Times New Roman" w:cs="Times New Roman"/>
          <w:sz w:val="24"/>
          <w:szCs w:val="24"/>
        </w:rPr>
        <w:t>. При эксплуатации эвакуационных путей, эвакуационных и аварийных выходов запрещается:</w:t>
      </w:r>
    </w:p>
    <w:p w14:paraId="29B67F72" w14:textId="6824462B" w:rsidR="00F34E75" w:rsidRPr="00A3787D" w:rsidRDefault="00F34E75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</w:t>
      </w:r>
      <w:r w:rsidR="00B126F5" w:rsidRPr="00A3787D">
        <w:rPr>
          <w:rFonts w:ascii="Times New Roman" w:hAnsi="Times New Roman" w:cs="Times New Roman"/>
          <w:sz w:val="24"/>
          <w:szCs w:val="24"/>
        </w:rPr>
        <w:t xml:space="preserve"> при отсутствии иных (дублирующих) путей эвакуации</w:t>
      </w:r>
      <w:r w:rsidRPr="00A3787D">
        <w:rPr>
          <w:rFonts w:ascii="Times New Roman" w:hAnsi="Times New Roman" w:cs="Times New Roman"/>
          <w:sz w:val="24"/>
          <w:szCs w:val="24"/>
        </w:rPr>
        <w:t>;</w:t>
      </w:r>
    </w:p>
    <w:p w14:paraId="59440EA8" w14:textId="261B48CB" w:rsidR="00F34E75" w:rsidRPr="00A3787D" w:rsidRDefault="00F34E75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87D">
        <w:rPr>
          <w:rFonts w:ascii="Times New Roman" w:hAnsi="Times New Roman" w:cs="Times New Roman"/>
          <w:sz w:val="24"/>
          <w:szCs w:val="24"/>
        </w:rPr>
        <w:t xml:space="preserve"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</w:t>
      </w:r>
      <w:r w:rsidR="00B126F5" w:rsidRPr="00A3787D">
        <w:rPr>
          <w:rFonts w:ascii="Times New Roman" w:hAnsi="Times New Roman" w:cs="Times New Roman"/>
          <w:sz w:val="24"/>
          <w:szCs w:val="24"/>
        </w:rPr>
        <w:t xml:space="preserve">на </w:t>
      </w:r>
      <w:r w:rsidRPr="00A3787D">
        <w:rPr>
          <w:rFonts w:ascii="Times New Roman" w:hAnsi="Times New Roman" w:cs="Times New Roman"/>
          <w:sz w:val="24"/>
          <w:szCs w:val="24"/>
        </w:rPr>
        <w:t xml:space="preserve">эвакуационных люках) </w:t>
      </w:r>
      <w:r w:rsidR="00B126F5" w:rsidRPr="00A3787D">
        <w:rPr>
          <w:rFonts w:ascii="Times New Roman" w:hAnsi="Times New Roman" w:cs="Times New Roman"/>
          <w:sz w:val="24"/>
          <w:szCs w:val="24"/>
        </w:rPr>
        <w:t>различные изделия, оборудование, отходы, мусор и другие предметы, препятствующие безопасной эвакуации, а также блокировать двери эвакуационных выходов</w:t>
      </w:r>
      <w:r w:rsidRPr="00A3787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2F31F7F" w14:textId="77777777" w:rsidR="00F34E75" w:rsidRPr="00A3787D" w:rsidRDefault="00F34E75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14:paraId="640C0428" w14:textId="77777777" w:rsidR="00F34E75" w:rsidRPr="00A3787D" w:rsidRDefault="00F34E75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г) фиксировать самозакрывающиеся двери лестничных клеток, коридоров, холлов и тамбуров в открытом положении, а также снимать их;</w:t>
      </w:r>
    </w:p>
    <w:p w14:paraId="26B6FB0E" w14:textId="39A73493" w:rsidR="00F34E75" w:rsidRPr="00A3787D" w:rsidRDefault="00B9079F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д</w:t>
      </w:r>
      <w:r w:rsidR="00F34E75" w:rsidRPr="00A3787D">
        <w:rPr>
          <w:rFonts w:ascii="Times New Roman" w:hAnsi="Times New Roman" w:cs="Times New Roman"/>
          <w:sz w:val="24"/>
          <w:szCs w:val="24"/>
        </w:rPr>
        <w:t>) изменять направление открывания дверей</w:t>
      </w:r>
      <w:r w:rsidR="00874CF4" w:rsidRPr="00A3787D">
        <w:rPr>
          <w:rFonts w:ascii="Times New Roman" w:hAnsi="Times New Roman" w:cs="Times New Roman"/>
          <w:sz w:val="24"/>
          <w:szCs w:val="24"/>
        </w:rPr>
        <w:t>.</w:t>
      </w:r>
    </w:p>
    <w:p w14:paraId="54CA0BAC" w14:textId="7B1B6572" w:rsidR="00874CF4" w:rsidRPr="00A3787D" w:rsidRDefault="00D51BDC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4</w:t>
      </w:r>
      <w:r w:rsidR="00AF1826" w:rsidRPr="00A3787D">
        <w:rPr>
          <w:rFonts w:ascii="Times New Roman" w:hAnsi="Times New Roman" w:cs="Times New Roman"/>
          <w:sz w:val="24"/>
          <w:szCs w:val="24"/>
        </w:rPr>
        <w:t>.3</w:t>
      </w:r>
      <w:r w:rsidR="00766282" w:rsidRPr="00A3787D">
        <w:rPr>
          <w:rFonts w:ascii="Times New Roman" w:hAnsi="Times New Roman" w:cs="Times New Roman"/>
          <w:sz w:val="24"/>
          <w:szCs w:val="24"/>
        </w:rPr>
        <w:t>. Допустимое (предельное</w:t>
      </w:r>
      <w:r w:rsidR="00874CF4" w:rsidRPr="00A3787D">
        <w:rPr>
          <w:rFonts w:ascii="Times New Roman" w:hAnsi="Times New Roman" w:cs="Times New Roman"/>
          <w:sz w:val="24"/>
          <w:szCs w:val="24"/>
        </w:rPr>
        <w:t>, проектное</w:t>
      </w:r>
      <w:r w:rsidR="00766282" w:rsidRPr="00A3787D">
        <w:rPr>
          <w:rFonts w:ascii="Times New Roman" w:hAnsi="Times New Roman" w:cs="Times New Roman"/>
          <w:sz w:val="24"/>
          <w:szCs w:val="24"/>
        </w:rPr>
        <w:t xml:space="preserve">) количество людей, которые могут одновременно находиться </w:t>
      </w:r>
      <w:r w:rsidR="00874CF4" w:rsidRPr="00A3787D">
        <w:rPr>
          <w:rFonts w:ascii="Times New Roman" w:hAnsi="Times New Roman" w:cs="Times New Roman"/>
          <w:sz w:val="24"/>
          <w:szCs w:val="24"/>
        </w:rPr>
        <w:t>в здании</w:t>
      </w:r>
      <w:r w:rsidR="00B30610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5547E5" w:rsidRPr="00A3787D">
        <w:rPr>
          <w:rFonts w:ascii="Times New Roman" w:hAnsi="Times New Roman" w:cs="Times New Roman"/>
          <w:sz w:val="24"/>
          <w:szCs w:val="24"/>
        </w:rPr>
        <w:t>корпуса «Д»</w:t>
      </w:r>
      <w:r w:rsidR="00E16651" w:rsidRPr="00A3787D">
        <w:rPr>
          <w:rFonts w:ascii="Times New Roman" w:hAnsi="Times New Roman" w:cs="Times New Roman"/>
          <w:sz w:val="24"/>
          <w:szCs w:val="24"/>
        </w:rPr>
        <w:t xml:space="preserve"> -</w:t>
      </w:r>
      <w:r w:rsidR="005547E5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E16651" w:rsidRPr="00A3787D">
        <w:rPr>
          <w:rFonts w:ascii="Times New Roman" w:hAnsi="Times New Roman" w:cs="Times New Roman"/>
          <w:sz w:val="24"/>
          <w:szCs w:val="24"/>
        </w:rPr>
        <w:t>2492</w:t>
      </w:r>
      <w:r w:rsidR="00F63E5E" w:rsidRPr="00A3787D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E16651" w:rsidRPr="00A3787D">
        <w:rPr>
          <w:rFonts w:ascii="Times New Roman" w:hAnsi="Times New Roman" w:cs="Times New Roman"/>
          <w:sz w:val="24"/>
          <w:szCs w:val="24"/>
        </w:rPr>
        <w:t>;</w:t>
      </w:r>
    </w:p>
    <w:p w14:paraId="662E992D" w14:textId="793E78D7" w:rsidR="00766282" w:rsidRPr="00A3787D" w:rsidRDefault="003D2881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п</w:t>
      </w:r>
      <w:r w:rsidR="00874CF4" w:rsidRPr="00A3787D">
        <w:rPr>
          <w:rFonts w:ascii="Times New Roman" w:hAnsi="Times New Roman" w:cs="Times New Roman"/>
          <w:sz w:val="24"/>
          <w:szCs w:val="24"/>
        </w:rPr>
        <w:t xml:space="preserve">ервый этаж – </w:t>
      </w:r>
      <w:r w:rsidR="00E16651" w:rsidRPr="00A3787D">
        <w:rPr>
          <w:rFonts w:ascii="Times New Roman" w:hAnsi="Times New Roman" w:cs="Times New Roman"/>
          <w:sz w:val="24"/>
          <w:szCs w:val="24"/>
        </w:rPr>
        <w:t>970</w:t>
      </w:r>
      <w:r w:rsidR="00874CF4" w:rsidRPr="00A3787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63E5E" w:rsidRPr="00A3787D">
        <w:rPr>
          <w:rFonts w:ascii="Times New Roman" w:hAnsi="Times New Roman" w:cs="Times New Roman"/>
          <w:sz w:val="24"/>
          <w:szCs w:val="24"/>
        </w:rPr>
        <w:t>;</w:t>
      </w:r>
    </w:p>
    <w:p w14:paraId="24B74F6E" w14:textId="76AD8118" w:rsidR="00874CF4" w:rsidRPr="00A3787D" w:rsidRDefault="003D2881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в</w:t>
      </w:r>
      <w:r w:rsidR="00874CF4" w:rsidRPr="00A3787D">
        <w:rPr>
          <w:rFonts w:ascii="Times New Roman" w:hAnsi="Times New Roman" w:cs="Times New Roman"/>
          <w:sz w:val="24"/>
          <w:szCs w:val="24"/>
        </w:rPr>
        <w:t xml:space="preserve">торой этаж – </w:t>
      </w:r>
      <w:r w:rsidR="00E16651" w:rsidRPr="00A3787D">
        <w:rPr>
          <w:rFonts w:ascii="Times New Roman" w:hAnsi="Times New Roman" w:cs="Times New Roman"/>
          <w:sz w:val="24"/>
          <w:szCs w:val="24"/>
        </w:rPr>
        <w:t>271</w:t>
      </w:r>
      <w:r w:rsidR="00874CF4" w:rsidRPr="00A3787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63E5E" w:rsidRPr="00A3787D">
        <w:rPr>
          <w:rFonts w:ascii="Times New Roman" w:hAnsi="Times New Roman" w:cs="Times New Roman"/>
          <w:sz w:val="24"/>
          <w:szCs w:val="24"/>
        </w:rPr>
        <w:t>;</w:t>
      </w:r>
    </w:p>
    <w:p w14:paraId="166ADCFC" w14:textId="6D63A00B" w:rsidR="0044528A" w:rsidRPr="00A3787D" w:rsidRDefault="00E16651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третий этаж -  306</w:t>
      </w:r>
      <w:r w:rsidR="00F63E5E" w:rsidRPr="00A3787D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1C588D55" w14:textId="1C655653" w:rsidR="00F63E5E" w:rsidRPr="00A3787D" w:rsidRDefault="00E16651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четвертый этаж – 439 человек</w:t>
      </w:r>
      <w:r w:rsidR="00F63E5E" w:rsidRPr="00A3787D">
        <w:rPr>
          <w:rFonts w:ascii="Times New Roman" w:hAnsi="Times New Roman" w:cs="Times New Roman"/>
          <w:sz w:val="24"/>
          <w:szCs w:val="24"/>
        </w:rPr>
        <w:t>;</w:t>
      </w:r>
    </w:p>
    <w:p w14:paraId="753ABF0C" w14:textId="73C58D0E" w:rsidR="00F63E5E" w:rsidRPr="00A3787D" w:rsidRDefault="00E16651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 xml:space="preserve">пятый  этаж –  467 </w:t>
      </w:r>
      <w:r w:rsidR="00F63E5E" w:rsidRPr="00A3787D">
        <w:rPr>
          <w:rFonts w:ascii="Times New Roman" w:hAnsi="Times New Roman" w:cs="Times New Roman"/>
          <w:sz w:val="24"/>
          <w:szCs w:val="24"/>
        </w:rPr>
        <w:t>человек;</w:t>
      </w:r>
    </w:p>
    <w:p w14:paraId="51CD40DC" w14:textId="2274A9BF" w:rsidR="004056DF" w:rsidRPr="00A3787D" w:rsidRDefault="00E16651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D51BDC" w:rsidRPr="00A3787D">
        <w:rPr>
          <w:rFonts w:ascii="Times New Roman" w:hAnsi="Times New Roman" w:cs="Times New Roman"/>
          <w:sz w:val="24"/>
          <w:szCs w:val="24"/>
        </w:rPr>
        <w:t>4</w:t>
      </w:r>
      <w:r w:rsidR="00B85B43" w:rsidRPr="00A3787D">
        <w:rPr>
          <w:rFonts w:ascii="Times New Roman" w:hAnsi="Times New Roman" w:cs="Times New Roman"/>
          <w:sz w:val="24"/>
          <w:szCs w:val="24"/>
        </w:rPr>
        <w:t>.4. В  корпусе</w:t>
      </w:r>
      <w:r w:rsidR="006550BA" w:rsidRPr="00A3787D">
        <w:rPr>
          <w:rFonts w:ascii="Times New Roman" w:hAnsi="Times New Roman" w:cs="Times New Roman"/>
          <w:sz w:val="24"/>
          <w:szCs w:val="24"/>
        </w:rPr>
        <w:t xml:space="preserve"> «Д» </w:t>
      </w:r>
      <w:r w:rsidR="004056DF" w:rsidRPr="00A3787D">
        <w:rPr>
          <w:rFonts w:ascii="Times New Roman" w:hAnsi="Times New Roman" w:cs="Times New Roman"/>
          <w:sz w:val="24"/>
          <w:szCs w:val="24"/>
        </w:rPr>
        <w:t>обеспечивает</w:t>
      </w:r>
      <w:r w:rsidR="00B85B43" w:rsidRPr="00A3787D">
        <w:rPr>
          <w:rFonts w:ascii="Times New Roman" w:hAnsi="Times New Roman" w:cs="Times New Roman"/>
          <w:sz w:val="24"/>
          <w:szCs w:val="24"/>
        </w:rPr>
        <w:t>ся</w:t>
      </w:r>
      <w:r w:rsidR="006550BA" w:rsidRPr="00A3787D">
        <w:rPr>
          <w:rFonts w:ascii="Times New Roman" w:hAnsi="Times New Roman" w:cs="Times New Roman"/>
          <w:sz w:val="24"/>
          <w:szCs w:val="24"/>
        </w:rPr>
        <w:t>,</w:t>
      </w:r>
      <w:r w:rsidR="004056DF" w:rsidRPr="00A3787D">
        <w:rPr>
          <w:rFonts w:ascii="Times New Roman" w:hAnsi="Times New Roman" w:cs="Times New Roman"/>
          <w:sz w:val="24"/>
          <w:szCs w:val="24"/>
        </w:rPr>
        <w:t xml:space="preserve"> наличие знаков пожарной безопасности, обозначающих</w:t>
      </w:r>
      <w:r w:rsidR="004F606B" w:rsidRPr="00A3787D">
        <w:rPr>
          <w:rFonts w:ascii="Times New Roman" w:hAnsi="Times New Roman" w:cs="Times New Roman"/>
          <w:sz w:val="24"/>
          <w:szCs w:val="24"/>
        </w:rPr>
        <w:t>,</w:t>
      </w:r>
      <w:r w:rsidR="004056DF" w:rsidRPr="00A3787D">
        <w:rPr>
          <w:rFonts w:ascii="Times New Roman" w:hAnsi="Times New Roman" w:cs="Times New Roman"/>
          <w:sz w:val="24"/>
          <w:szCs w:val="24"/>
        </w:rPr>
        <w:t xml:space="preserve"> в том числе пути эвакуации и эвакуационные выходы, места размещения аварийно-спасательных устройств и снаряжения, стоянки мобильных средств </w:t>
      </w:r>
      <w:proofErr w:type="gramStart"/>
      <w:r w:rsidR="004056DF" w:rsidRPr="00A3787D">
        <w:rPr>
          <w:rFonts w:ascii="Times New Roman" w:hAnsi="Times New Roman" w:cs="Times New Roman"/>
          <w:sz w:val="24"/>
          <w:szCs w:val="24"/>
        </w:rPr>
        <w:t>пожаротушения</w:t>
      </w:r>
      <w:proofErr w:type="gramEnd"/>
      <w:r w:rsidR="004056DF" w:rsidRPr="00A3787D">
        <w:rPr>
          <w:rFonts w:ascii="Times New Roman" w:hAnsi="Times New Roman" w:cs="Times New Roman"/>
          <w:sz w:val="24"/>
          <w:szCs w:val="24"/>
        </w:rPr>
        <w:t xml:space="preserve"> а также планов эвакуации людей при возникновении пожара на каждом этаже </w:t>
      </w:r>
      <w:r w:rsidR="007E69AF" w:rsidRPr="00A3787D">
        <w:rPr>
          <w:rFonts w:ascii="Times New Roman" w:hAnsi="Times New Roman" w:cs="Times New Roman"/>
          <w:sz w:val="24"/>
          <w:szCs w:val="24"/>
        </w:rPr>
        <w:t xml:space="preserve">здания </w:t>
      </w:r>
      <w:r w:rsidR="004056DF" w:rsidRPr="00A3787D">
        <w:rPr>
          <w:rFonts w:ascii="Times New Roman" w:hAnsi="Times New Roman" w:cs="Times New Roman"/>
          <w:sz w:val="24"/>
          <w:szCs w:val="24"/>
        </w:rPr>
        <w:t>общежития</w:t>
      </w:r>
      <w:r w:rsidR="006550BA" w:rsidRPr="00A3787D">
        <w:rPr>
          <w:rFonts w:ascii="Times New Roman" w:hAnsi="Times New Roman" w:cs="Times New Roman"/>
          <w:sz w:val="24"/>
          <w:szCs w:val="24"/>
        </w:rPr>
        <w:t xml:space="preserve"> корпуса «Д».</w:t>
      </w:r>
    </w:p>
    <w:p w14:paraId="276F0102" w14:textId="65F30ED2" w:rsidR="00766282" w:rsidRPr="00A3787D" w:rsidRDefault="00A3787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66282" w:rsidRPr="00A3787D">
        <w:rPr>
          <w:rFonts w:ascii="Times New Roman" w:hAnsi="Times New Roman" w:cs="Times New Roman"/>
          <w:b/>
          <w:sz w:val="24"/>
          <w:szCs w:val="24"/>
        </w:rPr>
        <w:t>. Требования к эксплуатации электроустановок</w:t>
      </w:r>
    </w:p>
    <w:p w14:paraId="68867F98" w14:textId="43CF5163" w:rsidR="00766282" w:rsidRPr="00A3787D" w:rsidRDefault="00D51BDC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5</w:t>
      </w:r>
      <w:r w:rsidR="006435ED" w:rsidRPr="00A3787D">
        <w:rPr>
          <w:rFonts w:ascii="Times New Roman" w:hAnsi="Times New Roman" w:cs="Times New Roman"/>
          <w:sz w:val="24"/>
          <w:szCs w:val="24"/>
        </w:rPr>
        <w:t>.1</w:t>
      </w:r>
      <w:r w:rsidR="00766282" w:rsidRPr="00A378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F5071" w:rsidRPr="00A3787D">
        <w:rPr>
          <w:rFonts w:ascii="Times New Roman" w:hAnsi="Times New Roman" w:cs="Times New Roman"/>
          <w:sz w:val="24"/>
          <w:szCs w:val="24"/>
        </w:rPr>
        <w:t xml:space="preserve">Запрещается оставлять по окончании рабочего времени </w:t>
      </w:r>
      <w:proofErr w:type="spellStart"/>
      <w:r w:rsidR="00FF5071" w:rsidRPr="00A3787D">
        <w:rPr>
          <w:rFonts w:ascii="Times New Roman" w:hAnsi="Times New Roman" w:cs="Times New Roman"/>
          <w:sz w:val="24"/>
          <w:szCs w:val="24"/>
        </w:rPr>
        <w:t>необесточенными</w:t>
      </w:r>
      <w:proofErr w:type="spellEnd"/>
      <w:r w:rsidR="00FF5071" w:rsidRPr="00A3787D">
        <w:rPr>
          <w:rFonts w:ascii="Times New Roman" w:hAnsi="Times New Roman" w:cs="Times New Roman"/>
          <w:sz w:val="24"/>
          <w:szCs w:val="24"/>
        </w:rPr>
        <w:t xml:space="preserve"> (отключенными от электрической сети) </w:t>
      </w:r>
      <w:proofErr w:type="spellStart"/>
      <w:r w:rsidR="00FF5071" w:rsidRPr="00A3787D">
        <w:rPr>
          <w:rFonts w:ascii="Times New Roman" w:hAnsi="Times New Roman" w:cs="Times New Roman"/>
          <w:sz w:val="24"/>
          <w:szCs w:val="24"/>
        </w:rPr>
        <w:t>электропотребители</w:t>
      </w:r>
      <w:proofErr w:type="spellEnd"/>
      <w:r w:rsidR="00FF5071" w:rsidRPr="00A3787D">
        <w:rPr>
          <w:rFonts w:ascii="Times New Roman" w:hAnsi="Times New Roman" w:cs="Times New Roman"/>
          <w:sz w:val="24"/>
          <w:szCs w:val="24"/>
        </w:rPr>
        <w:t xml:space="preserve">, в том числе бытовые электроприборы, за исключением помещений, в которых находится дежурный персонал, </w:t>
      </w:r>
      <w:proofErr w:type="spellStart"/>
      <w:r w:rsidR="00FF5071" w:rsidRPr="00A3787D">
        <w:rPr>
          <w:rFonts w:ascii="Times New Roman" w:hAnsi="Times New Roman" w:cs="Times New Roman"/>
          <w:sz w:val="24"/>
          <w:szCs w:val="24"/>
        </w:rPr>
        <w:t>электропотребители</w:t>
      </w:r>
      <w:proofErr w:type="spellEnd"/>
      <w:r w:rsidR="00FF5071" w:rsidRPr="00A3787D">
        <w:rPr>
          <w:rFonts w:ascii="Times New Roman" w:hAnsi="Times New Roman" w:cs="Times New Roman"/>
          <w:sz w:val="24"/>
          <w:szCs w:val="24"/>
        </w:rPr>
        <w:t xml:space="preserve">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</w:t>
      </w:r>
      <w:r w:rsidR="00766282" w:rsidRPr="00A378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AD9CA35" w14:textId="4E06C2A4" w:rsidR="00766282" w:rsidRPr="00A3787D" w:rsidRDefault="00D51BDC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5</w:t>
      </w:r>
      <w:r w:rsidR="006435ED" w:rsidRPr="00A3787D">
        <w:rPr>
          <w:rFonts w:ascii="Times New Roman" w:hAnsi="Times New Roman" w:cs="Times New Roman"/>
          <w:sz w:val="24"/>
          <w:szCs w:val="24"/>
        </w:rPr>
        <w:t xml:space="preserve">.2. </w:t>
      </w:r>
      <w:r w:rsidR="006435ED" w:rsidRPr="00A3787D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="00766282" w:rsidRPr="00A3787D">
        <w:rPr>
          <w:rFonts w:ascii="Times New Roman" w:hAnsi="Times New Roman" w:cs="Times New Roman"/>
          <w:sz w:val="24"/>
          <w:szCs w:val="24"/>
        </w:rPr>
        <w:t>:</w:t>
      </w:r>
    </w:p>
    <w:p w14:paraId="602EFA84" w14:textId="77777777" w:rsidR="00766282" w:rsidRPr="00A3787D" w:rsidRDefault="00766282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а) эксплуатировать электропровода и кабели с видимыми нарушениями изоляции;</w:t>
      </w:r>
    </w:p>
    <w:p w14:paraId="054D7AB1" w14:textId="332723DF" w:rsidR="00766282" w:rsidRPr="00A3787D" w:rsidRDefault="00766282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 xml:space="preserve">б) пользоваться розетками, рубильниками, другими </w:t>
      </w:r>
      <w:proofErr w:type="gramStart"/>
      <w:r w:rsidRPr="00A3787D">
        <w:rPr>
          <w:rFonts w:ascii="Times New Roman" w:hAnsi="Times New Roman" w:cs="Times New Roman"/>
          <w:sz w:val="24"/>
          <w:szCs w:val="24"/>
        </w:rPr>
        <w:t>электро</w:t>
      </w:r>
      <w:r w:rsidR="001D695A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Pr="00A3787D">
        <w:rPr>
          <w:rFonts w:ascii="Times New Roman" w:hAnsi="Times New Roman" w:cs="Times New Roman"/>
          <w:sz w:val="24"/>
          <w:szCs w:val="24"/>
        </w:rPr>
        <w:t>установочными</w:t>
      </w:r>
      <w:proofErr w:type="gramEnd"/>
      <w:r w:rsidRPr="00A3787D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14:paraId="08687886" w14:textId="577501D6" w:rsidR="00766282" w:rsidRPr="00A3787D" w:rsidRDefault="00766282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 xml:space="preserve">в) </w:t>
      </w:r>
      <w:r w:rsidR="00FF5071" w:rsidRPr="00A3787D">
        <w:rPr>
          <w:rFonts w:ascii="Times New Roman" w:hAnsi="Times New Roman" w:cs="Times New Roman"/>
          <w:sz w:val="24"/>
          <w:szCs w:val="24"/>
        </w:rPr>
        <w:t>эксплуатировать светиль</w:t>
      </w:r>
      <w:r w:rsidR="001D695A" w:rsidRPr="00A3787D">
        <w:rPr>
          <w:rFonts w:ascii="Times New Roman" w:hAnsi="Times New Roman" w:cs="Times New Roman"/>
          <w:sz w:val="24"/>
          <w:szCs w:val="24"/>
        </w:rPr>
        <w:t>ники со снятыми колпаками (</w:t>
      </w:r>
      <w:proofErr w:type="spellStart"/>
      <w:r w:rsidR="001D695A" w:rsidRPr="00A3787D">
        <w:rPr>
          <w:rFonts w:ascii="Times New Roman" w:hAnsi="Times New Roman" w:cs="Times New Roman"/>
          <w:sz w:val="24"/>
          <w:szCs w:val="24"/>
        </w:rPr>
        <w:t>расс</w:t>
      </w:r>
      <w:r w:rsidR="00FF5071" w:rsidRPr="00A3787D">
        <w:rPr>
          <w:rFonts w:ascii="Times New Roman" w:hAnsi="Times New Roman" w:cs="Times New Roman"/>
          <w:sz w:val="24"/>
          <w:szCs w:val="24"/>
        </w:rPr>
        <w:t>еивателями</w:t>
      </w:r>
      <w:proofErr w:type="spellEnd"/>
      <w:r w:rsidR="00FF5071" w:rsidRPr="00A3787D">
        <w:rPr>
          <w:rFonts w:ascii="Times New Roman" w:hAnsi="Times New Roman" w:cs="Times New Roman"/>
          <w:sz w:val="24"/>
          <w:szCs w:val="24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</w:t>
      </w:r>
      <w:r w:rsidRPr="00A3787D">
        <w:rPr>
          <w:rFonts w:ascii="Times New Roman" w:hAnsi="Times New Roman" w:cs="Times New Roman"/>
          <w:sz w:val="24"/>
          <w:szCs w:val="24"/>
        </w:rPr>
        <w:t>;</w:t>
      </w:r>
    </w:p>
    <w:p w14:paraId="2AE46434" w14:textId="77F40DFC" w:rsidR="00766282" w:rsidRPr="00A3787D" w:rsidRDefault="00766282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1D50BD" w:rsidRPr="00A3787D">
        <w:rPr>
          <w:rFonts w:ascii="Times New Roman" w:hAnsi="Times New Roman" w:cs="Times New Roman"/>
          <w:sz w:val="24"/>
          <w:szCs w:val="24"/>
        </w:rPr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</w:t>
      </w:r>
      <w:r w:rsidRPr="00A3787D">
        <w:rPr>
          <w:rFonts w:ascii="Times New Roman" w:hAnsi="Times New Roman" w:cs="Times New Roman"/>
          <w:sz w:val="24"/>
          <w:szCs w:val="24"/>
        </w:rPr>
        <w:t>;</w:t>
      </w:r>
    </w:p>
    <w:p w14:paraId="16E4E939" w14:textId="481EE176" w:rsidR="00766282" w:rsidRPr="00A3787D" w:rsidRDefault="00766282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 xml:space="preserve">д) </w:t>
      </w:r>
      <w:r w:rsidR="001D50BD" w:rsidRPr="00A3787D">
        <w:rPr>
          <w:rFonts w:ascii="Times New Roman" w:hAnsi="Times New Roman" w:cs="Times New Roman"/>
          <w:sz w:val="24"/>
          <w:szCs w:val="24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</w:t>
      </w:r>
      <w:r w:rsidRPr="00A3787D">
        <w:rPr>
          <w:rFonts w:ascii="Times New Roman" w:hAnsi="Times New Roman" w:cs="Times New Roman"/>
          <w:sz w:val="24"/>
          <w:szCs w:val="24"/>
        </w:rPr>
        <w:t>;</w:t>
      </w:r>
    </w:p>
    <w:p w14:paraId="6AD34754" w14:textId="46387D87" w:rsidR="00766282" w:rsidRPr="00A3787D" w:rsidRDefault="001D50B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е</w:t>
      </w:r>
      <w:r w:rsidR="00766282" w:rsidRPr="00A3787D">
        <w:rPr>
          <w:rFonts w:ascii="Times New Roman" w:hAnsi="Times New Roman" w:cs="Times New Roman"/>
          <w:sz w:val="24"/>
          <w:szCs w:val="24"/>
        </w:rPr>
        <w:t xml:space="preserve">) </w:t>
      </w:r>
      <w:r w:rsidRPr="00A3787D">
        <w:rPr>
          <w:rFonts w:ascii="Times New Roman" w:hAnsi="Times New Roman" w:cs="Times New Roman"/>
          <w:sz w:val="24"/>
          <w:szCs w:val="24"/>
        </w:rPr>
        <w:t xml:space="preserve">размещать (складировать) в </w:t>
      </w:r>
      <w:proofErr w:type="spellStart"/>
      <w:r w:rsidRPr="00A3787D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A3787D">
        <w:rPr>
          <w:rFonts w:ascii="Times New Roman" w:hAnsi="Times New Roman" w:cs="Times New Roman"/>
          <w:sz w:val="24"/>
          <w:szCs w:val="24"/>
        </w:rPr>
        <w:t>, а также ближе 1 метра от электрощитов, электродвигателей и пусковой аппаратуры горючие, легковоспламеняющиеся вещества и материалы</w:t>
      </w:r>
      <w:r w:rsidR="00766282" w:rsidRPr="00A3787D">
        <w:rPr>
          <w:rFonts w:ascii="Times New Roman" w:hAnsi="Times New Roman" w:cs="Times New Roman"/>
          <w:sz w:val="24"/>
          <w:szCs w:val="24"/>
        </w:rPr>
        <w:t>;</w:t>
      </w:r>
    </w:p>
    <w:p w14:paraId="46645548" w14:textId="2DD41E7A" w:rsidR="00766282" w:rsidRPr="00A3787D" w:rsidRDefault="001D50B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ж</w:t>
      </w:r>
      <w:r w:rsidR="00766282" w:rsidRPr="00A3787D">
        <w:rPr>
          <w:rFonts w:ascii="Times New Roman" w:hAnsi="Times New Roman" w:cs="Times New Roman"/>
          <w:sz w:val="24"/>
          <w:szCs w:val="24"/>
        </w:rPr>
        <w:t xml:space="preserve">) </w:t>
      </w:r>
      <w:r w:rsidRPr="00A3787D">
        <w:rPr>
          <w:rFonts w:ascii="Times New Roman" w:hAnsi="Times New Roman" w:cs="Times New Roman"/>
          <w:sz w:val="24"/>
          <w:szCs w:val="24"/>
        </w:rPr>
        <w:t xml:space="preserve">при проведении аварийных и других строительно-монтажных и реставрационных работ, а также при включении </w:t>
      </w:r>
      <w:proofErr w:type="spellStart"/>
      <w:r w:rsidRPr="00A3787D">
        <w:rPr>
          <w:rFonts w:ascii="Times New Roman" w:hAnsi="Times New Roman" w:cs="Times New Roman"/>
          <w:sz w:val="24"/>
          <w:szCs w:val="24"/>
        </w:rPr>
        <w:t>электроподогрева</w:t>
      </w:r>
      <w:proofErr w:type="spellEnd"/>
      <w:r w:rsidRPr="00A3787D">
        <w:rPr>
          <w:rFonts w:ascii="Times New Roman" w:hAnsi="Times New Roman" w:cs="Times New Roman"/>
          <w:sz w:val="24"/>
          <w:szCs w:val="24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14:paraId="2E842EE9" w14:textId="77777777" w:rsidR="001D50BD" w:rsidRPr="00A3787D" w:rsidRDefault="001D50B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0007DBF5" w14:textId="77777777" w:rsidR="001D50BD" w:rsidRPr="00A3787D" w:rsidRDefault="001D50B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12287710" w14:textId="7DBD0912" w:rsidR="00766282" w:rsidRPr="00A3787D" w:rsidRDefault="00A3787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66282" w:rsidRPr="00A3787D">
        <w:rPr>
          <w:rFonts w:ascii="Times New Roman" w:hAnsi="Times New Roman" w:cs="Times New Roman"/>
          <w:b/>
          <w:sz w:val="24"/>
          <w:szCs w:val="24"/>
        </w:rPr>
        <w:t>. Требования к эксплуатации систем вентиляции</w:t>
      </w:r>
      <w:r w:rsidR="006435ED" w:rsidRPr="00A3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A99" w:rsidRPr="00A3787D">
        <w:rPr>
          <w:rFonts w:ascii="Times New Roman" w:hAnsi="Times New Roman" w:cs="Times New Roman"/>
          <w:b/>
          <w:sz w:val="24"/>
          <w:szCs w:val="24"/>
        </w:rPr>
        <w:t>и</w:t>
      </w:r>
      <w:r w:rsidR="00594D4A" w:rsidRPr="00A3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282" w:rsidRPr="00A3787D">
        <w:rPr>
          <w:rFonts w:ascii="Times New Roman" w:hAnsi="Times New Roman" w:cs="Times New Roman"/>
          <w:b/>
          <w:sz w:val="24"/>
          <w:szCs w:val="24"/>
        </w:rPr>
        <w:t>кондиционирования воздуха</w:t>
      </w:r>
    </w:p>
    <w:p w14:paraId="356C545D" w14:textId="779E206D" w:rsidR="00766282" w:rsidRPr="00A3787D" w:rsidRDefault="00F4282E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6</w:t>
      </w:r>
      <w:r w:rsidR="006435ED" w:rsidRPr="00A3787D">
        <w:rPr>
          <w:rFonts w:ascii="Times New Roman" w:hAnsi="Times New Roman" w:cs="Times New Roman"/>
          <w:sz w:val="24"/>
          <w:szCs w:val="24"/>
        </w:rPr>
        <w:t>.1</w:t>
      </w:r>
      <w:r w:rsidR="00766282" w:rsidRPr="00A3787D">
        <w:rPr>
          <w:rFonts w:ascii="Times New Roman" w:hAnsi="Times New Roman" w:cs="Times New Roman"/>
          <w:sz w:val="24"/>
          <w:szCs w:val="24"/>
        </w:rPr>
        <w:t>. При эксплуатации систем вентиляции и кондициони</w:t>
      </w:r>
      <w:r w:rsidR="006435ED" w:rsidRPr="00A3787D">
        <w:rPr>
          <w:rFonts w:ascii="Times New Roman" w:hAnsi="Times New Roman" w:cs="Times New Roman"/>
          <w:sz w:val="24"/>
          <w:szCs w:val="24"/>
        </w:rPr>
        <w:t xml:space="preserve">рования воздуха </w:t>
      </w:r>
      <w:r w:rsidR="006435ED" w:rsidRPr="00A3787D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="00766282" w:rsidRPr="00A3787D">
        <w:rPr>
          <w:rFonts w:ascii="Times New Roman" w:hAnsi="Times New Roman" w:cs="Times New Roman"/>
          <w:sz w:val="24"/>
          <w:szCs w:val="24"/>
        </w:rPr>
        <w:t>:</w:t>
      </w:r>
    </w:p>
    <w:p w14:paraId="46421753" w14:textId="77777777" w:rsidR="001D50BD" w:rsidRPr="00A3787D" w:rsidRDefault="001D50B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а) оставлять двери вентиляционных камер открытыми;</w:t>
      </w:r>
    </w:p>
    <w:p w14:paraId="5322C9EB" w14:textId="77777777" w:rsidR="001D50BD" w:rsidRPr="00A3787D" w:rsidRDefault="001D50B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б) закрывать вытяжные каналы, отверстия и решетки;</w:t>
      </w:r>
    </w:p>
    <w:p w14:paraId="09C5E74B" w14:textId="77777777" w:rsidR="001D50BD" w:rsidRPr="00A3787D" w:rsidRDefault="001D50B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в) 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14:paraId="215C9A66" w14:textId="77777777" w:rsidR="001D50BD" w:rsidRPr="00A3787D" w:rsidRDefault="001D50B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г) выжигать скопившиеся в воздуховодах жировые отложения, пыль и другие горючие вещества;</w:t>
      </w:r>
    </w:p>
    <w:p w14:paraId="3F762FA6" w14:textId="77777777" w:rsidR="001D50BD" w:rsidRPr="00A3787D" w:rsidRDefault="001D50B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д) хранить в вентиляционных камерах материалы и оборудование.</w:t>
      </w:r>
    </w:p>
    <w:p w14:paraId="6F9DC645" w14:textId="436E5060" w:rsidR="00415DE9" w:rsidRPr="00A3787D" w:rsidRDefault="00A3787D" w:rsidP="00A3787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15DE9" w:rsidRPr="00A3787D">
        <w:rPr>
          <w:rFonts w:ascii="Times New Roman" w:hAnsi="Times New Roman" w:cs="Times New Roman"/>
          <w:b/>
          <w:sz w:val="24"/>
          <w:szCs w:val="24"/>
        </w:rPr>
        <w:t>. Требование пожарной безопасности на складе</w:t>
      </w:r>
    </w:p>
    <w:p w14:paraId="32D847C9" w14:textId="11823B94" w:rsidR="00324D26" w:rsidRPr="00A3787D" w:rsidRDefault="00D51BDC" w:rsidP="00A3787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7</w:t>
      </w:r>
      <w:r w:rsidR="00F53BC7" w:rsidRPr="00A3787D">
        <w:rPr>
          <w:rFonts w:ascii="Times New Roman" w:hAnsi="Times New Roman" w:cs="Times New Roman"/>
          <w:sz w:val="24"/>
          <w:szCs w:val="24"/>
        </w:rPr>
        <w:t xml:space="preserve">.1. </w:t>
      </w:r>
      <w:r w:rsidR="00415DE9" w:rsidRPr="00A3787D">
        <w:rPr>
          <w:rFonts w:ascii="Times New Roman" w:hAnsi="Times New Roman" w:cs="Times New Roman"/>
          <w:sz w:val="24"/>
          <w:szCs w:val="24"/>
        </w:rPr>
        <w:t xml:space="preserve">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 </w:t>
      </w:r>
    </w:p>
    <w:p w14:paraId="27E7E4B0" w14:textId="4C3456D6" w:rsidR="00324D26" w:rsidRPr="00A3787D" w:rsidRDefault="00D51BDC" w:rsidP="00A3787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7</w:t>
      </w:r>
      <w:r w:rsidR="00F53BC7" w:rsidRPr="00A3787D">
        <w:rPr>
          <w:rFonts w:ascii="Times New Roman" w:hAnsi="Times New Roman" w:cs="Times New Roman"/>
          <w:sz w:val="24"/>
          <w:szCs w:val="24"/>
        </w:rPr>
        <w:t xml:space="preserve">.2. </w:t>
      </w:r>
      <w:r w:rsidR="00415DE9" w:rsidRPr="00A3787D">
        <w:rPr>
          <w:rFonts w:ascii="Times New Roman" w:hAnsi="Times New Roman" w:cs="Times New Roman"/>
          <w:sz w:val="24"/>
          <w:szCs w:val="24"/>
        </w:rPr>
        <w:t>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14:paraId="1EA0A5DF" w14:textId="0EF420D1" w:rsidR="00324D26" w:rsidRPr="00A3787D" w:rsidRDefault="00D51BDC" w:rsidP="00A3787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7</w:t>
      </w:r>
      <w:r w:rsidR="00F53BC7" w:rsidRPr="00A3787D">
        <w:rPr>
          <w:rFonts w:ascii="Times New Roman" w:hAnsi="Times New Roman" w:cs="Times New Roman"/>
          <w:sz w:val="24"/>
          <w:szCs w:val="24"/>
        </w:rPr>
        <w:t xml:space="preserve">.3.  </w:t>
      </w:r>
      <w:r w:rsidR="00415DE9" w:rsidRPr="00A3787D">
        <w:rPr>
          <w:rFonts w:ascii="Times New Roman" w:hAnsi="Times New Roman" w:cs="Times New Roman"/>
          <w:sz w:val="24"/>
          <w:szCs w:val="24"/>
        </w:rPr>
        <w:t>Расстояние от светильников с лампами накаливания до хранящихся товаров должно быть не менее 0,5 метров</w:t>
      </w:r>
    </w:p>
    <w:p w14:paraId="62E7D779" w14:textId="469BB9EF" w:rsidR="00324D26" w:rsidRPr="00A3787D" w:rsidRDefault="00D51BDC" w:rsidP="00A3787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7</w:t>
      </w:r>
      <w:r w:rsidR="00F53BC7" w:rsidRPr="00A3787D">
        <w:rPr>
          <w:rFonts w:ascii="Times New Roman" w:hAnsi="Times New Roman" w:cs="Times New Roman"/>
          <w:sz w:val="24"/>
          <w:szCs w:val="24"/>
        </w:rPr>
        <w:t xml:space="preserve">.4. </w:t>
      </w:r>
      <w:r w:rsidR="00415DE9" w:rsidRPr="00A3787D">
        <w:rPr>
          <w:rFonts w:ascii="Times New Roman" w:hAnsi="Times New Roman" w:cs="Times New Roman"/>
          <w:sz w:val="24"/>
          <w:szCs w:val="24"/>
        </w:rPr>
        <w:t>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жидкостей), должны производиться в помещениях, изолированных от мест хранения.</w:t>
      </w:r>
    </w:p>
    <w:p w14:paraId="0B7BFBDB" w14:textId="196155BB" w:rsidR="00324D26" w:rsidRPr="00A3787D" w:rsidRDefault="00D51BDC" w:rsidP="00A3787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7</w:t>
      </w:r>
      <w:r w:rsidR="00F53BC7" w:rsidRPr="00A3787D">
        <w:rPr>
          <w:rFonts w:ascii="Times New Roman" w:hAnsi="Times New Roman" w:cs="Times New Roman"/>
          <w:sz w:val="24"/>
          <w:szCs w:val="24"/>
        </w:rPr>
        <w:t xml:space="preserve">.5. </w:t>
      </w:r>
      <w:r w:rsidR="00415DE9" w:rsidRPr="00A3787D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="00324D26" w:rsidRPr="00A3787D">
        <w:rPr>
          <w:rFonts w:ascii="Times New Roman" w:hAnsi="Times New Roman" w:cs="Times New Roman"/>
          <w:sz w:val="24"/>
          <w:szCs w:val="24"/>
        </w:rPr>
        <w:t>:</w:t>
      </w:r>
      <w:r w:rsidR="00415DE9" w:rsidRPr="00A3787D">
        <w:rPr>
          <w:rFonts w:ascii="Times New Roman" w:hAnsi="Times New Roman" w:cs="Times New Roman"/>
          <w:sz w:val="24"/>
          <w:szCs w:val="24"/>
        </w:rPr>
        <w:t xml:space="preserve"> в помещениях складов применять дежурное освещение, использовать газовые плиты и электронагревательные приборы.</w:t>
      </w:r>
    </w:p>
    <w:p w14:paraId="29031CD8" w14:textId="723FD656" w:rsidR="00415DE9" w:rsidRPr="00A3787D" w:rsidRDefault="00D51BDC" w:rsidP="00A3787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7</w:t>
      </w:r>
      <w:r w:rsidR="00F53BC7" w:rsidRPr="00A3787D">
        <w:rPr>
          <w:rFonts w:ascii="Times New Roman" w:hAnsi="Times New Roman" w:cs="Times New Roman"/>
          <w:sz w:val="24"/>
          <w:szCs w:val="24"/>
        </w:rPr>
        <w:t xml:space="preserve">.6. </w:t>
      </w:r>
      <w:r w:rsidR="003426E0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F53BC7" w:rsidRPr="00A3787D">
        <w:rPr>
          <w:rFonts w:ascii="Times New Roman" w:hAnsi="Times New Roman" w:cs="Times New Roman"/>
          <w:sz w:val="24"/>
          <w:szCs w:val="24"/>
        </w:rPr>
        <w:t xml:space="preserve">Оборудование склада </w:t>
      </w:r>
      <w:r w:rsidR="00415DE9" w:rsidRPr="00A3787D">
        <w:rPr>
          <w:rFonts w:ascii="Times New Roman" w:hAnsi="Times New Roman" w:cs="Times New Roman"/>
          <w:sz w:val="24"/>
          <w:szCs w:val="24"/>
        </w:rPr>
        <w:t xml:space="preserve"> по окончании рабочего дня должно обесточиваться. Аппараты, предназначенные для отключения электроснабжения склада, должны рас</w:t>
      </w:r>
      <w:r w:rsidR="00446FE6" w:rsidRPr="00A3787D">
        <w:rPr>
          <w:rFonts w:ascii="Times New Roman" w:hAnsi="Times New Roman" w:cs="Times New Roman"/>
          <w:sz w:val="24"/>
          <w:szCs w:val="24"/>
        </w:rPr>
        <w:t>полагаться вне складского помещения на стене из негорючих материалов.</w:t>
      </w:r>
    </w:p>
    <w:p w14:paraId="27E6F8E0" w14:textId="46229776" w:rsidR="00C450EE" w:rsidRPr="00A3787D" w:rsidRDefault="00D51BDC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7</w:t>
      </w:r>
      <w:r w:rsidR="00324D26" w:rsidRPr="00A3787D">
        <w:rPr>
          <w:rFonts w:ascii="Times New Roman" w:hAnsi="Times New Roman" w:cs="Times New Roman"/>
          <w:sz w:val="24"/>
          <w:szCs w:val="24"/>
        </w:rPr>
        <w:t xml:space="preserve">.7. </w:t>
      </w:r>
      <w:r w:rsidR="003426E0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324D26" w:rsidRPr="00A3787D">
        <w:rPr>
          <w:rFonts w:ascii="Times New Roman" w:hAnsi="Times New Roman" w:cs="Times New Roman"/>
          <w:sz w:val="24"/>
          <w:szCs w:val="24"/>
        </w:rPr>
        <w:t xml:space="preserve">Склады (кладовые) должны содержаться в чистоте и порядке освобождающаяся тара  и упаковочный материал </w:t>
      </w:r>
      <w:proofErr w:type="gramStart"/>
      <w:r w:rsidR="00324D26" w:rsidRPr="00A3787D">
        <w:rPr>
          <w:rFonts w:ascii="Times New Roman" w:hAnsi="Times New Roman" w:cs="Times New Roman"/>
          <w:sz w:val="24"/>
          <w:szCs w:val="24"/>
        </w:rPr>
        <w:t>должны регулярно удалятся</w:t>
      </w:r>
      <w:proofErr w:type="gramEnd"/>
      <w:r w:rsidR="00324D26" w:rsidRPr="00A3787D">
        <w:rPr>
          <w:rFonts w:ascii="Times New Roman" w:hAnsi="Times New Roman" w:cs="Times New Roman"/>
          <w:sz w:val="24"/>
          <w:szCs w:val="24"/>
        </w:rPr>
        <w:t xml:space="preserve"> из склада </w:t>
      </w:r>
      <w:r w:rsidR="00C450EE" w:rsidRPr="00A3787D">
        <w:rPr>
          <w:rFonts w:ascii="Times New Roman" w:hAnsi="Times New Roman" w:cs="Times New Roman"/>
          <w:sz w:val="24"/>
          <w:szCs w:val="24"/>
        </w:rPr>
        <w:t xml:space="preserve"> в специально отведенное для этого место.</w:t>
      </w:r>
    </w:p>
    <w:p w14:paraId="3B771DF2" w14:textId="13842A3D" w:rsidR="00C450EE" w:rsidRPr="00A3787D" w:rsidRDefault="00D51BDC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7</w:t>
      </w:r>
      <w:r w:rsidR="005C0D7A">
        <w:rPr>
          <w:rFonts w:ascii="Times New Roman" w:hAnsi="Times New Roman" w:cs="Times New Roman"/>
          <w:sz w:val="24"/>
          <w:szCs w:val="24"/>
        </w:rPr>
        <w:t>.8.</w:t>
      </w:r>
      <w:r w:rsidR="003426E0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C450EE" w:rsidRPr="00A3787D">
        <w:rPr>
          <w:rFonts w:ascii="Times New Roman" w:hAnsi="Times New Roman" w:cs="Times New Roman"/>
          <w:sz w:val="24"/>
          <w:szCs w:val="24"/>
        </w:rPr>
        <w:t xml:space="preserve">Курение на территории складов и в помещениях кладовых категорически </w:t>
      </w:r>
      <w:r w:rsidR="00C450EE" w:rsidRPr="00A3787D">
        <w:rPr>
          <w:rFonts w:ascii="Times New Roman" w:hAnsi="Times New Roman" w:cs="Times New Roman"/>
          <w:b/>
          <w:sz w:val="24"/>
          <w:szCs w:val="24"/>
        </w:rPr>
        <w:t>запрещено</w:t>
      </w:r>
      <w:r w:rsidR="00C450EE" w:rsidRPr="00A3787D">
        <w:rPr>
          <w:rFonts w:ascii="Times New Roman" w:hAnsi="Times New Roman" w:cs="Times New Roman"/>
          <w:sz w:val="24"/>
          <w:szCs w:val="24"/>
        </w:rPr>
        <w:t>.</w:t>
      </w:r>
    </w:p>
    <w:p w14:paraId="1C569830" w14:textId="6DF8BA89" w:rsidR="00415DE9" w:rsidRPr="00A3787D" w:rsidRDefault="00D51BDC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7</w:t>
      </w:r>
      <w:r w:rsidR="005C0D7A">
        <w:rPr>
          <w:rFonts w:ascii="Times New Roman" w:hAnsi="Times New Roman" w:cs="Times New Roman"/>
          <w:sz w:val="24"/>
          <w:szCs w:val="24"/>
        </w:rPr>
        <w:t xml:space="preserve">.9. </w:t>
      </w:r>
      <w:r w:rsidR="003426E0" w:rsidRPr="00A3787D">
        <w:rPr>
          <w:rFonts w:ascii="Times New Roman" w:hAnsi="Times New Roman" w:cs="Times New Roman"/>
          <w:sz w:val="24"/>
          <w:szCs w:val="24"/>
        </w:rPr>
        <w:t xml:space="preserve">использование открытого огня на территории складов категорически </w:t>
      </w:r>
      <w:r w:rsidR="003426E0" w:rsidRPr="00A3787D">
        <w:rPr>
          <w:rFonts w:ascii="Times New Roman" w:hAnsi="Times New Roman" w:cs="Times New Roman"/>
          <w:b/>
          <w:sz w:val="24"/>
          <w:szCs w:val="24"/>
        </w:rPr>
        <w:t>запрещено</w:t>
      </w:r>
      <w:r w:rsidR="003426E0" w:rsidRPr="00A3787D">
        <w:rPr>
          <w:rFonts w:ascii="Times New Roman" w:hAnsi="Times New Roman" w:cs="Times New Roman"/>
          <w:sz w:val="24"/>
          <w:szCs w:val="24"/>
        </w:rPr>
        <w:t>.</w:t>
      </w:r>
    </w:p>
    <w:p w14:paraId="2644D30A" w14:textId="4049F0F0" w:rsidR="004B4349" w:rsidRPr="00A3787D" w:rsidRDefault="00A3787D" w:rsidP="00A3787D">
      <w:pPr>
        <w:spacing w:after="0" w:line="240" w:lineRule="auto"/>
        <w:ind w:left="360" w:firstLine="20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4B4349" w:rsidRPr="00A37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Требования  пожарной безопасности в помещении актового зала образовательного учреждения</w:t>
      </w:r>
    </w:p>
    <w:p w14:paraId="3858EF85" w14:textId="2FA47B9A" w:rsidR="004B4349" w:rsidRPr="00A3787D" w:rsidRDefault="004B4349" w:rsidP="00A3787D">
      <w:pPr>
        <w:tabs>
          <w:tab w:val="left" w:pos="40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="005C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</w:t>
      </w: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Преподаватели, учащиеся и обслуживающий персонал обязаны знать и строго выполнять правила пожарной безопасности</w:t>
      </w:r>
      <w:r w:rsidR="00853408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помещении актового зала</w:t>
      </w: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случае</w:t>
      </w:r>
      <w:r w:rsidR="00853408" w:rsidRPr="00A3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пожара принимать все за</w:t>
      </w:r>
      <w:r w:rsidR="00853408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висящие от них меры к эвакуации</w:t>
      </w: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материальных ценностей и тушению пожара.</w:t>
      </w:r>
    </w:p>
    <w:p w14:paraId="0A4E4694" w14:textId="6756E854" w:rsidR="004B4349" w:rsidRPr="00A3787D" w:rsidRDefault="004B4349" w:rsidP="00A3787D">
      <w:pPr>
        <w:tabs>
          <w:tab w:val="left" w:pos="41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C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экзаменов, отчетных концертов, занятий, репетиций, спектаклей, а также демонстрация кинофильмов в актовом зале разрешается только в строгом соответствии с действующими правилами пожарной безопасности для театрально-зрелищных предприятий, культурно-просветительных учреждений, кинотеатров и киноустановок.</w:t>
      </w:r>
    </w:p>
    <w:p w14:paraId="77F65382" w14:textId="22422147" w:rsidR="004B4349" w:rsidRPr="00A3787D" w:rsidRDefault="004B4349" w:rsidP="00A3787D">
      <w:pPr>
        <w:tabs>
          <w:tab w:val="left" w:pos="41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C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актовом зале, используемом для проведения культурно-массовых мероприятий, запрещается:</w:t>
      </w:r>
    </w:p>
    <w:p w14:paraId="3FEEA7D3" w14:textId="77777777" w:rsidR="004B4349" w:rsidRPr="00A3787D" w:rsidRDefault="004B4349" w:rsidP="00A378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-оклеивать стены и потолки обоями и бумагой;</w:t>
      </w:r>
    </w:p>
    <w:p w14:paraId="41A91E65" w14:textId="77777777" w:rsidR="004B4349" w:rsidRPr="00A3787D" w:rsidRDefault="004B4349" w:rsidP="00A378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горючие материалы для акустической отделки стен и потолков;</w:t>
      </w:r>
    </w:p>
    <w:p w14:paraId="0FFFF33E" w14:textId="77777777" w:rsidR="004B4349" w:rsidRPr="00A3787D" w:rsidRDefault="004B4349" w:rsidP="00A378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-хранить имущество, инвентарь и другие предметы, вещества и материалы под сценой, а также в подвалах, расположенных под помещениями;</w:t>
      </w:r>
    </w:p>
    <w:p w14:paraId="6923503C" w14:textId="77777777" w:rsidR="004B4349" w:rsidRPr="00A3787D" w:rsidRDefault="004B4349" w:rsidP="00A378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-применять предметы оформления помещений, декораций и сценическое оборудование, изготовленное из горючих синтетических материалов, искусственных тканей и волокон (пенопласта, поролона, </w:t>
      </w:r>
      <w:proofErr w:type="spellStart"/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поливинила</w:t>
      </w:r>
      <w:proofErr w:type="spellEnd"/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т.п.);</w:t>
      </w:r>
    </w:p>
    <w:p w14:paraId="0ACA0F47" w14:textId="1AF9E28D" w:rsidR="004B4349" w:rsidRPr="00A3787D" w:rsidRDefault="004B4349" w:rsidP="00A378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применением химических и других веществ, могущих вызвать загорание;</w:t>
      </w:r>
    </w:p>
    <w:p w14:paraId="342705AF" w14:textId="77777777" w:rsidR="00A7485E" w:rsidRPr="00A3787D" w:rsidRDefault="004B4349" w:rsidP="00A378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-устанавливать стулья, кресла и т.п., конструкции которых выполнены из пластмассы;</w:t>
      </w:r>
    </w:p>
    <w:p w14:paraId="40779390" w14:textId="23630292" w:rsidR="00A7485E" w:rsidRPr="00A3787D" w:rsidRDefault="004B4349" w:rsidP="00A378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85E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на дверях эвакуационных выходов замки и трудно открывающиеся запоры;</w:t>
      </w:r>
    </w:p>
    <w:p w14:paraId="04B8C57A" w14:textId="286670AF" w:rsidR="004B4349" w:rsidRPr="00A3787D" w:rsidRDefault="004B4349" w:rsidP="00A378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85E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на окн</w:t>
      </w:r>
      <w:r w:rsidR="00A7485E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глухие решетки;</w:t>
      </w:r>
    </w:p>
    <w:p w14:paraId="3F7C9304" w14:textId="7CFDB4A6" w:rsidR="004B4349" w:rsidRPr="00A3787D" w:rsidRDefault="004B4349" w:rsidP="00A378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85E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сгораемые декорации, сценическое оформление, а также драпировка, используемые на окнах и дверях, должны подвергаться обработке;</w:t>
      </w:r>
    </w:p>
    <w:p w14:paraId="2920D50D" w14:textId="2C0844A9" w:rsidR="004B4349" w:rsidRPr="00A3787D" w:rsidRDefault="004B4349" w:rsidP="00A3787D">
      <w:pPr>
        <w:tabs>
          <w:tab w:val="left" w:pos="39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87C24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в актовом зале инструментов, учебно-наглядных пособий, мебели и учебного оборудования, которые не предусмотрены утвержденными перечнями и программами, не допускается.</w:t>
      </w:r>
    </w:p>
    <w:p w14:paraId="6B9A09F8" w14:textId="543EC0B7" w:rsidR="004B4349" w:rsidRPr="00A3787D" w:rsidRDefault="004B4349" w:rsidP="00A3787D">
      <w:pPr>
        <w:tabs>
          <w:tab w:val="left" w:pos="39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87C24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</w:t>
      </w: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мест в актовом зале устанавливается из расчета 0, 75 кв. м</w:t>
      </w:r>
    </w:p>
    <w:p w14:paraId="574F28F2" w14:textId="576F1F77" w:rsidR="004B4349" w:rsidRPr="00A3787D" w:rsidRDefault="004B4349" w:rsidP="00A378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человека, а при проведении танцев, игр и подобных им мероприятий из расчета 1,5 кв. м на одного человека (без учета площади сцены). Заполнение помещений людьми сверх установленных норм не допускается;</w:t>
      </w:r>
    </w:p>
    <w:p w14:paraId="12E2AEF9" w14:textId="0674049A" w:rsidR="004B4349" w:rsidRPr="00A3787D" w:rsidRDefault="00E87C24" w:rsidP="00A3787D">
      <w:pPr>
        <w:tabs>
          <w:tab w:val="left" w:pos="41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культурно-массовых мероприятий ответственный за пожарную безопасность сотрудник должен тщательно проверить эвакуационные пути и выходы на соответствие их требованиям пожарной безопасности.</w:t>
      </w:r>
    </w:p>
    <w:p w14:paraId="69FC0EF5" w14:textId="2BE12C70" w:rsidR="004B4349" w:rsidRPr="00A3787D" w:rsidRDefault="004B4349" w:rsidP="00A3787D">
      <w:pPr>
        <w:tabs>
          <w:tab w:val="left" w:pos="41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</w:t>
      </w: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Ответственный за пожарную безопасность сотрудник обязан производить проверку качества огнезащитной обработки декораций и конструкций перед проведением каждого культурно-массового мероприятия.</w:t>
      </w:r>
    </w:p>
    <w:p w14:paraId="1BF5C2A7" w14:textId="787289C5" w:rsidR="004B4349" w:rsidRPr="00A3787D" w:rsidRDefault="00C7482C" w:rsidP="00A3787D">
      <w:pPr>
        <w:tabs>
          <w:tab w:val="left" w:pos="41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Убедиться в наличии и исправности первичных средств пожаротушения, а также укомплектованности медицинской аптечки необходимыми медикаментами.</w:t>
      </w:r>
    </w:p>
    <w:p w14:paraId="3E394A2C" w14:textId="5D1C3689" w:rsidR="004B4349" w:rsidRPr="00A3787D" w:rsidRDefault="00C7482C" w:rsidP="00A3787D">
      <w:pPr>
        <w:tabs>
          <w:tab w:val="left" w:pos="40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 время проведения культурно-массовых мероприятий с </w:t>
      </w: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учащимися 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неотлучно находиться дежурный преподаватель. Преподаватель должен быть проинструктирован</w:t>
      </w: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мерах пожарной безопасности и порядке эвакуации детей в случае возникновения пожара и обязан обеспечить строгое соблюдение требований пожарной безопасности при проведении культурно-массового мероприятия.</w:t>
      </w:r>
    </w:p>
    <w:p w14:paraId="36DF5B18" w14:textId="1E651C3C" w:rsidR="004B4349" w:rsidRPr="00A3787D" w:rsidRDefault="00C7482C" w:rsidP="00A3787D">
      <w:pPr>
        <w:tabs>
          <w:tab w:val="left" w:pos="40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Запрещается использовать инструменты, оборудование, приборы и устройства, не соответствующие требованиям безопасности труда, а также самодельные приборы. Не применять оборудование, приборы, провода и кабели с открытыми токоведущими частями.</w:t>
      </w:r>
    </w:p>
    <w:p w14:paraId="31B66AC8" w14:textId="3F4BC71B" w:rsidR="004B4349" w:rsidRPr="00A3787D" w:rsidRDefault="00A3787D" w:rsidP="00A3787D">
      <w:pPr>
        <w:tabs>
          <w:tab w:val="left" w:pos="41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7482C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Не </w:t>
      </w:r>
      <w:r w:rsidR="00C7482C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без присмотра работающие электронные инструменты.</w:t>
      </w:r>
    </w:p>
    <w:p w14:paraId="3E2B43F0" w14:textId="59222003" w:rsidR="004B4349" w:rsidRPr="00A3787D" w:rsidRDefault="00C7482C" w:rsidP="00A3787D">
      <w:pPr>
        <w:tabs>
          <w:tab w:val="left" w:pos="44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проведении новогоднего вечера елка должна устанавливаться на устойчивом основании (подставка, бочка с водой) с таким расчетом, чтобы не затруднялся выход из помещения. Ветки елки должны находиться на расстоянии не менее одного метра от стен и потолка. При отсутствии электрического освещения новогодние представления и другие культурно-массовые мероприятия должны проводиться в дневное время.</w:t>
      </w:r>
    </w:p>
    <w:p w14:paraId="6A939020" w14:textId="0D32FEB1" w:rsidR="004B4349" w:rsidRPr="00A3787D" w:rsidRDefault="001220A2" w:rsidP="00A3787D">
      <w:pPr>
        <w:tabs>
          <w:tab w:val="left" w:pos="5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оформлении елки запрещается:</w:t>
      </w:r>
    </w:p>
    <w:p w14:paraId="3A0D0067" w14:textId="7861797B" w:rsidR="004B4349" w:rsidRPr="00A3787D" w:rsidRDefault="004B4349" w:rsidP="00A3787D">
      <w:pPr>
        <w:tabs>
          <w:tab w:val="left" w:pos="29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</w:t>
      </w:r>
      <w:proofErr w:type="gramStart"/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для украшения целлулоидные и другие легковоспламеняющиеся игрушки, и украшения;</w:t>
      </w:r>
    </w:p>
    <w:p w14:paraId="1FD55506" w14:textId="4E7E51D4" w:rsidR="004B4349" w:rsidRPr="00A3787D" w:rsidRDefault="004B4349" w:rsidP="00A3787D">
      <w:pPr>
        <w:tabs>
          <w:tab w:val="left" w:pos="31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рименять для иллюминации елки свечи, бенгальские огни, фейерверки и т.п.;</w:t>
      </w:r>
    </w:p>
    <w:p w14:paraId="562B8658" w14:textId="5F160C4D" w:rsidR="004B4349" w:rsidRPr="00A3787D" w:rsidRDefault="004B4349" w:rsidP="00A3787D">
      <w:pPr>
        <w:tabs>
          <w:tab w:val="left" w:pos="31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бкладывать подставку и украшать ветки ватой и игрушками из нее, не пропитанными огнезащитным составом.</w:t>
      </w:r>
    </w:p>
    <w:p w14:paraId="5ECDBC87" w14:textId="6BE2E174" w:rsidR="004B4349" w:rsidRPr="00A3787D" w:rsidRDefault="001220A2" w:rsidP="00A3787D">
      <w:pPr>
        <w:tabs>
          <w:tab w:val="left" w:pos="56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актовом зале все кресла и стулья должны быть со</w:t>
      </w:r>
      <w:r w:rsidR="00A7485E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единены в рядах между собой и 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прикреплены к полу. В помещениях, используемых для танцевальных вечеров и детских иг</w:t>
      </w:r>
      <w:r w:rsidR="00A7485E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количеством мест не более 200, крепление стульев к полу может не производиться.</w:t>
      </w:r>
    </w:p>
    <w:p w14:paraId="15C669BA" w14:textId="0829702C" w:rsidR="004B4349" w:rsidRPr="00A3787D" w:rsidRDefault="001220A2" w:rsidP="00A3787D">
      <w:pPr>
        <w:tabs>
          <w:tab w:val="left" w:pos="5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Эвакуационные выходы из актового зала должны быть обозначены световыми указателями с надписью «Выход» белого цвета на зеленом фоне, подключенными к сети</w:t>
      </w:r>
    </w:p>
    <w:p w14:paraId="77D2C083" w14:textId="77777777" w:rsidR="004B4349" w:rsidRPr="00A3787D" w:rsidRDefault="004B4349" w:rsidP="00A3787D">
      <w:pPr>
        <w:tabs>
          <w:tab w:val="left" w:pos="5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аварийного или эвакуационного освещения здания. При наличии людей в зале, световые указатели должны быть во включенном состоянии.</w:t>
      </w:r>
    </w:p>
    <w:p w14:paraId="04F70157" w14:textId="38C105A7" w:rsidR="004B4349" w:rsidRPr="00A3787D" w:rsidRDefault="001220A2" w:rsidP="00A378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8.17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окончании мероприятий, ответственный за пожар</w:t>
      </w:r>
      <w:r w:rsidR="00C7482C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безопасность сотрудник, должен,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тщательно осмотреть актовый зал, устранить выявленные недостатки, обесточить сеть и закрыть помещение.</w:t>
      </w:r>
    </w:p>
    <w:p w14:paraId="12FB082D" w14:textId="60029DF3" w:rsidR="004B4349" w:rsidRPr="00A3787D" w:rsidRDefault="001220A2" w:rsidP="00A378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безопасности по окончании работы</w:t>
      </w: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3756836" w14:textId="2A672D86" w:rsidR="004B4349" w:rsidRPr="00A3787D" w:rsidRDefault="001220A2" w:rsidP="00A3787D">
      <w:pPr>
        <w:tabs>
          <w:tab w:val="left" w:pos="4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тключить электронные инструменты, усилители, микрофоны, проигрыватели и другие электрические устройства, и приборы от источника питания.</w:t>
      </w:r>
    </w:p>
    <w:p w14:paraId="0A2BAC7F" w14:textId="7093A8CC" w:rsidR="004B4349" w:rsidRPr="00A3787D" w:rsidRDefault="001220A2" w:rsidP="00A3787D">
      <w:pPr>
        <w:tabs>
          <w:tab w:val="left" w:pos="4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декорации, плакаты, костюмы, микрофоны, стойки и прочее оборудование в шкафы и на стеллажи.</w:t>
      </w:r>
    </w:p>
    <w:p w14:paraId="4885458D" w14:textId="5F725BA7" w:rsidR="004B4349" w:rsidRPr="00A3787D" w:rsidRDefault="001220A2" w:rsidP="00A3787D">
      <w:pPr>
        <w:tabs>
          <w:tab w:val="left" w:pos="4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8.19.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Расстановка инструментов, мебели и оборудования в актовом зале</w:t>
      </w:r>
    </w:p>
    <w:p w14:paraId="3BC9FBA7" w14:textId="77777777" w:rsidR="004B4349" w:rsidRPr="00A3787D" w:rsidRDefault="004B4349" w:rsidP="00A378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должна препятствовать эвакуации людей и подходу к средствам пожаротушения.</w:t>
      </w:r>
    </w:p>
    <w:p w14:paraId="4EC80FCE" w14:textId="4132F07B" w:rsidR="004B4349" w:rsidRPr="00A3787D" w:rsidRDefault="001220A2" w:rsidP="00A3787D">
      <w:pPr>
        <w:tabs>
          <w:tab w:val="left" w:pos="41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8.20.</w:t>
      </w:r>
      <w:r w:rsidR="00E87C24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349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Актовый зал обязательно должен быть оснащен первичными средствами пожаротушения. Ручные огнетушители должны размещаться согласно требованиям ГОСТа 12.4.009-83:</w:t>
      </w:r>
    </w:p>
    <w:p w14:paraId="6C133F61" w14:textId="77777777" w:rsidR="004B4349" w:rsidRPr="00A3787D" w:rsidRDefault="004B4349" w:rsidP="00A378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-путем навески на вертикальные конструкции на высоте не более 1,5 м от уровня пола до нижнего торца огнетушителя;</w:t>
      </w:r>
    </w:p>
    <w:p w14:paraId="22C28113" w14:textId="001F7CD7" w:rsidR="00D51BDC" w:rsidRPr="00A3787D" w:rsidRDefault="004B4349" w:rsidP="00A378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-путем установки в пожарные стенды.</w:t>
      </w:r>
    </w:p>
    <w:p w14:paraId="231ECA6E" w14:textId="7736F485" w:rsidR="009B74A7" w:rsidRPr="00A3787D" w:rsidRDefault="00A3787D" w:rsidP="00A378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9B74A7" w:rsidRPr="00A37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Требо</w:t>
      </w:r>
      <w:r w:rsidR="000253D3" w:rsidRPr="00A37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вания  пожарной безопасности </w:t>
      </w:r>
      <w:r w:rsidR="009B74A7" w:rsidRPr="00A37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3408" w:rsidRPr="00A37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</w:t>
      </w:r>
      <w:r w:rsidR="000253D3" w:rsidRPr="00A37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помещени</w:t>
      </w:r>
      <w:r w:rsidR="00853408" w:rsidRPr="00A37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ям </w:t>
      </w:r>
      <w:r w:rsidR="000253D3" w:rsidRPr="00A37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B74A7" w:rsidRPr="00A37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музея</w:t>
      </w:r>
    </w:p>
    <w:p w14:paraId="522D9740" w14:textId="27D2EFB2" w:rsidR="009B74A7" w:rsidRPr="00A3787D" w:rsidRDefault="002F525F" w:rsidP="00A3787D">
      <w:pPr>
        <w:tabs>
          <w:tab w:val="left" w:pos="115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="009B74A7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работники музея обязаны пройти инструктаж о мерах пожарной безопасности.</w:t>
      </w:r>
    </w:p>
    <w:p w14:paraId="3A104D4A" w14:textId="624256A7" w:rsidR="009B74A7" w:rsidRPr="00A3787D" w:rsidRDefault="009B74A7" w:rsidP="00A3787D">
      <w:pPr>
        <w:tabs>
          <w:tab w:val="left" w:pos="11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Все работники музея обязаны знать, строго соблюдать и поддерживать противопожарный режим, не допускать действий, которые могут привести к пожару.</w:t>
      </w:r>
    </w:p>
    <w:p w14:paraId="1E71DDF6" w14:textId="65CC5850" w:rsidR="009B74A7" w:rsidRPr="00A3787D" w:rsidRDefault="002F525F" w:rsidP="00A3787D">
      <w:pPr>
        <w:tabs>
          <w:tab w:val="left" w:pos="11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</w:t>
      </w:r>
      <w:r w:rsidR="009B74A7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 в помещениях музея запрещено.</w:t>
      </w:r>
    </w:p>
    <w:p w14:paraId="115CE430" w14:textId="6B64DB6A" w:rsidR="009B74A7" w:rsidRPr="00A3787D" w:rsidRDefault="009B74A7" w:rsidP="00A3787D">
      <w:pPr>
        <w:tabs>
          <w:tab w:val="left" w:pos="11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Все пожароопасные работы в помещениях музея должны проводиться только с соблюдением правил пожарной безопасности и при наличии письменного разрешения установленной формы (наряд-допуск).</w:t>
      </w:r>
    </w:p>
    <w:p w14:paraId="33AAB34B" w14:textId="66039F0F" w:rsidR="009B74A7" w:rsidRPr="00A3787D" w:rsidRDefault="009B74A7" w:rsidP="00A3787D">
      <w:pPr>
        <w:tabs>
          <w:tab w:val="left" w:pos="117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Электрооборудование в музее должно постоянно находиться в исправном состоянии, ежедневно обесточиваться после окончания работ.</w:t>
      </w:r>
    </w:p>
    <w:p w14:paraId="36AD2461" w14:textId="45E93182" w:rsidR="009B74A7" w:rsidRPr="00A3787D" w:rsidRDefault="005C0D7A" w:rsidP="00A3787D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9.5.1. </w:t>
      </w:r>
      <w:proofErr w:type="gramStart"/>
      <w:r w:rsidR="009B74A7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электроприборы, радиоаппаратура и электросветильники, имеющие штепсельное соединение, должны отключаться от розеток по окончании пользования, независимо от наличия в их конструкции встроенных выключателей (кроме оборудования, которое должно работать в круглосуточном режиме по функциональному назначению.  </w:t>
      </w:r>
      <w:proofErr w:type="gramEnd"/>
    </w:p>
    <w:p w14:paraId="2B5978CD" w14:textId="2714D965" w:rsidR="009B74A7" w:rsidRPr="00A3787D" w:rsidRDefault="009B74A7" w:rsidP="00A3787D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9.5.2. Использование всех видов бытовых и технологических электронагревательных приборов допускается только при согласовании с администрацией музея.</w:t>
      </w:r>
    </w:p>
    <w:p w14:paraId="227C28F7" w14:textId="5EE11605" w:rsidR="009B74A7" w:rsidRPr="00A3787D" w:rsidRDefault="009B74A7" w:rsidP="00A3787D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9.5.3. </w:t>
      </w: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пользовании нагревательными приборами необходимо устанавливать их на несгораемые подставки, удаленные на безопасное расстояние от сгораемых предметов и материалов.</w:t>
      </w:r>
    </w:p>
    <w:p w14:paraId="103C5311" w14:textId="3691A5B6" w:rsidR="009B74A7" w:rsidRPr="00A3787D" w:rsidRDefault="009B74A7" w:rsidP="00A3787D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Имеющиеся в помещениях музея  приборы  автоматической пожарной сигнализации </w:t>
      </w:r>
      <w:r w:rsidR="000253D3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защищать </w:t>
      </w: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повреждений, не загромождать подходы и проходы к ним.</w:t>
      </w:r>
    </w:p>
    <w:p w14:paraId="754B63A7" w14:textId="5D7A45D0" w:rsidR="009B74A7" w:rsidRPr="00A3787D" w:rsidRDefault="005C0D7A" w:rsidP="00A3787D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9.7. </w:t>
      </w:r>
      <w:r w:rsidR="009B74A7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Ежедневно убирать за собой мусор из помещений музея и выносить его за пределы здания в специально отведенные для этого места. </w:t>
      </w:r>
    </w:p>
    <w:p w14:paraId="683AEB83" w14:textId="1A6D1B3A" w:rsidR="009B74A7" w:rsidRPr="00A3787D" w:rsidRDefault="005C0D7A" w:rsidP="00A3787D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 Запрещается:</w:t>
      </w:r>
      <w:bookmarkStart w:id="0" w:name="_GoBack"/>
      <w:bookmarkEnd w:id="0"/>
    </w:p>
    <w:p w14:paraId="3769E585" w14:textId="5C2E4635" w:rsidR="009B74A7" w:rsidRPr="00A3787D" w:rsidRDefault="009B74A7" w:rsidP="00A3787D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загромождать входы и выходы в помещения</w:t>
      </w:r>
      <w:r w:rsidR="000253D3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музея</w:t>
      </w: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подходы к пожарному оборудованию, электрощитам, пути эвакуации </w:t>
      </w:r>
      <w:r w:rsidR="000253D3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496EC7D" w14:textId="77777777" w:rsidR="009B74A7" w:rsidRPr="00A3787D" w:rsidRDefault="009B74A7" w:rsidP="00A3787D">
      <w:pPr>
        <w:tabs>
          <w:tab w:val="left" w:pos="11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оставлять по окончании рабочего дня неубранными рабочие помещения.</w:t>
      </w:r>
    </w:p>
    <w:p w14:paraId="5CFB7B0F" w14:textId="77777777" w:rsidR="009B74A7" w:rsidRPr="00A3787D" w:rsidRDefault="009B74A7" w:rsidP="00A3787D">
      <w:pPr>
        <w:tabs>
          <w:tab w:val="left" w:pos="111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без присмотра включенное электрооборудование, электроприборы и токоприемники.</w:t>
      </w:r>
    </w:p>
    <w:p w14:paraId="36ACCDD5" w14:textId="77777777" w:rsidR="009B74A7" w:rsidRPr="00A3787D" w:rsidRDefault="009B74A7" w:rsidP="00A3787D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убирать помещения с применением легковоспламеняющихся и горючих жидкостей.</w:t>
      </w:r>
    </w:p>
    <w:p w14:paraId="1E6146FD" w14:textId="124F8BC7" w:rsidR="009B74A7" w:rsidRPr="00A3787D" w:rsidRDefault="009B74A7" w:rsidP="00A3787D">
      <w:pPr>
        <w:tabs>
          <w:tab w:val="left" w:pos="1113"/>
        </w:tabs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электрокипятильниками, </w:t>
      </w:r>
      <w:r w:rsidR="00853408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электрорадиаторами</w:t>
      </w:r>
      <w:proofErr w:type="spellEnd"/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408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53408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плитками с открытой спиралью.</w:t>
      </w:r>
    </w:p>
    <w:p w14:paraId="14ED0CE3" w14:textId="10B215B5" w:rsidR="009B74A7" w:rsidRPr="00A3787D" w:rsidRDefault="009B74A7" w:rsidP="00A378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хранить легковоспламеняющиеся и горючие жидкости, а также другие огнеопасные материалы.</w:t>
      </w:r>
    </w:p>
    <w:p w14:paraId="6514240C" w14:textId="1AF76E03" w:rsidR="009B74A7" w:rsidRPr="00A3787D" w:rsidRDefault="009B74A7" w:rsidP="00A3787D">
      <w:pPr>
        <w:tabs>
          <w:tab w:val="left" w:pos="11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всякого рода перепланировку помещений и возведение строений.</w:t>
      </w:r>
    </w:p>
    <w:p w14:paraId="7FE042E6" w14:textId="214437D7" w:rsidR="009B74A7" w:rsidRPr="00A3787D" w:rsidRDefault="009B74A7" w:rsidP="00A3787D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хранить и складировать около батарей центрального отопления и электроприборов сгораемые материалы и предметы.</w:t>
      </w:r>
    </w:p>
    <w:p w14:paraId="3BF662E7" w14:textId="511F0946" w:rsidR="000253D3" w:rsidRPr="00A3787D" w:rsidRDefault="000253D3" w:rsidP="00A3787D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9.9. </w:t>
      </w:r>
      <w:r w:rsidR="009B74A7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B74A7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возникновении пожара </w:t>
      </w:r>
      <w:r w:rsidR="00F8788A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срабатывании пожарной сигнализации</w:t>
      </w:r>
      <w:r w:rsidR="009B74A7" w:rsidRPr="00A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экскурсовод и другие работники музея,  принимающие  посетителей музея, без паники и суеты обеспечивают их выход по путям эвакуации к запасным выходам, особое внимание уделяет детям и инвалидам.</w:t>
      </w:r>
    </w:p>
    <w:p w14:paraId="1BC5C19E" w14:textId="0FC03265" w:rsidR="006B437D" w:rsidRPr="00A3787D" w:rsidRDefault="00A3787D" w:rsidP="00A3787D">
      <w:pPr>
        <w:pStyle w:val="ab"/>
        <w:ind w:right="119" w:firstLine="567"/>
        <w:contextualSpacing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10</w:t>
      </w:r>
      <w:r w:rsidR="006B437D" w:rsidRPr="00A3787D">
        <w:rPr>
          <w:rFonts w:ascii="Times New Roman" w:eastAsia="MS Mincho" w:hAnsi="Times New Roman"/>
          <w:bCs/>
          <w:sz w:val="24"/>
          <w:szCs w:val="24"/>
        </w:rPr>
        <w:t xml:space="preserve">. </w:t>
      </w:r>
      <w:r w:rsidR="006B437D" w:rsidRPr="00A3787D">
        <w:rPr>
          <w:rFonts w:ascii="Times New Roman" w:eastAsia="MS Mincho" w:hAnsi="Times New Roman"/>
          <w:b/>
          <w:bCs/>
          <w:sz w:val="24"/>
          <w:szCs w:val="24"/>
        </w:rPr>
        <w:t>Требования пожарной безопасности к содержанию помещений столовых (кафе)</w:t>
      </w:r>
    </w:p>
    <w:p w14:paraId="0CA19136" w14:textId="5B5A0530" w:rsidR="006B437D" w:rsidRPr="00A3787D" w:rsidRDefault="000253D3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10</w:t>
      </w:r>
      <w:r w:rsidR="006B437D" w:rsidRPr="00A3787D">
        <w:rPr>
          <w:rFonts w:ascii="Times New Roman" w:hAnsi="Times New Roman" w:cs="Times New Roman"/>
          <w:sz w:val="24"/>
          <w:szCs w:val="24"/>
        </w:rPr>
        <w:t>.1.  Лица, ответственные за пожарную безопасность в столовых обязаны:</w:t>
      </w:r>
    </w:p>
    <w:p w14:paraId="2D4C6AAF" w14:textId="2785DAA1" w:rsidR="006B437D" w:rsidRPr="00A3787D" w:rsidRDefault="006B437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- содержать в исправном состоянии технологическое и электрическое оборудование, а при обнаружении неисправностей принять меры к отключению оборудования и их устранению;</w:t>
      </w:r>
    </w:p>
    <w:p w14:paraId="67A5798A" w14:textId="77777777" w:rsidR="006B437D" w:rsidRPr="00A3787D" w:rsidRDefault="006B437D" w:rsidP="00A3787D">
      <w:pPr>
        <w:widowControl w:val="0"/>
        <w:autoSpaceDE w:val="0"/>
        <w:autoSpaceDN w:val="0"/>
        <w:adjustRightInd w:val="0"/>
        <w:spacing w:after="0" w:line="240" w:lineRule="auto"/>
        <w:ind w:right="1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- знать предельные показания контрольно-измерительных приборов (манометры, термометры и др.), отклонения от которых могут привести к пожару или взрыву;</w:t>
      </w:r>
    </w:p>
    <w:p w14:paraId="5234854A" w14:textId="77777777" w:rsidR="006B437D" w:rsidRPr="00A3787D" w:rsidRDefault="006B437D" w:rsidP="00A3787D">
      <w:pPr>
        <w:widowControl w:val="0"/>
        <w:autoSpaceDE w:val="0"/>
        <w:autoSpaceDN w:val="0"/>
        <w:adjustRightInd w:val="0"/>
        <w:spacing w:after="0" w:line="240" w:lineRule="auto"/>
        <w:ind w:right="1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- обеспечить своевременную очистку жировых отложений в системах вентиляции и местных отсосах по утвержденным графикам;</w:t>
      </w:r>
    </w:p>
    <w:p w14:paraId="43EA3FC6" w14:textId="77777777" w:rsidR="006B437D" w:rsidRPr="00A3787D" w:rsidRDefault="006B437D" w:rsidP="00A3787D">
      <w:pPr>
        <w:widowControl w:val="0"/>
        <w:autoSpaceDE w:val="0"/>
        <w:autoSpaceDN w:val="0"/>
        <w:adjustRightInd w:val="0"/>
        <w:spacing w:after="0" w:line="240" w:lineRule="auto"/>
        <w:ind w:right="1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- использовать и эксплуатировать производственное оборудование и приборы в строгом соответствии с паспортными данными заводов-изготовителей;</w:t>
      </w:r>
    </w:p>
    <w:p w14:paraId="0C9D6B3F" w14:textId="77777777" w:rsidR="006B437D" w:rsidRPr="00A3787D" w:rsidRDefault="006B437D" w:rsidP="00A3787D">
      <w:pPr>
        <w:widowControl w:val="0"/>
        <w:autoSpaceDE w:val="0"/>
        <w:autoSpaceDN w:val="0"/>
        <w:adjustRightInd w:val="0"/>
        <w:spacing w:after="0" w:line="240" w:lineRule="auto"/>
        <w:ind w:right="1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- не загромождать производственные служебные помещения, обеденный зал;</w:t>
      </w:r>
    </w:p>
    <w:p w14:paraId="0E27FAF9" w14:textId="77777777" w:rsidR="006B437D" w:rsidRPr="00A3787D" w:rsidRDefault="006B437D" w:rsidP="00A3787D">
      <w:pPr>
        <w:widowControl w:val="0"/>
        <w:autoSpaceDE w:val="0"/>
        <w:autoSpaceDN w:val="0"/>
        <w:adjustRightInd w:val="0"/>
        <w:spacing w:after="0" w:line="240" w:lineRule="auto"/>
        <w:ind w:right="1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- не допускать превышения проектного количества людей в обеденном зале;</w:t>
      </w:r>
    </w:p>
    <w:p w14:paraId="2ED3E6F1" w14:textId="77777777" w:rsidR="006B437D" w:rsidRPr="00A3787D" w:rsidRDefault="006B437D" w:rsidP="00A3787D">
      <w:pPr>
        <w:widowControl w:val="0"/>
        <w:autoSpaceDE w:val="0"/>
        <w:autoSpaceDN w:val="0"/>
        <w:adjustRightInd w:val="0"/>
        <w:spacing w:after="0" w:line="240" w:lineRule="auto"/>
        <w:ind w:right="1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- не пользоваться неисправными розетками, выключателями;</w:t>
      </w:r>
    </w:p>
    <w:p w14:paraId="124F8624" w14:textId="77777777" w:rsidR="006B437D" w:rsidRPr="00A3787D" w:rsidRDefault="006B437D" w:rsidP="00A3787D">
      <w:pPr>
        <w:widowControl w:val="0"/>
        <w:autoSpaceDE w:val="0"/>
        <w:autoSpaceDN w:val="0"/>
        <w:adjustRightInd w:val="0"/>
        <w:spacing w:after="0" w:line="240" w:lineRule="auto"/>
        <w:ind w:right="1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- иметь в наличии в необходимом количестве средства первичного пожаротушения, в том числе огнетушители, осуществлять их техническое обслуживание.</w:t>
      </w:r>
    </w:p>
    <w:p w14:paraId="0FD9DDB6" w14:textId="40D58B64" w:rsidR="006B437D" w:rsidRPr="00A3787D" w:rsidRDefault="006B437D" w:rsidP="00A3787D">
      <w:pPr>
        <w:widowControl w:val="0"/>
        <w:autoSpaceDE w:val="0"/>
        <w:autoSpaceDN w:val="0"/>
        <w:adjustRightInd w:val="0"/>
        <w:spacing w:after="0" w:line="240" w:lineRule="auto"/>
        <w:ind w:right="1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ab/>
      </w:r>
      <w:r w:rsidR="000253D3" w:rsidRPr="00A3787D">
        <w:rPr>
          <w:rFonts w:ascii="Times New Roman" w:hAnsi="Times New Roman" w:cs="Times New Roman"/>
          <w:sz w:val="24"/>
          <w:szCs w:val="24"/>
        </w:rPr>
        <w:t>10</w:t>
      </w:r>
      <w:r w:rsidRPr="00A3787D">
        <w:rPr>
          <w:rFonts w:ascii="Times New Roman" w:hAnsi="Times New Roman" w:cs="Times New Roman"/>
          <w:sz w:val="24"/>
          <w:szCs w:val="24"/>
        </w:rPr>
        <w:t>.2. Работники столовой обязаны:</w:t>
      </w:r>
    </w:p>
    <w:p w14:paraId="341B3F4C" w14:textId="77777777" w:rsidR="006B437D" w:rsidRPr="00A3787D" w:rsidRDefault="006B437D" w:rsidP="00A3787D">
      <w:pPr>
        <w:widowControl w:val="0"/>
        <w:autoSpaceDE w:val="0"/>
        <w:autoSpaceDN w:val="0"/>
        <w:adjustRightInd w:val="0"/>
        <w:spacing w:after="0" w:line="240" w:lineRule="auto"/>
        <w:ind w:right="1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- соблюдать требования пожарной безопасности, поддерживать противопожарный режим в соответствии с требованиями правил пожарной безопасности;</w:t>
      </w:r>
    </w:p>
    <w:p w14:paraId="14581895" w14:textId="77777777" w:rsidR="006B437D" w:rsidRPr="00A3787D" w:rsidRDefault="006B437D" w:rsidP="00A3787D">
      <w:pPr>
        <w:widowControl w:val="0"/>
        <w:autoSpaceDE w:val="0"/>
        <w:autoSpaceDN w:val="0"/>
        <w:adjustRightInd w:val="0"/>
        <w:spacing w:after="0" w:line="240" w:lineRule="auto"/>
        <w:ind w:right="1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- не допускать курения в помещениях столовой;</w:t>
      </w:r>
    </w:p>
    <w:p w14:paraId="12B3DB08" w14:textId="77777777" w:rsidR="006B437D" w:rsidRPr="00A3787D" w:rsidRDefault="006B437D" w:rsidP="00A3787D">
      <w:pPr>
        <w:widowControl w:val="0"/>
        <w:autoSpaceDE w:val="0"/>
        <w:autoSpaceDN w:val="0"/>
        <w:adjustRightInd w:val="0"/>
        <w:spacing w:after="0" w:line="240" w:lineRule="auto"/>
        <w:ind w:right="1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- не допускать хранения горючих материалов, отходов, упаковок и контейнеров в цехах и на путях эвакуации;</w:t>
      </w:r>
    </w:p>
    <w:p w14:paraId="18E67FA6" w14:textId="77777777" w:rsidR="006B437D" w:rsidRPr="00A3787D" w:rsidRDefault="006B437D" w:rsidP="00A3787D">
      <w:pPr>
        <w:widowControl w:val="0"/>
        <w:autoSpaceDE w:val="0"/>
        <w:autoSpaceDN w:val="0"/>
        <w:adjustRightInd w:val="0"/>
        <w:spacing w:after="0" w:line="240" w:lineRule="auto"/>
        <w:ind w:right="1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- знать правила и порядок вызова пожарной охраны;</w:t>
      </w:r>
    </w:p>
    <w:p w14:paraId="5DBBD08E" w14:textId="77777777" w:rsidR="006B437D" w:rsidRPr="00A3787D" w:rsidRDefault="006B437D" w:rsidP="00A3787D">
      <w:pPr>
        <w:widowControl w:val="0"/>
        <w:autoSpaceDE w:val="0"/>
        <w:autoSpaceDN w:val="0"/>
        <w:adjustRightInd w:val="0"/>
        <w:spacing w:after="0" w:line="240" w:lineRule="auto"/>
        <w:ind w:right="1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- уметь пользоваться первичными средствами пожаротушения;</w:t>
      </w:r>
    </w:p>
    <w:p w14:paraId="093CBBD8" w14:textId="77777777" w:rsidR="006B437D" w:rsidRPr="00A3787D" w:rsidRDefault="006B437D" w:rsidP="00A3787D">
      <w:pPr>
        <w:widowControl w:val="0"/>
        <w:autoSpaceDE w:val="0"/>
        <w:autoSpaceDN w:val="0"/>
        <w:adjustRightInd w:val="0"/>
        <w:spacing w:after="0" w:line="240" w:lineRule="auto"/>
        <w:ind w:right="1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- содержать в чистоте и исправном состоянии технологическое и электрическое оборудование, знать предельные показания контрольно-измерительных приборов (манометры, термометры и др.), отклонения от которых могут привести к пожару или взрыву.</w:t>
      </w:r>
    </w:p>
    <w:p w14:paraId="79FF024A" w14:textId="5521244F" w:rsidR="006B437D" w:rsidRPr="00A3787D" w:rsidRDefault="000253D3" w:rsidP="00A3787D">
      <w:pPr>
        <w:tabs>
          <w:tab w:val="left" w:pos="-426"/>
          <w:tab w:val="left" w:pos="-142"/>
          <w:tab w:val="left" w:pos="284"/>
          <w:tab w:val="left" w:pos="567"/>
          <w:tab w:val="left" w:pos="851"/>
        </w:tabs>
        <w:spacing w:after="0" w:line="240" w:lineRule="auto"/>
        <w:ind w:right="1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10</w:t>
      </w:r>
      <w:r w:rsidR="006B437D" w:rsidRPr="00A3787D">
        <w:rPr>
          <w:rFonts w:ascii="Times New Roman" w:hAnsi="Times New Roman" w:cs="Times New Roman"/>
          <w:sz w:val="24"/>
          <w:szCs w:val="24"/>
        </w:rPr>
        <w:t>.3</w:t>
      </w:r>
      <w:r w:rsidR="002F525F" w:rsidRPr="00A3787D">
        <w:rPr>
          <w:rFonts w:ascii="Times New Roman" w:hAnsi="Times New Roman" w:cs="Times New Roman"/>
          <w:sz w:val="24"/>
          <w:szCs w:val="24"/>
        </w:rPr>
        <w:t>.</w:t>
      </w:r>
      <w:r w:rsidR="006B437D" w:rsidRPr="00A3787D">
        <w:rPr>
          <w:rFonts w:ascii="Times New Roman" w:hAnsi="Times New Roman" w:cs="Times New Roman"/>
          <w:sz w:val="24"/>
          <w:szCs w:val="24"/>
        </w:rPr>
        <w:t>Не допускается применение самодельных электронагревательных приборов.</w:t>
      </w:r>
    </w:p>
    <w:p w14:paraId="4707D342" w14:textId="737AD206" w:rsidR="006B437D" w:rsidRPr="00A3787D" w:rsidRDefault="000253D3" w:rsidP="00A3787D">
      <w:pPr>
        <w:tabs>
          <w:tab w:val="left" w:pos="-426"/>
          <w:tab w:val="left" w:pos="-142"/>
          <w:tab w:val="left" w:pos="284"/>
          <w:tab w:val="left" w:pos="567"/>
          <w:tab w:val="left" w:pos="851"/>
        </w:tabs>
        <w:spacing w:after="0" w:line="240" w:lineRule="auto"/>
        <w:ind w:right="1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10</w:t>
      </w:r>
      <w:r w:rsidR="006B437D" w:rsidRPr="00A3787D">
        <w:rPr>
          <w:rFonts w:ascii="Times New Roman" w:hAnsi="Times New Roman" w:cs="Times New Roman"/>
          <w:sz w:val="24"/>
          <w:szCs w:val="24"/>
        </w:rPr>
        <w:t xml:space="preserve">.4. Запрещается  пользоваться электроплитами и другими нагревательными приборами, не имеющими устройств тепловой защиты. </w:t>
      </w:r>
    </w:p>
    <w:p w14:paraId="124066EB" w14:textId="3E5C9171" w:rsidR="006B437D" w:rsidRPr="00A3787D" w:rsidRDefault="000253D3" w:rsidP="00A3787D">
      <w:pPr>
        <w:tabs>
          <w:tab w:val="left" w:pos="-1276"/>
          <w:tab w:val="num" w:pos="-851"/>
          <w:tab w:val="left" w:pos="-426"/>
          <w:tab w:val="left" w:pos="-142"/>
          <w:tab w:val="left" w:pos="142"/>
          <w:tab w:val="left" w:pos="284"/>
          <w:tab w:val="num" w:pos="2856"/>
        </w:tabs>
        <w:spacing w:after="0" w:line="240" w:lineRule="auto"/>
        <w:ind w:right="1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10</w:t>
      </w:r>
      <w:r w:rsidR="00217024" w:rsidRPr="00A3787D">
        <w:rPr>
          <w:rFonts w:ascii="Times New Roman" w:hAnsi="Times New Roman" w:cs="Times New Roman"/>
          <w:sz w:val="24"/>
          <w:szCs w:val="24"/>
        </w:rPr>
        <w:t>.5</w:t>
      </w:r>
      <w:r w:rsidR="006B437D" w:rsidRPr="00A3787D">
        <w:rPr>
          <w:rFonts w:ascii="Times New Roman" w:hAnsi="Times New Roman" w:cs="Times New Roman"/>
          <w:sz w:val="24"/>
          <w:szCs w:val="24"/>
        </w:rPr>
        <w:t xml:space="preserve">. </w:t>
      </w:r>
      <w:r w:rsidR="006B437D" w:rsidRPr="00A3787D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="006B437D" w:rsidRPr="00A3787D">
        <w:rPr>
          <w:rFonts w:ascii="Times New Roman" w:hAnsi="Times New Roman" w:cs="Times New Roman"/>
          <w:sz w:val="24"/>
          <w:szCs w:val="24"/>
        </w:rPr>
        <w:t>:</w:t>
      </w:r>
    </w:p>
    <w:p w14:paraId="4BB8F3FA" w14:textId="02CB338C" w:rsidR="006B437D" w:rsidRPr="00A3787D" w:rsidRDefault="00A52848" w:rsidP="00A3787D">
      <w:pPr>
        <w:tabs>
          <w:tab w:val="left" w:pos="-1276"/>
          <w:tab w:val="left" w:pos="-426"/>
          <w:tab w:val="left" w:pos="-142"/>
          <w:tab w:val="left" w:pos="142"/>
          <w:tab w:val="left" w:pos="284"/>
        </w:tabs>
        <w:spacing w:after="0" w:line="240" w:lineRule="auto"/>
        <w:ind w:left="426" w:right="119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 xml:space="preserve">- </w:t>
      </w:r>
      <w:r w:rsidR="006B437D" w:rsidRPr="00A3787D">
        <w:rPr>
          <w:rFonts w:ascii="Times New Roman" w:hAnsi="Times New Roman" w:cs="Times New Roman"/>
          <w:sz w:val="24"/>
          <w:szCs w:val="24"/>
        </w:rPr>
        <w:t>использовать электроприборы с поврежденной изоляцией и плохим контактным соединением;</w:t>
      </w:r>
    </w:p>
    <w:p w14:paraId="117496EA" w14:textId="488546CB" w:rsidR="006B437D" w:rsidRPr="00A3787D" w:rsidRDefault="00A52848" w:rsidP="00A3787D">
      <w:pPr>
        <w:tabs>
          <w:tab w:val="left" w:pos="-1276"/>
          <w:tab w:val="left" w:pos="-426"/>
          <w:tab w:val="left" w:pos="-142"/>
          <w:tab w:val="left" w:pos="142"/>
          <w:tab w:val="left" w:pos="284"/>
        </w:tabs>
        <w:spacing w:after="0" w:line="240" w:lineRule="auto"/>
        <w:ind w:left="426" w:right="119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 xml:space="preserve">- </w:t>
      </w:r>
      <w:r w:rsidR="006B437D" w:rsidRPr="00A3787D">
        <w:rPr>
          <w:rFonts w:ascii="Times New Roman" w:hAnsi="Times New Roman" w:cs="Times New Roman"/>
          <w:sz w:val="24"/>
          <w:szCs w:val="24"/>
        </w:rPr>
        <w:t>применять для защиты электросетей вместо автоматических и комбинированных плавких вставок, предохранители кустарного изготовления (скрутки проволоки, «жучки»);</w:t>
      </w:r>
    </w:p>
    <w:p w14:paraId="40CE415C" w14:textId="3BF9B7C9" w:rsidR="006B437D" w:rsidRPr="00A3787D" w:rsidRDefault="00A52848" w:rsidP="00A3787D">
      <w:pPr>
        <w:tabs>
          <w:tab w:val="left" w:pos="-1276"/>
          <w:tab w:val="left" w:pos="-426"/>
          <w:tab w:val="left" w:pos="-142"/>
          <w:tab w:val="left" w:pos="142"/>
          <w:tab w:val="left" w:pos="284"/>
        </w:tabs>
        <w:spacing w:after="0" w:line="240" w:lineRule="auto"/>
        <w:ind w:left="426" w:right="119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 xml:space="preserve">- </w:t>
      </w:r>
      <w:r w:rsidR="006B437D" w:rsidRPr="00A3787D">
        <w:rPr>
          <w:rFonts w:ascii="Times New Roman" w:hAnsi="Times New Roman" w:cs="Times New Roman"/>
          <w:sz w:val="24"/>
          <w:szCs w:val="24"/>
        </w:rPr>
        <w:t xml:space="preserve">пользоваться электроплитами, электрочайниками и другими приборами в </w:t>
      </w:r>
      <w:proofErr w:type="gramStart"/>
      <w:r w:rsidR="006B437D" w:rsidRPr="00A3787D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="006B437D" w:rsidRPr="00A3787D">
        <w:rPr>
          <w:rFonts w:ascii="Times New Roman" w:hAnsi="Times New Roman" w:cs="Times New Roman"/>
          <w:sz w:val="24"/>
          <w:szCs w:val="24"/>
        </w:rPr>
        <w:t xml:space="preserve"> не отведенных для этих целей и не оборудованных специальными несгораемыми подставками, автоматами защиты, оставлять включенными в сеть электроприборы без присмотра;</w:t>
      </w:r>
    </w:p>
    <w:p w14:paraId="43AE42A9" w14:textId="760C62EC" w:rsidR="006B437D" w:rsidRPr="00A3787D" w:rsidRDefault="00A52848" w:rsidP="00A3787D">
      <w:pPr>
        <w:tabs>
          <w:tab w:val="left" w:pos="-426"/>
          <w:tab w:val="left" w:pos="-142"/>
          <w:tab w:val="left" w:pos="284"/>
          <w:tab w:val="left" w:pos="567"/>
        </w:tabs>
        <w:spacing w:after="0" w:line="240" w:lineRule="auto"/>
        <w:ind w:right="1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 xml:space="preserve">- </w:t>
      </w:r>
      <w:r w:rsidR="006B437D" w:rsidRPr="00A3787D">
        <w:rPr>
          <w:rFonts w:ascii="Times New Roman" w:hAnsi="Times New Roman" w:cs="Times New Roman"/>
          <w:sz w:val="24"/>
          <w:szCs w:val="24"/>
        </w:rPr>
        <w:t xml:space="preserve">применение свечей и другого открытого огня для освещения. </w:t>
      </w:r>
    </w:p>
    <w:p w14:paraId="0F4017E0" w14:textId="543BEDD2" w:rsidR="006B437D" w:rsidRPr="00A3787D" w:rsidRDefault="000253D3" w:rsidP="00A3787D">
      <w:pPr>
        <w:pStyle w:val="ab"/>
        <w:ind w:right="119"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A3787D">
        <w:rPr>
          <w:rFonts w:ascii="Times New Roman" w:eastAsia="MS Mincho" w:hAnsi="Times New Roman"/>
          <w:sz w:val="24"/>
          <w:szCs w:val="24"/>
        </w:rPr>
        <w:lastRenderedPageBreak/>
        <w:t>10</w:t>
      </w:r>
      <w:r w:rsidR="00217024" w:rsidRPr="00A3787D">
        <w:rPr>
          <w:rFonts w:ascii="Times New Roman" w:eastAsia="MS Mincho" w:hAnsi="Times New Roman"/>
          <w:sz w:val="24"/>
          <w:szCs w:val="24"/>
        </w:rPr>
        <w:t>.6</w:t>
      </w:r>
      <w:r w:rsidR="006B437D" w:rsidRPr="00A3787D">
        <w:rPr>
          <w:rFonts w:ascii="Times New Roman" w:eastAsia="MS Mincho" w:hAnsi="Times New Roman"/>
          <w:sz w:val="24"/>
          <w:szCs w:val="24"/>
        </w:rPr>
        <w:t>. Противопожарные системы и установки (</w:t>
      </w:r>
      <w:proofErr w:type="spellStart"/>
      <w:r w:rsidR="006B437D" w:rsidRPr="00A3787D">
        <w:rPr>
          <w:rFonts w:ascii="Times New Roman" w:eastAsia="MS Mincho" w:hAnsi="Times New Roman"/>
          <w:sz w:val="24"/>
          <w:szCs w:val="24"/>
        </w:rPr>
        <w:t>противодымная</w:t>
      </w:r>
      <w:proofErr w:type="spellEnd"/>
      <w:r w:rsidR="006B437D" w:rsidRPr="00A3787D">
        <w:rPr>
          <w:rFonts w:ascii="Times New Roman" w:eastAsia="MS Mincho" w:hAnsi="Times New Roman"/>
          <w:sz w:val="24"/>
          <w:szCs w:val="24"/>
        </w:rPr>
        <w:t xml:space="preserve"> защита, средства пожарной автоматики, системы противопожарного водоснабжения)  должны  содержаться  в исправном рабочем состоянии.</w:t>
      </w:r>
    </w:p>
    <w:p w14:paraId="3D3E986B" w14:textId="329E47EA" w:rsidR="006435ED" w:rsidRPr="00A3787D" w:rsidRDefault="00A3787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4528A" w:rsidRPr="00A378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35ED" w:rsidRPr="00A3787D">
        <w:rPr>
          <w:rFonts w:ascii="Times New Roman" w:hAnsi="Times New Roman" w:cs="Times New Roman"/>
          <w:b/>
          <w:sz w:val="24"/>
          <w:szCs w:val="24"/>
        </w:rPr>
        <w:t xml:space="preserve">Первичные средства пожаротушения и </w:t>
      </w:r>
      <w:r w:rsidR="003F09F4" w:rsidRPr="00A3787D">
        <w:rPr>
          <w:rFonts w:ascii="Times New Roman" w:hAnsi="Times New Roman" w:cs="Times New Roman"/>
          <w:b/>
          <w:sz w:val="24"/>
          <w:szCs w:val="24"/>
        </w:rPr>
        <w:t>правила</w:t>
      </w:r>
      <w:r w:rsidR="006435ED" w:rsidRPr="00A3787D">
        <w:rPr>
          <w:rFonts w:ascii="Times New Roman" w:hAnsi="Times New Roman" w:cs="Times New Roman"/>
          <w:b/>
          <w:sz w:val="24"/>
          <w:szCs w:val="24"/>
        </w:rPr>
        <w:t xml:space="preserve"> их использования</w:t>
      </w:r>
    </w:p>
    <w:p w14:paraId="0488CD5C" w14:textId="77777777" w:rsidR="0044528A" w:rsidRPr="00A3787D" w:rsidRDefault="0044528A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6A23B4" w14:textId="530A9DAA" w:rsidR="006435ED" w:rsidRPr="00A3787D" w:rsidRDefault="000253D3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11</w:t>
      </w:r>
      <w:r w:rsidR="006435ED" w:rsidRPr="00A3787D">
        <w:rPr>
          <w:rFonts w:ascii="Times New Roman" w:hAnsi="Times New Roman" w:cs="Times New Roman"/>
          <w:sz w:val="24"/>
          <w:szCs w:val="24"/>
        </w:rPr>
        <w:t xml:space="preserve">.1. </w:t>
      </w:r>
      <w:r w:rsidR="001D50BD" w:rsidRPr="00A3787D">
        <w:rPr>
          <w:rFonts w:ascii="Times New Roman" w:hAnsi="Times New Roman" w:cs="Times New Roman"/>
          <w:sz w:val="24"/>
          <w:szCs w:val="24"/>
        </w:rPr>
        <w:t>Каждый огнетушитель,</w:t>
      </w:r>
      <w:r w:rsidR="004F606B" w:rsidRPr="00A3787D">
        <w:rPr>
          <w:rFonts w:ascii="Times New Roman" w:hAnsi="Times New Roman" w:cs="Times New Roman"/>
          <w:sz w:val="24"/>
          <w:szCs w:val="24"/>
        </w:rPr>
        <w:t xml:space="preserve"> установленный в </w:t>
      </w:r>
      <w:r w:rsidR="007D09AD" w:rsidRPr="00A3787D">
        <w:rPr>
          <w:rFonts w:ascii="Times New Roman" w:hAnsi="Times New Roman" w:cs="Times New Roman"/>
          <w:sz w:val="24"/>
          <w:szCs w:val="24"/>
        </w:rPr>
        <w:t xml:space="preserve"> корпусе «Д»</w:t>
      </w:r>
      <w:r w:rsidR="001D50BD" w:rsidRPr="00A3787D">
        <w:rPr>
          <w:rFonts w:ascii="Times New Roman" w:hAnsi="Times New Roman" w:cs="Times New Roman"/>
          <w:sz w:val="24"/>
          <w:szCs w:val="24"/>
        </w:rPr>
        <w:t>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14:paraId="73E87A44" w14:textId="0D914893" w:rsidR="006435ED" w:rsidRPr="00A3787D" w:rsidRDefault="000253D3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11</w:t>
      </w:r>
      <w:r w:rsidR="006435ED" w:rsidRPr="00A3787D">
        <w:rPr>
          <w:rFonts w:ascii="Times New Roman" w:hAnsi="Times New Roman" w:cs="Times New Roman"/>
          <w:sz w:val="24"/>
          <w:szCs w:val="24"/>
        </w:rPr>
        <w:t xml:space="preserve">.2. </w:t>
      </w:r>
      <w:r w:rsidR="001D50BD" w:rsidRPr="00A3787D">
        <w:rPr>
          <w:rFonts w:ascii="Times New Roman" w:hAnsi="Times New Roman" w:cs="Times New Roman"/>
          <w:sz w:val="24"/>
          <w:szCs w:val="24"/>
        </w:rPr>
        <w:t>Кажд</w:t>
      </w:r>
      <w:r w:rsidR="00B85B43" w:rsidRPr="00A3787D">
        <w:rPr>
          <w:rFonts w:ascii="Times New Roman" w:hAnsi="Times New Roman" w:cs="Times New Roman"/>
          <w:sz w:val="24"/>
          <w:szCs w:val="24"/>
        </w:rPr>
        <w:t>ый огнетушитель, отправленный с корпуса «Д»</w:t>
      </w:r>
      <w:r w:rsidR="001D50BD" w:rsidRPr="00A3787D">
        <w:rPr>
          <w:rFonts w:ascii="Times New Roman" w:hAnsi="Times New Roman" w:cs="Times New Roman"/>
          <w:sz w:val="24"/>
          <w:szCs w:val="24"/>
        </w:rPr>
        <w:t xml:space="preserve">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14:paraId="38A786A7" w14:textId="0B1E4451" w:rsidR="006435ED" w:rsidRPr="00A3787D" w:rsidRDefault="000253D3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11</w:t>
      </w:r>
      <w:r w:rsidR="006435ED" w:rsidRPr="00A3787D">
        <w:rPr>
          <w:rFonts w:ascii="Times New Roman" w:hAnsi="Times New Roman" w:cs="Times New Roman"/>
          <w:sz w:val="24"/>
          <w:szCs w:val="24"/>
        </w:rPr>
        <w:t xml:space="preserve">.3. </w:t>
      </w:r>
      <w:r w:rsidR="001D50BD" w:rsidRPr="00A3787D">
        <w:rPr>
          <w:rFonts w:ascii="Times New Roman" w:hAnsi="Times New Roman" w:cs="Times New Roman"/>
          <w:sz w:val="24"/>
          <w:szCs w:val="24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14:paraId="0DE58991" w14:textId="6E660905" w:rsidR="006435ED" w:rsidRPr="00A3787D" w:rsidRDefault="000253D3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1</w:t>
      </w:r>
      <w:r w:rsidRPr="00A3787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B0892" w:rsidRPr="00A3787D">
        <w:rPr>
          <w:rFonts w:ascii="Times New Roman" w:hAnsi="Times New Roman" w:cs="Times New Roman"/>
          <w:sz w:val="24"/>
          <w:szCs w:val="24"/>
        </w:rPr>
        <w:t>.4</w:t>
      </w:r>
      <w:r w:rsidR="006435ED" w:rsidRPr="00A3787D">
        <w:rPr>
          <w:rFonts w:ascii="Times New Roman" w:hAnsi="Times New Roman" w:cs="Times New Roman"/>
          <w:sz w:val="24"/>
          <w:szCs w:val="24"/>
        </w:rPr>
        <w:t>. Порошковые огнетушители</w:t>
      </w:r>
    </w:p>
    <w:p w14:paraId="39DB2B6F" w14:textId="77777777" w:rsidR="006435ED" w:rsidRPr="00A3787D" w:rsidRDefault="006435E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Порошковые огнетушители предназначены в качестве первичного средства тушения пожаров классов</w:t>
      </w:r>
      <w:proofErr w:type="gramStart"/>
      <w:r w:rsidRPr="00A3787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3787D">
        <w:rPr>
          <w:rFonts w:ascii="Times New Roman" w:hAnsi="Times New Roman" w:cs="Times New Roman"/>
          <w:sz w:val="24"/>
          <w:szCs w:val="24"/>
        </w:rPr>
        <w:t xml:space="preserve">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14:paraId="281E1E2A" w14:textId="7D39B6D1" w:rsidR="006435ED" w:rsidRPr="00A3787D" w:rsidRDefault="006435E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14:paraId="2677E6C2" w14:textId="77777777" w:rsidR="006435ED" w:rsidRPr="00A3787D" w:rsidRDefault="006435E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</w:t>
      </w:r>
      <w:proofErr w:type="gramStart"/>
      <w:r w:rsidRPr="00A3787D">
        <w:rPr>
          <w:rFonts w:ascii="Times New Roman" w:hAnsi="Times New Roman" w:cs="Times New Roman"/>
          <w:sz w:val="24"/>
          <w:szCs w:val="24"/>
        </w:rPr>
        <w:t>обеспечивалось покрытие порошком всей горящей поверхности и создавалась</w:t>
      </w:r>
      <w:proofErr w:type="gramEnd"/>
      <w:r w:rsidRPr="00A3787D">
        <w:rPr>
          <w:rFonts w:ascii="Times New Roman" w:hAnsi="Times New Roman" w:cs="Times New Roman"/>
          <w:sz w:val="24"/>
          <w:szCs w:val="24"/>
        </w:rPr>
        <w:t xml:space="preserve">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 </w:t>
      </w:r>
    </w:p>
    <w:p w14:paraId="60DC6E7A" w14:textId="36578C69" w:rsidR="006435ED" w:rsidRPr="00A3787D" w:rsidRDefault="000253D3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1</w:t>
      </w:r>
      <w:r w:rsidRPr="00A3787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B0892" w:rsidRPr="00A3787D">
        <w:rPr>
          <w:rFonts w:ascii="Times New Roman" w:hAnsi="Times New Roman" w:cs="Times New Roman"/>
          <w:sz w:val="24"/>
          <w:szCs w:val="24"/>
        </w:rPr>
        <w:t>.5</w:t>
      </w:r>
      <w:r w:rsidR="006435ED" w:rsidRPr="00A3787D">
        <w:rPr>
          <w:rFonts w:ascii="Times New Roman" w:hAnsi="Times New Roman" w:cs="Times New Roman"/>
          <w:sz w:val="24"/>
          <w:szCs w:val="24"/>
        </w:rPr>
        <w:t>. Углекислотные огнетушители</w:t>
      </w:r>
    </w:p>
    <w:p w14:paraId="03871B89" w14:textId="77777777" w:rsidR="006435ED" w:rsidRPr="00A3787D" w:rsidRDefault="006435E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</w:t>
      </w:r>
      <w:proofErr w:type="gramStart"/>
      <w:r w:rsidRPr="00A3787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3787D">
        <w:rPr>
          <w:rFonts w:ascii="Times New Roman" w:hAnsi="Times New Roman" w:cs="Times New Roman"/>
          <w:sz w:val="24"/>
          <w:szCs w:val="24"/>
        </w:rPr>
        <w:t xml:space="preserve"> (класс пожара Е).</w:t>
      </w:r>
    </w:p>
    <w:p w14:paraId="713808BE" w14:textId="77777777" w:rsidR="006435ED" w:rsidRPr="00A3787D" w:rsidRDefault="006435E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14:paraId="0DB46726" w14:textId="77777777" w:rsidR="00DB0892" w:rsidRPr="00A3787D" w:rsidRDefault="006435E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</w:t>
      </w:r>
      <w:r w:rsidR="00DB0892" w:rsidRPr="00A3787D">
        <w:rPr>
          <w:rFonts w:ascii="Times New Roman" w:hAnsi="Times New Roman" w:cs="Times New Roman"/>
          <w:sz w:val="24"/>
          <w:szCs w:val="24"/>
        </w:rPr>
        <w:t xml:space="preserve"> пламени ближе, чем на 1 метр. </w:t>
      </w:r>
    </w:p>
    <w:p w14:paraId="5CE5D5AC" w14:textId="40C10773" w:rsidR="006435ED" w:rsidRPr="00A3787D" w:rsidRDefault="000253D3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1</w:t>
      </w:r>
      <w:r w:rsidRPr="00A3787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B0892" w:rsidRPr="00A3787D">
        <w:rPr>
          <w:rFonts w:ascii="Times New Roman" w:hAnsi="Times New Roman" w:cs="Times New Roman"/>
          <w:sz w:val="24"/>
          <w:szCs w:val="24"/>
        </w:rPr>
        <w:t>.6</w:t>
      </w:r>
      <w:r w:rsidR="006435ED" w:rsidRPr="00A3787D">
        <w:rPr>
          <w:rFonts w:ascii="Times New Roman" w:hAnsi="Times New Roman" w:cs="Times New Roman"/>
          <w:sz w:val="24"/>
          <w:szCs w:val="24"/>
        </w:rPr>
        <w:t>. Пожарный кран</w:t>
      </w:r>
    </w:p>
    <w:p w14:paraId="24B4017A" w14:textId="4F8E24BE" w:rsidR="00062E41" w:rsidRPr="00A3787D" w:rsidRDefault="00217024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Корпус «Д» оснащен</w:t>
      </w:r>
      <w:r w:rsidR="00062E41" w:rsidRPr="00A3787D">
        <w:rPr>
          <w:rFonts w:ascii="Times New Roman" w:hAnsi="Times New Roman" w:cs="Times New Roman"/>
          <w:sz w:val="24"/>
          <w:szCs w:val="24"/>
        </w:rPr>
        <w:t xml:space="preserve"> внутренним противопожарным </w:t>
      </w:r>
      <w:proofErr w:type="gramStart"/>
      <w:r w:rsidR="00062E41" w:rsidRPr="00A3787D">
        <w:rPr>
          <w:rFonts w:ascii="Times New Roman" w:hAnsi="Times New Roman" w:cs="Times New Roman"/>
          <w:sz w:val="24"/>
          <w:szCs w:val="24"/>
        </w:rPr>
        <w:t>водопроводом</w:t>
      </w:r>
      <w:proofErr w:type="gramEnd"/>
      <w:r w:rsidR="00062E41" w:rsidRPr="00A3787D">
        <w:rPr>
          <w:rFonts w:ascii="Times New Roman" w:hAnsi="Times New Roman" w:cs="Times New Roman"/>
          <w:sz w:val="24"/>
          <w:szCs w:val="24"/>
        </w:rPr>
        <w:t xml:space="preserve"> в котором имеются пожарные краны (расположены на каждом этаже общежития).</w:t>
      </w:r>
    </w:p>
    <w:p w14:paraId="2FCF3E8C" w14:textId="72A8106A" w:rsidR="00062E41" w:rsidRPr="00A3787D" w:rsidRDefault="006435E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 xml:space="preserve">Пожарный кран (ПК) –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рукава с ручным пожарным стволом. Пожарный кран с комплектом оборудования размещается внутри пожарного шкафа. Пожарный кран применяется для целей пожаротушения на начальном этапе тушения пожара работниками объекта, а также может быть использован подразделениями пожарной охраны на всём протяжении тушения пожара. </w:t>
      </w:r>
    </w:p>
    <w:p w14:paraId="42900588" w14:textId="74EBE5DA" w:rsidR="006435ED" w:rsidRPr="00A3787D" w:rsidRDefault="006435E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lastRenderedPageBreak/>
        <w:t>Тушение пожара электроустанов</w:t>
      </w:r>
      <w:r w:rsidR="0061033E" w:rsidRPr="00A3787D">
        <w:rPr>
          <w:rFonts w:ascii="Times New Roman" w:hAnsi="Times New Roman" w:cs="Times New Roman"/>
          <w:sz w:val="24"/>
          <w:szCs w:val="24"/>
        </w:rPr>
        <w:t>о</w:t>
      </w:r>
      <w:r w:rsidRPr="00A3787D">
        <w:rPr>
          <w:rFonts w:ascii="Times New Roman" w:hAnsi="Times New Roman" w:cs="Times New Roman"/>
          <w:sz w:val="24"/>
          <w:szCs w:val="24"/>
        </w:rPr>
        <w:t xml:space="preserve">к под напряжением при помощи пожарного крана не допускается (до начала тушения пожара необходимо убедиться в отсутствии в месте тушения пожара электроустановок под напряжением).  </w:t>
      </w:r>
    </w:p>
    <w:p w14:paraId="2A311BAF" w14:textId="42117388" w:rsidR="006435ED" w:rsidRPr="00A3787D" w:rsidRDefault="006435E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Для использования пожарного крана необходимо:</w:t>
      </w:r>
    </w:p>
    <w:p w14:paraId="38FFC3EB" w14:textId="77777777" w:rsidR="006435ED" w:rsidRPr="00A3787D" w:rsidRDefault="006435E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- открыть пожарный шкаф;</w:t>
      </w:r>
    </w:p>
    <w:p w14:paraId="470BE2D1" w14:textId="77777777" w:rsidR="006435ED" w:rsidRPr="00A3787D" w:rsidRDefault="006435E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- выполнить полное развёртывание пожарного рукава с пожарным стволом;</w:t>
      </w:r>
    </w:p>
    <w:p w14:paraId="51B6555B" w14:textId="272D99A4" w:rsidR="003E32B4" w:rsidRPr="00A3787D" w:rsidRDefault="006435E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- открыть вентиль клапана пожарного крана</w:t>
      </w:r>
      <w:r w:rsidR="001D50BD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Pr="00A3787D">
        <w:rPr>
          <w:rFonts w:ascii="Times New Roman" w:hAnsi="Times New Roman" w:cs="Times New Roman"/>
          <w:sz w:val="24"/>
          <w:szCs w:val="24"/>
        </w:rPr>
        <w:t>и приступить к тушению пожара.</w:t>
      </w:r>
    </w:p>
    <w:p w14:paraId="3319F525" w14:textId="46DFE9E8" w:rsidR="00A25518" w:rsidRPr="00A3787D" w:rsidRDefault="00A3787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25518" w:rsidRPr="00A3787D">
        <w:rPr>
          <w:rFonts w:ascii="Times New Roman" w:hAnsi="Times New Roman" w:cs="Times New Roman"/>
          <w:b/>
          <w:sz w:val="24"/>
          <w:szCs w:val="24"/>
        </w:rPr>
        <w:t>. Соблюдение по</w:t>
      </w:r>
      <w:r w:rsidR="00ED56C7" w:rsidRPr="00A3787D">
        <w:rPr>
          <w:rFonts w:ascii="Times New Roman" w:hAnsi="Times New Roman" w:cs="Times New Roman"/>
          <w:b/>
          <w:sz w:val="24"/>
          <w:szCs w:val="24"/>
        </w:rPr>
        <w:t>жарной безопасности работниками</w:t>
      </w:r>
      <w:r w:rsidR="00496BF4" w:rsidRPr="00A3787D">
        <w:rPr>
          <w:rFonts w:ascii="Times New Roman" w:hAnsi="Times New Roman" w:cs="Times New Roman"/>
          <w:b/>
          <w:sz w:val="24"/>
          <w:szCs w:val="24"/>
        </w:rPr>
        <w:t xml:space="preserve"> и студентами</w:t>
      </w:r>
    </w:p>
    <w:p w14:paraId="6615386A" w14:textId="6B53B4CE" w:rsidR="001D50BD" w:rsidRPr="00A3787D" w:rsidRDefault="000253D3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12</w:t>
      </w:r>
      <w:r w:rsidR="00496BF4" w:rsidRPr="00A3787D">
        <w:rPr>
          <w:rFonts w:ascii="Times New Roman" w:hAnsi="Times New Roman" w:cs="Times New Roman"/>
          <w:sz w:val="24"/>
          <w:szCs w:val="24"/>
        </w:rPr>
        <w:t>.1 Р</w:t>
      </w:r>
      <w:r w:rsidR="00191E77" w:rsidRPr="00A3787D">
        <w:rPr>
          <w:rFonts w:ascii="Times New Roman" w:hAnsi="Times New Roman" w:cs="Times New Roman"/>
          <w:sz w:val="24"/>
          <w:szCs w:val="24"/>
        </w:rPr>
        <w:t xml:space="preserve">аботники </w:t>
      </w:r>
      <w:r w:rsidR="000D0411" w:rsidRPr="00A3787D">
        <w:rPr>
          <w:rFonts w:ascii="Times New Roman" w:hAnsi="Times New Roman" w:cs="Times New Roman"/>
          <w:sz w:val="24"/>
          <w:szCs w:val="24"/>
        </w:rPr>
        <w:t>корпуса «Д»</w:t>
      </w:r>
      <w:r w:rsidR="00191E77" w:rsidRPr="00A3787D">
        <w:rPr>
          <w:rFonts w:ascii="Times New Roman" w:hAnsi="Times New Roman" w:cs="Times New Roman"/>
          <w:sz w:val="24"/>
          <w:szCs w:val="24"/>
        </w:rPr>
        <w:t>,</w:t>
      </w:r>
      <w:r w:rsidR="000D0411" w:rsidRPr="00A3787D">
        <w:rPr>
          <w:rFonts w:ascii="Times New Roman" w:hAnsi="Times New Roman" w:cs="Times New Roman"/>
          <w:sz w:val="24"/>
          <w:szCs w:val="24"/>
        </w:rPr>
        <w:t xml:space="preserve"> преподавательский состав, </w:t>
      </w:r>
      <w:r w:rsidR="00191E77" w:rsidRPr="00A3787D">
        <w:rPr>
          <w:rFonts w:ascii="Times New Roman" w:hAnsi="Times New Roman" w:cs="Times New Roman"/>
          <w:sz w:val="24"/>
          <w:szCs w:val="24"/>
        </w:rPr>
        <w:t>а также</w:t>
      </w:r>
      <w:r w:rsidR="00496BF4" w:rsidRPr="00A3787D">
        <w:rPr>
          <w:rFonts w:ascii="Times New Roman" w:hAnsi="Times New Roman" w:cs="Times New Roman"/>
          <w:sz w:val="24"/>
          <w:szCs w:val="24"/>
        </w:rPr>
        <w:t xml:space="preserve"> студенты</w:t>
      </w:r>
      <w:r w:rsidR="000D0411" w:rsidRPr="00A3787D">
        <w:rPr>
          <w:rFonts w:ascii="Times New Roman" w:hAnsi="Times New Roman" w:cs="Times New Roman"/>
          <w:sz w:val="24"/>
          <w:szCs w:val="24"/>
        </w:rPr>
        <w:t xml:space="preserve"> проходящие обучение </w:t>
      </w:r>
      <w:r w:rsidR="00496BF4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383EEB" w:rsidRPr="00A3787D">
        <w:rPr>
          <w:rFonts w:ascii="Times New Roman" w:hAnsi="Times New Roman" w:cs="Times New Roman"/>
          <w:sz w:val="24"/>
          <w:szCs w:val="24"/>
        </w:rPr>
        <w:t>допускаются к работе</w:t>
      </w:r>
      <w:r w:rsidR="000D0411" w:rsidRPr="00A3787D">
        <w:rPr>
          <w:rFonts w:ascii="Times New Roman" w:hAnsi="Times New Roman" w:cs="Times New Roman"/>
          <w:sz w:val="24"/>
          <w:szCs w:val="24"/>
        </w:rPr>
        <w:t xml:space="preserve"> и обуче</w:t>
      </w:r>
      <w:r w:rsidR="00496BF4" w:rsidRPr="00A3787D">
        <w:rPr>
          <w:rFonts w:ascii="Times New Roman" w:hAnsi="Times New Roman" w:cs="Times New Roman"/>
          <w:sz w:val="24"/>
          <w:szCs w:val="24"/>
        </w:rPr>
        <w:t>нию</w:t>
      </w:r>
      <w:r w:rsidR="00383EEB" w:rsidRPr="00A3787D">
        <w:rPr>
          <w:rFonts w:ascii="Times New Roman" w:hAnsi="Times New Roman" w:cs="Times New Roman"/>
          <w:sz w:val="24"/>
          <w:szCs w:val="24"/>
        </w:rPr>
        <w:t xml:space="preserve"> только после прохождения обучения мерам пожарной безопасности. </w:t>
      </w:r>
      <w:r w:rsidR="001D50BD" w:rsidRPr="00A3787D">
        <w:rPr>
          <w:rFonts w:ascii="Times New Roman" w:hAnsi="Times New Roman" w:cs="Times New Roman"/>
          <w:sz w:val="24"/>
          <w:szCs w:val="24"/>
        </w:rPr>
        <w:t>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</w:t>
      </w:r>
      <w:r w:rsidR="00496BF4" w:rsidRPr="00A3787D">
        <w:rPr>
          <w:rFonts w:ascii="Times New Roman" w:hAnsi="Times New Roman" w:cs="Times New Roman"/>
          <w:sz w:val="24"/>
          <w:szCs w:val="24"/>
        </w:rPr>
        <w:t>, утвержденным ректором университета</w:t>
      </w:r>
      <w:r w:rsidR="001D50BD" w:rsidRPr="00A3787D">
        <w:rPr>
          <w:rFonts w:ascii="Times New Roman" w:hAnsi="Times New Roman" w:cs="Times New Roman"/>
          <w:sz w:val="24"/>
          <w:szCs w:val="24"/>
        </w:rPr>
        <w:t>.</w:t>
      </w:r>
    </w:p>
    <w:p w14:paraId="3FFE0A37" w14:textId="12BA7DFD" w:rsidR="00A25518" w:rsidRPr="00A3787D" w:rsidRDefault="000253D3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12</w:t>
      </w:r>
      <w:r w:rsidR="00A25518" w:rsidRPr="00A3787D">
        <w:rPr>
          <w:rFonts w:ascii="Times New Roman" w:hAnsi="Times New Roman" w:cs="Times New Roman"/>
          <w:sz w:val="24"/>
          <w:szCs w:val="24"/>
        </w:rPr>
        <w:t>.</w:t>
      </w:r>
      <w:r w:rsidR="00383EEB" w:rsidRPr="00A3787D">
        <w:rPr>
          <w:rFonts w:ascii="Times New Roman" w:hAnsi="Times New Roman" w:cs="Times New Roman"/>
          <w:sz w:val="24"/>
          <w:szCs w:val="24"/>
        </w:rPr>
        <w:t>2</w:t>
      </w:r>
      <w:r w:rsidR="00A25518" w:rsidRPr="00A3787D">
        <w:rPr>
          <w:rFonts w:ascii="Times New Roman" w:hAnsi="Times New Roman" w:cs="Times New Roman"/>
          <w:sz w:val="24"/>
          <w:szCs w:val="24"/>
        </w:rPr>
        <w:t xml:space="preserve">. Каждый работник </w:t>
      </w:r>
      <w:r w:rsidR="00496BF4" w:rsidRPr="00A3787D">
        <w:rPr>
          <w:rFonts w:ascii="Times New Roman" w:hAnsi="Times New Roman" w:cs="Times New Roman"/>
          <w:sz w:val="24"/>
          <w:szCs w:val="24"/>
        </w:rPr>
        <w:t xml:space="preserve">и студент  </w:t>
      </w:r>
      <w:r w:rsidR="000D0411" w:rsidRPr="00A3787D">
        <w:rPr>
          <w:rFonts w:ascii="Times New Roman" w:hAnsi="Times New Roman" w:cs="Times New Roman"/>
          <w:sz w:val="24"/>
          <w:szCs w:val="24"/>
        </w:rPr>
        <w:t>корпуса «Д»</w:t>
      </w:r>
      <w:r w:rsidR="00A25518" w:rsidRPr="00A3787D">
        <w:rPr>
          <w:rFonts w:ascii="Times New Roman" w:hAnsi="Times New Roman" w:cs="Times New Roman"/>
          <w:sz w:val="24"/>
          <w:szCs w:val="24"/>
        </w:rPr>
        <w:t xml:space="preserve"> в целях обеспечения и соблюдения требований пожарной безопасности обязан:</w:t>
      </w:r>
    </w:p>
    <w:p w14:paraId="0FDAC5BD" w14:textId="77777777" w:rsidR="00A25518" w:rsidRPr="00A3787D" w:rsidRDefault="00A25518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- знать и соблюдать настоящую Инструкцию и ознакомиться с ней под роспись;</w:t>
      </w:r>
    </w:p>
    <w:p w14:paraId="56E08A66" w14:textId="77777777" w:rsidR="00A25518" w:rsidRPr="00A3787D" w:rsidRDefault="00A25518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- уметь пользоваться первичными средствами пожаротушения (огнетушители, пожарные краны);</w:t>
      </w:r>
    </w:p>
    <w:p w14:paraId="7F2A415E" w14:textId="77777777" w:rsidR="00A25518" w:rsidRPr="00A3787D" w:rsidRDefault="00A25518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- знать содержание плана эвакуации людей при пожаре</w:t>
      </w:r>
      <w:r w:rsidR="007B384A" w:rsidRPr="00A3787D">
        <w:rPr>
          <w:rFonts w:ascii="Times New Roman" w:hAnsi="Times New Roman" w:cs="Times New Roman"/>
          <w:sz w:val="24"/>
          <w:szCs w:val="24"/>
        </w:rPr>
        <w:t>, порядок эвакуации людей при пожаре</w:t>
      </w:r>
      <w:r w:rsidRPr="00A3787D">
        <w:rPr>
          <w:rFonts w:ascii="Times New Roman" w:hAnsi="Times New Roman" w:cs="Times New Roman"/>
          <w:sz w:val="24"/>
          <w:szCs w:val="24"/>
        </w:rPr>
        <w:t>.</w:t>
      </w:r>
    </w:p>
    <w:p w14:paraId="131ABCF2" w14:textId="2647B7E4" w:rsidR="00A25518" w:rsidRPr="00A3787D" w:rsidRDefault="000253D3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12</w:t>
      </w:r>
      <w:r w:rsidR="00A25518" w:rsidRPr="00A3787D">
        <w:rPr>
          <w:rFonts w:ascii="Times New Roman" w:hAnsi="Times New Roman" w:cs="Times New Roman"/>
          <w:sz w:val="24"/>
          <w:szCs w:val="24"/>
        </w:rPr>
        <w:t>.</w:t>
      </w:r>
      <w:r w:rsidR="00383EEB" w:rsidRPr="00A3787D">
        <w:rPr>
          <w:rFonts w:ascii="Times New Roman" w:hAnsi="Times New Roman" w:cs="Times New Roman"/>
          <w:sz w:val="24"/>
          <w:szCs w:val="24"/>
        </w:rPr>
        <w:t>3</w:t>
      </w:r>
      <w:r w:rsidR="00A25518" w:rsidRPr="00A3787D">
        <w:rPr>
          <w:rFonts w:ascii="Times New Roman" w:hAnsi="Times New Roman" w:cs="Times New Roman"/>
          <w:sz w:val="24"/>
          <w:szCs w:val="24"/>
        </w:rPr>
        <w:t>. Ответственный за пожарную безопасность помещения</w:t>
      </w:r>
      <w:r w:rsidR="00D2533A" w:rsidRPr="00A3787D">
        <w:rPr>
          <w:rFonts w:ascii="Times New Roman" w:hAnsi="Times New Roman" w:cs="Times New Roman"/>
          <w:sz w:val="24"/>
          <w:szCs w:val="24"/>
        </w:rPr>
        <w:t xml:space="preserve"> (</w:t>
      </w:r>
      <w:r w:rsidR="00AB0BD9" w:rsidRPr="00A3787D">
        <w:rPr>
          <w:rFonts w:ascii="Times New Roman" w:hAnsi="Times New Roman" w:cs="Times New Roman"/>
          <w:sz w:val="24"/>
          <w:szCs w:val="24"/>
        </w:rPr>
        <w:t>аудитории</w:t>
      </w:r>
      <w:r w:rsidR="00D2533A" w:rsidRPr="00A3787D">
        <w:rPr>
          <w:rFonts w:ascii="Times New Roman" w:hAnsi="Times New Roman" w:cs="Times New Roman"/>
          <w:sz w:val="24"/>
          <w:szCs w:val="24"/>
        </w:rPr>
        <w:t>)</w:t>
      </w:r>
      <w:r w:rsidR="00A25518" w:rsidRPr="00A3787D">
        <w:rPr>
          <w:rFonts w:ascii="Times New Roman" w:hAnsi="Times New Roman" w:cs="Times New Roman"/>
          <w:sz w:val="24"/>
          <w:szCs w:val="24"/>
        </w:rPr>
        <w:t xml:space="preserve"> или последний работник</w:t>
      </w:r>
      <w:r w:rsidR="00D2533A" w:rsidRPr="00A3787D">
        <w:rPr>
          <w:rFonts w:ascii="Times New Roman" w:hAnsi="Times New Roman" w:cs="Times New Roman"/>
          <w:sz w:val="24"/>
          <w:szCs w:val="24"/>
        </w:rPr>
        <w:t xml:space="preserve"> (студент)</w:t>
      </w:r>
      <w:r w:rsidR="00A25518" w:rsidRPr="00A3787D">
        <w:rPr>
          <w:rFonts w:ascii="Times New Roman" w:hAnsi="Times New Roman" w:cs="Times New Roman"/>
          <w:sz w:val="24"/>
          <w:szCs w:val="24"/>
        </w:rPr>
        <w:t>, уходящий из помещения</w:t>
      </w:r>
      <w:r w:rsidR="00D2533A" w:rsidRPr="00A3787D">
        <w:rPr>
          <w:rFonts w:ascii="Times New Roman" w:hAnsi="Times New Roman" w:cs="Times New Roman"/>
          <w:sz w:val="24"/>
          <w:szCs w:val="24"/>
        </w:rPr>
        <w:t xml:space="preserve"> (</w:t>
      </w:r>
      <w:r w:rsidR="00AB0BD9" w:rsidRPr="00A3787D">
        <w:rPr>
          <w:rFonts w:ascii="Times New Roman" w:hAnsi="Times New Roman" w:cs="Times New Roman"/>
          <w:sz w:val="24"/>
          <w:szCs w:val="24"/>
        </w:rPr>
        <w:t>аудитории</w:t>
      </w:r>
      <w:r w:rsidR="00D2533A" w:rsidRPr="00A3787D">
        <w:rPr>
          <w:rFonts w:ascii="Times New Roman" w:hAnsi="Times New Roman" w:cs="Times New Roman"/>
          <w:sz w:val="24"/>
          <w:szCs w:val="24"/>
        </w:rPr>
        <w:t>)</w:t>
      </w:r>
      <w:r w:rsidR="00A25518" w:rsidRPr="00A3787D">
        <w:rPr>
          <w:rFonts w:ascii="Times New Roman" w:hAnsi="Times New Roman" w:cs="Times New Roman"/>
          <w:sz w:val="24"/>
          <w:szCs w:val="24"/>
        </w:rPr>
        <w:t xml:space="preserve"> по окончанию рабочего дня, обязан осмотреть помещение на предмет пожарной безопасности, выключить освещение, отключить от электросети оргтехнику и электроприборы, запереть дверь помещения </w:t>
      </w:r>
      <w:r w:rsidR="00D2533A" w:rsidRPr="00A3787D">
        <w:rPr>
          <w:rFonts w:ascii="Times New Roman" w:hAnsi="Times New Roman" w:cs="Times New Roman"/>
          <w:sz w:val="24"/>
          <w:szCs w:val="24"/>
        </w:rPr>
        <w:t xml:space="preserve">(комнаты) </w:t>
      </w:r>
      <w:r w:rsidR="00A25518" w:rsidRPr="00A3787D">
        <w:rPr>
          <w:rFonts w:ascii="Times New Roman" w:hAnsi="Times New Roman" w:cs="Times New Roman"/>
          <w:sz w:val="24"/>
          <w:szCs w:val="24"/>
        </w:rPr>
        <w:t>и ключи от двери передать на пост охраны.</w:t>
      </w:r>
    </w:p>
    <w:p w14:paraId="03CF44E4" w14:textId="3B71757A" w:rsidR="00A25518" w:rsidRPr="00A3787D" w:rsidRDefault="000253D3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12</w:t>
      </w:r>
      <w:r w:rsidR="00A25518" w:rsidRPr="00A3787D">
        <w:rPr>
          <w:rFonts w:ascii="Times New Roman" w:hAnsi="Times New Roman" w:cs="Times New Roman"/>
          <w:sz w:val="24"/>
          <w:szCs w:val="24"/>
        </w:rPr>
        <w:t>.</w:t>
      </w:r>
      <w:r w:rsidR="00383EEB" w:rsidRPr="00A3787D">
        <w:rPr>
          <w:rFonts w:ascii="Times New Roman" w:hAnsi="Times New Roman" w:cs="Times New Roman"/>
          <w:sz w:val="24"/>
          <w:szCs w:val="24"/>
        </w:rPr>
        <w:t>4</w:t>
      </w:r>
      <w:r w:rsidR="00A25518" w:rsidRPr="00A3787D">
        <w:rPr>
          <w:rFonts w:ascii="Times New Roman" w:hAnsi="Times New Roman" w:cs="Times New Roman"/>
          <w:sz w:val="24"/>
          <w:szCs w:val="24"/>
        </w:rPr>
        <w:t xml:space="preserve">. Лицом, ответственным за пожарную безопасность здания, </w:t>
      </w:r>
      <w:r w:rsidR="00496458" w:rsidRPr="00A3787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B0BD9" w:rsidRPr="00A3787D">
        <w:rPr>
          <w:rFonts w:ascii="Times New Roman" w:hAnsi="Times New Roman" w:cs="Times New Roman"/>
          <w:sz w:val="24"/>
          <w:szCs w:val="24"/>
        </w:rPr>
        <w:t>комендант корпуса</w:t>
      </w:r>
      <w:r w:rsidR="005B77ED" w:rsidRPr="00A3787D">
        <w:rPr>
          <w:rFonts w:ascii="Times New Roman" w:hAnsi="Times New Roman" w:cs="Times New Roman"/>
          <w:sz w:val="24"/>
          <w:szCs w:val="24"/>
        </w:rPr>
        <w:t xml:space="preserve"> «Д»</w:t>
      </w:r>
      <w:r w:rsidR="00496458" w:rsidRPr="00A3787D">
        <w:rPr>
          <w:rFonts w:ascii="Times New Roman" w:hAnsi="Times New Roman" w:cs="Times New Roman"/>
          <w:sz w:val="24"/>
          <w:szCs w:val="24"/>
        </w:rPr>
        <w:t>.</w:t>
      </w:r>
    </w:p>
    <w:p w14:paraId="4192A26A" w14:textId="07F1D451" w:rsidR="007B384A" w:rsidRPr="00A3787D" w:rsidRDefault="00A3787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6105247"/>
      <w:r>
        <w:rPr>
          <w:rFonts w:ascii="Times New Roman" w:hAnsi="Times New Roman" w:cs="Times New Roman"/>
          <w:b/>
          <w:sz w:val="24"/>
          <w:szCs w:val="24"/>
        </w:rPr>
        <w:t>13</w:t>
      </w:r>
      <w:r w:rsidR="003426E0" w:rsidRPr="00A3787D">
        <w:rPr>
          <w:rFonts w:ascii="Times New Roman" w:hAnsi="Times New Roman" w:cs="Times New Roman"/>
          <w:b/>
          <w:sz w:val="24"/>
          <w:szCs w:val="24"/>
        </w:rPr>
        <w:t xml:space="preserve">. Действия </w:t>
      </w:r>
      <w:r w:rsidR="00746E66" w:rsidRPr="00A3787D">
        <w:rPr>
          <w:rFonts w:ascii="Times New Roman" w:hAnsi="Times New Roman" w:cs="Times New Roman"/>
          <w:b/>
          <w:sz w:val="24"/>
          <w:szCs w:val="24"/>
        </w:rPr>
        <w:t xml:space="preserve">сотрудников службы охраны, </w:t>
      </w:r>
      <w:r w:rsidR="003426E0" w:rsidRPr="00A3787D">
        <w:rPr>
          <w:rFonts w:ascii="Times New Roman" w:hAnsi="Times New Roman" w:cs="Times New Roman"/>
          <w:b/>
          <w:sz w:val="24"/>
          <w:szCs w:val="24"/>
        </w:rPr>
        <w:t>работников</w:t>
      </w:r>
      <w:proofErr w:type="gramStart"/>
      <w:r w:rsidR="00746E66" w:rsidRPr="00A3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BD9" w:rsidRPr="00A3787D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AB0BD9" w:rsidRPr="00A3787D">
        <w:rPr>
          <w:rFonts w:ascii="Times New Roman" w:hAnsi="Times New Roman" w:cs="Times New Roman"/>
          <w:b/>
          <w:sz w:val="24"/>
          <w:szCs w:val="24"/>
        </w:rPr>
        <w:t xml:space="preserve"> преподавателей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студентов </w:t>
      </w:r>
      <w:r w:rsidR="007B384A" w:rsidRPr="00A3787D">
        <w:rPr>
          <w:rFonts w:ascii="Times New Roman" w:hAnsi="Times New Roman" w:cs="Times New Roman"/>
          <w:b/>
          <w:sz w:val="24"/>
          <w:szCs w:val="24"/>
        </w:rPr>
        <w:t>при возникновении пожара</w:t>
      </w:r>
    </w:p>
    <w:bookmarkEnd w:id="1"/>
    <w:p w14:paraId="316D9034" w14:textId="26E6512A" w:rsidR="007B384A" w:rsidRPr="00A3787D" w:rsidRDefault="000253D3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13</w:t>
      </w:r>
      <w:r w:rsidR="007B384A" w:rsidRPr="00A3787D">
        <w:rPr>
          <w:rFonts w:ascii="Times New Roman" w:hAnsi="Times New Roman" w:cs="Times New Roman"/>
          <w:sz w:val="24"/>
          <w:szCs w:val="24"/>
        </w:rPr>
        <w:t>.1. Каждый работник</w:t>
      </w:r>
      <w:r w:rsidR="00CA14D8" w:rsidRPr="00A3787D">
        <w:rPr>
          <w:rFonts w:ascii="Times New Roman" w:hAnsi="Times New Roman" w:cs="Times New Roman"/>
          <w:sz w:val="24"/>
          <w:szCs w:val="24"/>
        </w:rPr>
        <w:t>,</w:t>
      </w:r>
      <w:r w:rsidR="00AB0BD9" w:rsidRPr="00A3787D">
        <w:rPr>
          <w:rFonts w:ascii="Times New Roman" w:hAnsi="Times New Roman" w:cs="Times New Roman"/>
          <w:sz w:val="24"/>
          <w:szCs w:val="24"/>
        </w:rPr>
        <w:t xml:space="preserve"> преподаватель и</w:t>
      </w:r>
      <w:r w:rsidR="00CA14D8" w:rsidRPr="00A3787D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7B384A" w:rsidRPr="00A3787D">
        <w:rPr>
          <w:rFonts w:ascii="Times New Roman" w:hAnsi="Times New Roman" w:cs="Times New Roman"/>
          <w:sz w:val="24"/>
          <w:szCs w:val="24"/>
        </w:rPr>
        <w:t xml:space="preserve"> при обнаружении пожара или признаков горения в здании, помещении (задымление, запах гари и др.) должен:</w:t>
      </w:r>
    </w:p>
    <w:p w14:paraId="5341F09C" w14:textId="2A2448A3" w:rsidR="007B384A" w:rsidRPr="00A3787D" w:rsidRDefault="007B384A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 xml:space="preserve">- привести в действие систему оповещения людей о пожаре посредством </w:t>
      </w:r>
      <w:r w:rsidR="00B85B43" w:rsidRPr="00A3787D">
        <w:rPr>
          <w:rFonts w:ascii="Times New Roman" w:hAnsi="Times New Roman" w:cs="Times New Roman"/>
          <w:sz w:val="24"/>
          <w:szCs w:val="24"/>
        </w:rPr>
        <w:t xml:space="preserve">нажатия кнопки </w:t>
      </w:r>
      <w:r w:rsidRPr="00A3787D">
        <w:rPr>
          <w:rFonts w:ascii="Times New Roman" w:hAnsi="Times New Roman" w:cs="Times New Roman"/>
          <w:sz w:val="24"/>
          <w:szCs w:val="24"/>
        </w:rPr>
        <w:t xml:space="preserve">ручного пожарного </w:t>
      </w:r>
      <w:proofErr w:type="spellStart"/>
      <w:r w:rsidRPr="00A3787D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A3787D">
        <w:rPr>
          <w:rFonts w:ascii="Times New Roman" w:hAnsi="Times New Roman" w:cs="Times New Roman"/>
          <w:sz w:val="24"/>
          <w:szCs w:val="24"/>
        </w:rPr>
        <w:t>;</w:t>
      </w:r>
    </w:p>
    <w:p w14:paraId="23B862B8" w14:textId="2A199E77" w:rsidR="007B384A" w:rsidRPr="00A3787D" w:rsidRDefault="007B384A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 xml:space="preserve">- </w:t>
      </w:r>
      <w:r w:rsidR="001D50BD" w:rsidRPr="00A3787D">
        <w:rPr>
          <w:rFonts w:ascii="Times New Roman" w:hAnsi="Times New Roman" w:cs="Times New Roman"/>
          <w:sz w:val="24"/>
          <w:szCs w:val="24"/>
        </w:rPr>
        <w:t>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</w:t>
      </w:r>
      <w:r w:rsidR="00C601E3" w:rsidRPr="00A3787D">
        <w:rPr>
          <w:rFonts w:ascii="Times New Roman" w:hAnsi="Times New Roman" w:cs="Times New Roman"/>
          <w:sz w:val="24"/>
          <w:szCs w:val="24"/>
        </w:rPr>
        <w:t>. Т</w:t>
      </w:r>
      <w:r w:rsidRPr="00A3787D">
        <w:rPr>
          <w:rFonts w:ascii="Times New Roman" w:hAnsi="Times New Roman" w:cs="Times New Roman"/>
          <w:sz w:val="24"/>
          <w:szCs w:val="24"/>
        </w:rPr>
        <w:t>ел</w:t>
      </w:r>
      <w:r w:rsidR="00C601E3" w:rsidRPr="00A3787D">
        <w:rPr>
          <w:rFonts w:ascii="Times New Roman" w:hAnsi="Times New Roman" w:cs="Times New Roman"/>
          <w:sz w:val="24"/>
          <w:szCs w:val="24"/>
        </w:rPr>
        <w:t>ефоны для вызова пожарной охраны:</w:t>
      </w:r>
      <w:r w:rsidRPr="00A3787D">
        <w:rPr>
          <w:rFonts w:ascii="Times New Roman" w:hAnsi="Times New Roman" w:cs="Times New Roman"/>
          <w:sz w:val="24"/>
          <w:szCs w:val="24"/>
        </w:rPr>
        <w:t xml:space="preserve"> 01 (со стационарного телефона) или </w:t>
      </w:r>
      <w:r w:rsidR="00C601E3" w:rsidRPr="00A3787D">
        <w:rPr>
          <w:rFonts w:ascii="Times New Roman" w:hAnsi="Times New Roman" w:cs="Times New Roman"/>
          <w:sz w:val="24"/>
          <w:szCs w:val="24"/>
        </w:rPr>
        <w:t xml:space="preserve">101, </w:t>
      </w:r>
      <w:r w:rsidR="00CA14D8" w:rsidRPr="00A3787D">
        <w:rPr>
          <w:rFonts w:ascii="Times New Roman" w:hAnsi="Times New Roman" w:cs="Times New Roman"/>
          <w:sz w:val="24"/>
          <w:szCs w:val="24"/>
        </w:rPr>
        <w:t>112</w:t>
      </w:r>
      <w:r w:rsidRPr="00A3787D">
        <w:rPr>
          <w:rFonts w:ascii="Times New Roman" w:hAnsi="Times New Roman" w:cs="Times New Roman"/>
          <w:sz w:val="24"/>
          <w:szCs w:val="24"/>
        </w:rPr>
        <w:t xml:space="preserve"> (с мобильного телефона)</w:t>
      </w:r>
      <w:r w:rsidR="00C601E3" w:rsidRPr="00A378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AF1C5E" w14:textId="5E384B80" w:rsidR="00C601E3" w:rsidRPr="00A3787D" w:rsidRDefault="007B384A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 xml:space="preserve">- </w:t>
      </w:r>
      <w:r w:rsidR="00C601E3" w:rsidRPr="00A3787D">
        <w:rPr>
          <w:rFonts w:ascii="Times New Roman" w:hAnsi="Times New Roman" w:cs="Times New Roman"/>
          <w:sz w:val="24"/>
          <w:szCs w:val="24"/>
        </w:rPr>
        <w:t>принять меры по эвакуации людей, а при условии отсутствия угрозы жизни и здоровью людей меры по тушению пожара в начальной стадии.</w:t>
      </w:r>
    </w:p>
    <w:p w14:paraId="4264E01A" w14:textId="251D86B6" w:rsidR="007B384A" w:rsidRPr="00A3787D" w:rsidRDefault="000253D3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13</w:t>
      </w:r>
      <w:r w:rsidR="007B384A" w:rsidRPr="00A3787D">
        <w:rPr>
          <w:rFonts w:ascii="Times New Roman" w:hAnsi="Times New Roman" w:cs="Times New Roman"/>
          <w:sz w:val="24"/>
          <w:szCs w:val="24"/>
        </w:rPr>
        <w:t>.2. Должностные лица, прибывшие к месту пожара (находящиеся на месте пожара), обязаны:</w:t>
      </w:r>
    </w:p>
    <w:p w14:paraId="7DDBBE5C" w14:textId="21D055DC" w:rsidR="00F51151" w:rsidRPr="00A3787D" w:rsidRDefault="007B384A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- сообщить о возникновении пожара в пожарную охрану и поставить в известность вышестоящее руководство (</w:t>
      </w:r>
      <w:r w:rsidR="00CB631F" w:rsidRPr="00A3787D">
        <w:rPr>
          <w:rFonts w:ascii="Times New Roman" w:hAnsi="Times New Roman" w:cs="Times New Roman"/>
          <w:sz w:val="24"/>
          <w:szCs w:val="24"/>
        </w:rPr>
        <w:t>начальник</w:t>
      </w:r>
      <w:r w:rsidR="005B77ED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CB631F" w:rsidRPr="00A3787D">
        <w:rPr>
          <w:rFonts w:ascii="Times New Roman" w:hAnsi="Times New Roman" w:cs="Times New Roman"/>
          <w:sz w:val="24"/>
          <w:szCs w:val="24"/>
        </w:rPr>
        <w:t>управления комплексной безопасности</w:t>
      </w:r>
      <w:r w:rsidR="005B77ED" w:rsidRPr="00A3787D">
        <w:rPr>
          <w:rFonts w:ascii="Times New Roman" w:hAnsi="Times New Roman" w:cs="Times New Roman"/>
          <w:sz w:val="24"/>
          <w:szCs w:val="24"/>
        </w:rPr>
        <w:t>,</w:t>
      </w:r>
      <w:r w:rsidR="00CB631F" w:rsidRPr="00A3787D">
        <w:rPr>
          <w:rFonts w:ascii="Times New Roman" w:hAnsi="Times New Roman" w:cs="Times New Roman"/>
          <w:sz w:val="24"/>
          <w:szCs w:val="24"/>
        </w:rPr>
        <w:t xml:space="preserve"> телефон 291-261</w:t>
      </w:r>
      <w:r w:rsidRPr="00A3787D">
        <w:rPr>
          <w:rFonts w:ascii="Times New Roman" w:hAnsi="Times New Roman" w:cs="Times New Roman"/>
          <w:sz w:val="24"/>
          <w:szCs w:val="24"/>
        </w:rPr>
        <w:t>)</w:t>
      </w:r>
      <w:r w:rsidR="00C601E3" w:rsidRPr="00A3787D">
        <w:rPr>
          <w:rFonts w:ascii="Times New Roman" w:hAnsi="Times New Roman" w:cs="Times New Roman"/>
          <w:sz w:val="24"/>
          <w:szCs w:val="24"/>
        </w:rPr>
        <w:t>, а также следующие деж</w:t>
      </w:r>
      <w:r w:rsidR="00F51151" w:rsidRPr="00A3787D">
        <w:rPr>
          <w:rFonts w:ascii="Times New Roman" w:hAnsi="Times New Roman" w:cs="Times New Roman"/>
          <w:sz w:val="24"/>
          <w:szCs w:val="24"/>
        </w:rPr>
        <w:t>урные и аварийные служб</w:t>
      </w:r>
      <w:r w:rsidR="00DB7A69" w:rsidRPr="00A3787D">
        <w:rPr>
          <w:rFonts w:ascii="Times New Roman" w:hAnsi="Times New Roman" w:cs="Times New Roman"/>
          <w:sz w:val="24"/>
          <w:szCs w:val="24"/>
        </w:rPr>
        <w:t>ы</w:t>
      </w:r>
      <w:r w:rsidR="007A7F84" w:rsidRPr="00A3787D">
        <w:rPr>
          <w:rFonts w:ascii="Times New Roman" w:hAnsi="Times New Roman" w:cs="Times New Roman"/>
          <w:sz w:val="24"/>
          <w:szCs w:val="24"/>
        </w:rPr>
        <w:t>: (</w:t>
      </w:r>
      <w:r w:rsidR="00F51151" w:rsidRPr="00A3787D">
        <w:rPr>
          <w:rFonts w:ascii="Times New Roman" w:hAnsi="Times New Roman" w:cs="Times New Roman"/>
          <w:sz w:val="24"/>
          <w:szCs w:val="24"/>
        </w:rPr>
        <w:t xml:space="preserve">управление энергоснабжения, старший мастер участка </w:t>
      </w:r>
      <w:proofErr w:type="spellStart"/>
      <w:r w:rsidR="00F51151" w:rsidRPr="00A3787D">
        <w:rPr>
          <w:rFonts w:ascii="Times New Roman" w:hAnsi="Times New Roman" w:cs="Times New Roman"/>
          <w:sz w:val="24"/>
          <w:szCs w:val="24"/>
        </w:rPr>
        <w:t>тепловодоснабжениея</w:t>
      </w:r>
      <w:proofErr w:type="spellEnd"/>
      <w:r w:rsidR="00F51151" w:rsidRPr="00A3787D">
        <w:rPr>
          <w:rFonts w:ascii="Times New Roman" w:hAnsi="Times New Roman" w:cs="Times New Roman"/>
          <w:sz w:val="24"/>
          <w:szCs w:val="24"/>
        </w:rPr>
        <w:t xml:space="preserve">  телефон 291-265; старший мастер электроснабжения </w:t>
      </w:r>
      <w:r w:rsidR="005B77ED" w:rsidRPr="00A3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151" w:rsidRPr="00A3787D">
        <w:rPr>
          <w:rFonts w:ascii="Times New Roman" w:hAnsi="Times New Roman" w:cs="Times New Roman"/>
          <w:sz w:val="24"/>
          <w:szCs w:val="24"/>
        </w:rPr>
        <w:t xml:space="preserve"> телефон 291-65</w:t>
      </w:r>
      <w:r w:rsidR="007A7F84" w:rsidRPr="00A3787D">
        <w:rPr>
          <w:rFonts w:ascii="Times New Roman" w:hAnsi="Times New Roman" w:cs="Times New Roman"/>
          <w:sz w:val="24"/>
          <w:szCs w:val="24"/>
        </w:rPr>
        <w:t>)</w:t>
      </w:r>
      <w:r w:rsidR="00F51151" w:rsidRPr="00A3787D">
        <w:rPr>
          <w:rFonts w:ascii="Times New Roman" w:hAnsi="Times New Roman" w:cs="Times New Roman"/>
          <w:sz w:val="24"/>
          <w:szCs w:val="24"/>
        </w:rPr>
        <w:t>.</w:t>
      </w:r>
    </w:p>
    <w:p w14:paraId="25495A25" w14:textId="636AE83D" w:rsidR="007B384A" w:rsidRPr="00A3787D" w:rsidRDefault="007B384A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- организовать спасание людей с использованием для этого имеющихся сил и средств</w:t>
      </w:r>
      <w:r w:rsidR="00381F32" w:rsidRPr="00A3787D">
        <w:rPr>
          <w:rFonts w:ascii="Times New Roman" w:hAnsi="Times New Roman" w:cs="Times New Roman"/>
          <w:sz w:val="24"/>
          <w:szCs w:val="24"/>
        </w:rPr>
        <w:t xml:space="preserve"> -</w:t>
      </w:r>
      <w:r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234223" w:rsidRPr="00A3787D">
        <w:rPr>
          <w:rFonts w:ascii="Times New Roman" w:hAnsi="Times New Roman" w:cs="Times New Roman"/>
          <w:sz w:val="24"/>
          <w:szCs w:val="24"/>
        </w:rPr>
        <w:t>осуществляют:</w:t>
      </w:r>
      <w:r w:rsidR="002F525F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Pr="00A3787D">
        <w:rPr>
          <w:rFonts w:ascii="Times New Roman" w:hAnsi="Times New Roman" w:cs="Times New Roman"/>
          <w:sz w:val="24"/>
          <w:szCs w:val="24"/>
        </w:rPr>
        <w:t>(</w:t>
      </w:r>
      <w:r w:rsidR="00EC5CE8" w:rsidRPr="00A3787D">
        <w:rPr>
          <w:rFonts w:ascii="Times New Roman" w:hAnsi="Times New Roman" w:cs="Times New Roman"/>
          <w:sz w:val="24"/>
          <w:szCs w:val="24"/>
        </w:rPr>
        <w:t>комендант корпуса «Д»</w:t>
      </w:r>
      <w:r w:rsidR="006D2E34" w:rsidRPr="00A3787D">
        <w:rPr>
          <w:rFonts w:ascii="Times New Roman" w:hAnsi="Times New Roman" w:cs="Times New Roman"/>
          <w:sz w:val="24"/>
          <w:szCs w:val="24"/>
        </w:rPr>
        <w:t xml:space="preserve">, </w:t>
      </w:r>
      <w:r w:rsidR="00EC5CE8" w:rsidRPr="00A3787D">
        <w:rPr>
          <w:rFonts w:ascii="Times New Roman" w:hAnsi="Times New Roman" w:cs="Times New Roman"/>
          <w:sz w:val="24"/>
          <w:szCs w:val="24"/>
        </w:rPr>
        <w:t>профессорско-преподавательский состав;</w:t>
      </w:r>
    </w:p>
    <w:p w14:paraId="3C4D1F2E" w14:textId="703B23E6" w:rsidR="007B384A" w:rsidRPr="00A3787D" w:rsidRDefault="007B384A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- обеспечить включение автоматической системы противопожарной защиты (системы оповещения людей о пожаре)</w:t>
      </w:r>
      <w:r w:rsidR="00420F52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381F32" w:rsidRPr="00A3787D">
        <w:rPr>
          <w:rFonts w:ascii="Times New Roman" w:hAnsi="Times New Roman" w:cs="Times New Roman"/>
          <w:sz w:val="24"/>
          <w:szCs w:val="24"/>
        </w:rPr>
        <w:t>-</w:t>
      </w:r>
      <w:r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234223" w:rsidRPr="00A3787D">
        <w:rPr>
          <w:rFonts w:ascii="Times New Roman" w:hAnsi="Times New Roman" w:cs="Times New Roman"/>
          <w:sz w:val="24"/>
          <w:szCs w:val="24"/>
        </w:rPr>
        <w:t xml:space="preserve">осуществляют: </w:t>
      </w:r>
      <w:r w:rsidRPr="00A3787D">
        <w:rPr>
          <w:rFonts w:ascii="Times New Roman" w:hAnsi="Times New Roman" w:cs="Times New Roman"/>
          <w:sz w:val="24"/>
          <w:szCs w:val="24"/>
        </w:rPr>
        <w:t xml:space="preserve"> (</w:t>
      </w:r>
      <w:r w:rsidR="006D2E34" w:rsidRPr="00A3787D">
        <w:rPr>
          <w:rFonts w:ascii="Times New Roman" w:hAnsi="Times New Roman" w:cs="Times New Roman"/>
          <w:sz w:val="24"/>
          <w:szCs w:val="24"/>
        </w:rPr>
        <w:t xml:space="preserve">работники службы охраны – </w:t>
      </w:r>
      <w:proofErr w:type="gramStart"/>
      <w:r w:rsidR="006D2E34" w:rsidRPr="00A3787D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="006D2E34" w:rsidRPr="00A3787D">
        <w:rPr>
          <w:rFonts w:ascii="Times New Roman" w:hAnsi="Times New Roman" w:cs="Times New Roman"/>
          <w:sz w:val="24"/>
          <w:szCs w:val="24"/>
        </w:rPr>
        <w:t xml:space="preserve">, и приступают к действиям по эвакуации людей </w:t>
      </w:r>
      <w:r w:rsidR="00623E51" w:rsidRPr="00A3787D">
        <w:rPr>
          <w:rFonts w:ascii="Times New Roman" w:hAnsi="Times New Roman" w:cs="Times New Roman"/>
          <w:sz w:val="24"/>
          <w:szCs w:val="24"/>
        </w:rPr>
        <w:t>находящихся в корпусе «Д»,</w:t>
      </w:r>
      <w:r w:rsidR="006D2E34" w:rsidRPr="00A3787D">
        <w:rPr>
          <w:rFonts w:ascii="Times New Roman" w:hAnsi="Times New Roman" w:cs="Times New Roman"/>
          <w:sz w:val="24"/>
          <w:szCs w:val="24"/>
        </w:rPr>
        <w:t xml:space="preserve"> а также по возможности ликвидируют возгорание</w:t>
      </w:r>
      <w:r w:rsidRPr="00A3787D">
        <w:rPr>
          <w:rFonts w:ascii="Times New Roman" w:hAnsi="Times New Roman" w:cs="Times New Roman"/>
          <w:sz w:val="24"/>
          <w:szCs w:val="24"/>
        </w:rPr>
        <w:t>);</w:t>
      </w:r>
    </w:p>
    <w:p w14:paraId="75B1EE84" w14:textId="537854DB" w:rsidR="007B384A" w:rsidRPr="00A3787D" w:rsidRDefault="002A0CF7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87D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A3787D">
        <w:rPr>
          <w:rFonts w:ascii="Times New Roman" w:hAnsi="Times New Roman" w:cs="Times New Roman"/>
          <w:sz w:val="24"/>
          <w:szCs w:val="24"/>
        </w:rPr>
        <w:t xml:space="preserve">при необходимости выполнить (организовать) отключение электроэнергии (за исключением систем противопожарной защиты), остановку работы систем вентиляции, а также </w:t>
      </w:r>
      <w:r w:rsidR="007B384A" w:rsidRPr="00A3787D">
        <w:rPr>
          <w:rFonts w:ascii="Times New Roman" w:hAnsi="Times New Roman" w:cs="Times New Roman"/>
          <w:sz w:val="24"/>
          <w:szCs w:val="24"/>
        </w:rPr>
        <w:lastRenderedPageBreak/>
        <w:t xml:space="preserve">выполнить другие </w:t>
      </w:r>
      <w:r w:rsidR="00432EA3" w:rsidRPr="00A3787D">
        <w:rPr>
          <w:rFonts w:ascii="Times New Roman" w:hAnsi="Times New Roman" w:cs="Times New Roman"/>
          <w:sz w:val="24"/>
          <w:szCs w:val="24"/>
        </w:rPr>
        <w:t>необходимые мероприятия</w:t>
      </w:r>
      <w:r w:rsidR="007B384A" w:rsidRPr="00A3787D">
        <w:rPr>
          <w:rFonts w:ascii="Times New Roman" w:hAnsi="Times New Roman" w:cs="Times New Roman"/>
          <w:sz w:val="24"/>
          <w:szCs w:val="24"/>
        </w:rPr>
        <w:t>, способствующие предотвращению развития пожара и задымления помещений здания</w:t>
      </w:r>
      <w:r w:rsidR="00234223" w:rsidRPr="00A3787D">
        <w:rPr>
          <w:rFonts w:ascii="Times New Roman" w:hAnsi="Times New Roman" w:cs="Times New Roman"/>
          <w:sz w:val="24"/>
          <w:szCs w:val="24"/>
        </w:rPr>
        <w:t xml:space="preserve"> - ответственные:</w:t>
      </w:r>
      <w:r w:rsidR="007B384A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Pr="00A3787D">
        <w:rPr>
          <w:rFonts w:ascii="Times New Roman" w:hAnsi="Times New Roman" w:cs="Times New Roman"/>
          <w:sz w:val="24"/>
          <w:szCs w:val="24"/>
        </w:rPr>
        <w:t>(</w:t>
      </w:r>
      <w:r w:rsidR="00961CDF" w:rsidRPr="00A3787D">
        <w:rPr>
          <w:rFonts w:ascii="Times New Roman" w:hAnsi="Times New Roman" w:cs="Times New Roman"/>
          <w:sz w:val="24"/>
          <w:szCs w:val="24"/>
        </w:rPr>
        <w:t xml:space="preserve">сантехник (который отключает систему вентиляции, включает насос – </w:t>
      </w:r>
      <w:proofErr w:type="spellStart"/>
      <w:r w:rsidR="00961CDF" w:rsidRPr="00A3787D">
        <w:rPr>
          <w:rFonts w:ascii="Times New Roman" w:hAnsi="Times New Roman" w:cs="Times New Roman"/>
          <w:sz w:val="24"/>
          <w:szCs w:val="24"/>
        </w:rPr>
        <w:t>повыситель</w:t>
      </w:r>
      <w:proofErr w:type="spellEnd"/>
      <w:r w:rsidR="00961CDF" w:rsidRPr="00A3787D">
        <w:rPr>
          <w:rFonts w:ascii="Times New Roman" w:hAnsi="Times New Roman" w:cs="Times New Roman"/>
          <w:sz w:val="24"/>
          <w:szCs w:val="24"/>
        </w:rPr>
        <w:t xml:space="preserve"> и принимает участие в тушении пожара); электрик (который обесточивает помещение, где произошло возгорание, отключает вентиляцию и участвует в тушении пожара);</w:t>
      </w:r>
      <w:proofErr w:type="gramEnd"/>
    </w:p>
    <w:p w14:paraId="461830BE" w14:textId="5214DA35" w:rsidR="007B384A" w:rsidRPr="00A3787D" w:rsidRDefault="002A0CF7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A3787D">
        <w:rPr>
          <w:rFonts w:ascii="Times New Roman" w:hAnsi="Times New Roman" w:cs="Times New Roman"/>
          <w:sz w:val="24"/>
          <w:szCs w:val="24"/>
        </w:rPr>
        <w:t xml:space="preserve">прекратить все работы в здании, кроме работ, связанных с мероприятиями по ликвидации пожара </w:t>
      </w:r>
      <w:r w:rsidR="00420F52" w:rsidRPr="00A3787D">
        <w:rPr>
          <w:rFonts w:ascii="Times New Roman" w:hAnsi="Times New Roman" w:cs="Times New Roman"/>
          <w:sz w:val="24"/>
          <w:szCs w:val="24"/>
        </w:rPr>
        <w:t>–</w:t>
      </w:r>
      <w:r w:rsidR="005B77ED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420F52" w:rsidRPr="00A3787D">
        <w:rPr>
          <w:rFonts w:ascii="Times New Roman" w:hAnsi="Times New Roman" w:cs="Times New Roman"/>
          <w:sz w:val="24"/>
          <w:szCs w:val="24"/>
        </w:rPr>
        <w:t>ответственные:</w:t>
      </w:r>
      <w:r w:rsidR="005B77ED" w:rsidRPr="00A3787D">
        <w:rPr>
          <w:rFonts w:ascii="Times New Roman" w:hAnsi="Times New Roman" w:cs="Times New Roman"/>
          <w:sz w:val="24"/>
          <w:szCs w:val="24"/>
        </w:rPr>
        <w:t xml:space="preserve"> (</w:t>
      </w:r>
      <w:r w:rsidR="00EC5CE8" w:rsidRPr="00A3787D">
        <w:rPr>
          <w:rFonts w:ascii="Times New Roman" w:hAnsi="Times New Roman" w:cs="Times New Roman"/>
          <w:sz w:val="24"/>
          <w:szCs w:val="24"/>
        </w:rPr>
        <w:t>комендант корпуса «Д»</w:t>
      </w:r>
      <w:r w:rsidR="005B77ED" w:rsidRPr="00A3787D">
        <w:rPr>
          <w:rFonts w:ascii="Times New Roman" w:hAnsi="Times New Roman" w:cs="Times New Roman"/>
          <w:sz w:val="24"/>
          <w:szCs w:val="24"/>
        </w:rPr>
        <w:t>)</w:t>
      </w:r>
      <w:r w:rsidR="007B384A" w:rsidRPr="00A3787D">
        <w:rPr>
          <w:rFonts w:ascii="Times New Roman" w:hAnsi="Times New Roman" w:cs="Times New Roman"/>
          <w:sz w:val="24"/>
          <w:szCs w:val="24"/>
        </w:rPr>
        <w:t>;</w:t>
      </w:r>
    </w:p>
    <w:p w14:paraId="2912CD5B" w14:textId="04CC5680" w:rsidR="007B384A" w:rsidRPr="00A3787D" w:rsidRDefault="002A0CF7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A3787D">
        <w:rPr>
          <w:rFonts w:ascii="Times New Roman" w:hAnsi="Times New Roman" w:cs="Times New Roman"/>
          <w:sz w:val="24"/>
          <w:szCs w:val="24"/>
        </w:rPr>
        <w:t>удалить за пределы опасной зоны всех работников, не участвовавших в тушении пожара и собрать данные об эвакуировавшихся людях</w:t>
      </w:r>
      <w:r w:rsidR="00420F52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234223" w:rsidRPr="00A3787D">
        <w:rPr>
          <w:rFonts w:ascii="Times New Roman" w:hAnsi="Times New Roman" w:cs="Times New Roman"/>
          <w:sz w:val="24"/>
          <w:szCs w:val="24"/>
        </w:rPr>
        <w:t>-</w:t>
      </w:r>
      <w:r w:rsidR="007B384A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234223" w:rsidRPr="00A3787D">
        <w:rPr>
          <w:rFonts w:ascii="Times New Roman" w:hAnsi="Times New Roman" w:cs="Times New Roman"/>
          <w:sz w:val="24"/>
          <w:szCs w:val="24"/>
        </w:rPr>
        <w:t>ответственные:</w:t>
      </w:r>
      <w:r w:rsidR="00420F52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Pr="00A3787D">
        <w:rPr>
          <w:rFonts w:ascii="Times New Roman" w:hAnsi="Times New Roman" w:cs="Times New Roman"/>
          <w:sz w:val="24"/>
          <w:szCs w:val="24"/>
        </w:rPr>
        <w:t>(</w:t>
      </w:r>
      <w:r w:rsidR="00CB631F" w:rsidRPr="00A3787D">
        <w:rPr>
          <w:rFonts w:ascii="Times New Roman" w:hAnsi="Times New Roman" w:cs="Times New Roman"/>
          <w:sz w:val="24"/>
          <w:szCs w:val="24"/>
        </w:rPr>
        <w:t>заведующая</w:t>
      </w:r>
      <w:r w:rsidR="005B77ED" w:rsidRPr="00A3787D">
        <w:rPr>
          <w:rFonts w:ascii="Times New Roman" w:hAnsi="Times New Roman" w:cs="Times New Roman"/>
          <w:sz w:val="24"/>
          <w:szCs w:val="24"/>
        </w:rPr>
        <w:t xml:space="preserve"> хозяйством корпуса «Д»</w:t>
      </w:r>
      <w:r w:rsidRPr="00A3787D">
        <w:rPr>
          <w:rFonts w:ascii="Times New Roman" w:hAnsi="Times New Roman" w:cs="Times New Roman"/>
          <w:sz w:val="24"/>
          <w:szCs w:val="24"/>
        </w:rPr>
        <w:t>)</w:t>
      </w:r>
      <w:r w:rsidR="007B384A" w:rsidRPr="00A3787D">
        <w:rPr>
          <w:rFonts w:ascii="Times New Roman" w:hAnsi="Times New Roman" w:cs="Times New Roman"/>
          <w:sz w:val="24"/>
          <w:szCs w:val="24"/>
        </w:rPr>
        <w:t>;</w:t>
      </w:r>
    </w:p>
    <w:p w14:paraId="7E8D5327" w14:textId="2E1F0F58" w:rsidR="00C601E3" w:rsidRPr="00A3787D" w:rsidRDefault="00C601E3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>- оказание первой помощи пострадавшим выполняется (организуется)</w:t>
      </w:r>
      <w:r w:rsidR="00420F52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381F32" w:rsidRPr="00A3787D">
        <w:rPr>
          <w:rFonts w:ascii="Times New Roman" w:hAnsi="Times New Roman" w:cs="Times New Roman"/>
          <w:sz w:val="24"/>
          <w:szCs w:val="24"/>
        </w:rPr>
        <w:t>-</w:t>
      </w:r>
      <w:r w:rsidR="00234223" w:rsidRPr="00A3787D">
        <w:rPr>
          <w:rFonts w:ascii="Times New Roman" w:hAnsi="Times New Roman" w:cs="Times New Roman"/>
          <w:sz w:val="24"/>
          <w:szCs w:val="24"/>
        </w:rPr>
        <w:t xml:space="preserve"> ответственные:</w:t>
      </w:r>
      <w:r w:rsidRPr="00A3787D">
        <w:rPr>
          <w:rFonts w:ascii="Times New Roman" w:hAnsi="Times New Roman" w:cs="Times New Roman"/>
          <w:sz w:val="24"/>
          <w:szCs w:val="24"/>
        </w:rPr>
        <w:t xml:space="preserve"> (</w:t>
      </w:r>
      <w:r w:rsidR="005B77ED" w:rsidRPr="00A3787D">
        <w:rPr>
          <w:rFonts w:ascii="Times New Roman" w:hAnsi="Times New Roman" w:cs="Times New Roman"/>
          <w:sz w:val="24"/>
          <w:szCs w:val="24"/>
        </w:rPr>
        <w:t>комендант корпуса «Д»</w:t>
      </w:r>
      <w:r w:rsidR="00961CDF" w:rsidRPr="00A3787D">
        <w:rPr>
          <w:rFonts w:ascii="Times New Roman" w:hAnsi="Times New Roman" w:cs="Times New Roman"/>
          <w:sz w:val="24"/>
          <w:szCs w:val="24"/>
        </w:rPr>
        <w:t xml:space="preserve">, </w:t>
      </w:r>
      <w:r w:rsidR="00E64BBA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5B77ED" w:rsidRPr="00A3787D">
        <w:rPr>
          <w:rFonts w:ascii="Times New Roman" w:hAnsi="Times New Roman" w:cs="Times New Roman"/>
          <w:sz w:val="24"/>
          <w:szCs w:val="24"/>
        </w:rPr>
        <w:t>заведующая хозяйством корпуса «Д»</w:t>
      </w:r>
      <w:r w:rsidR="00961CDF" w:rsidRPr="00A3787D">
        <w:rPr>
          <w:rFonts w:ascii="Times New Roman" w:hAnsi="Times New Roman" w:cs="Times New Roman"/>
          <w:sz w:val="24"/>
          <w:szCs w:val="24"/>
        </w:rPr>
        <w:t>)</w:t>
      </w:r>
      <w:r w:rsidRPr="00A3787D">
        <w:rPr>
          <w:rFonts w:ascii="Times New Roman" w:hAnsi="Times New Roman" w:cs="Times New Roman"/>
          <w:sz w:val="24"/>
          <w:szCs w:val="24"/>
        </w:rPr>
        <w:t>;</w:t>
      </w:r>
    </w:p>
    <w:p w14:paraId="515CD7DA" w14:textId="44A49E8B" w:rsidR="007B384A" w:rsidRPr="00A3787D" w:rsidRDefault="002A0CF7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A3787D">
        <w:rPr>
          <w:rFonts w:ascii="Times New Roman" w:hAnsi="Times New Roman" w:cs="Times New Roman"/>
          <w:sz w:val="24"/>
          <w:szCs w:val="24"/>
        </w:rPr>
        <w:t>осуществить общее руководство по тушению пожара (с учетом специфических особенностей объекта) до прибытия подразделения пожарной охраны</w:t>
      </w:r>
      <w:r w:rsidR="005B77ED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420F52" w:rsidRPr="00A3787D">
        <w:rPr>
          <w:rFonts w:ascii="Times New Roman" w:hAnsi="Times New Roman" w:cs="Times New Roman"/>
          <w:sz w:val="24"/>
          <w:szCs w:val="24"/>
        </w:rPr>
        <w:t>–</w:t>
      </w:r>
      <w:r w:rsidR="00234223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420F52" w:rsidRPr="00A3787D">
        <w:rPr>
          <w:rFonts w:ascii="Times New Roman" w:hAnsi="Times New Roman" w:cs="Times New Roman"/>
          <w:sz w:val="24"/>
          <w:szCs w:val="24"/>
        </w:rPr>
        <w:t>ответственный:</w:t>
      </w:r>
      <w:r w:rsidR="007B384A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Pr="00A3787D">
        <w:rPr>
          <w:rFonts w:ascii="Times New Roman" w:hAnsi="Times New Roman" w:cs="Times New Roman"/>
          <w:sz w:val="24"/>
          <w:szCs w:val="24"/>
        </w:rPr>
        <w:t>(</w:t>
      </w:r>
      <w:r w:rsidR="005B77ED" w:rsidRPr="00A3787D">
        <w:rPr>
          <w:rFonts w:ascii="Times New Roman" w:hAnsi="Times New Roman" w:cs="Times New Roman"/>
          <w:sz w:val="24"/>
          <w:szCs w:val="24"/>
        </w:rPr>
        <w:t>комендант корпуса «Д»</w:t>
      </w:r>
      <w:r w:rsidR="00961CDF" w:rsidRPr="00A3787D">
        <w:rPr>
          <w:rFonts w:ascii="Times New Roman" w:hAnsi="Times New Roman" w:cs="Times New Roman"/>
          <w:sz w:val="24"/>
          <w:szCs w:val="24"/>
        </w:rPr>
        <w:t>)</w:t>
      </w:r>
      <w:r w:rsidR="007B384A" w:rsidRPr="00A3787D">
        <w:rPr>
          <w:rFonts w:ascii="Times New Roman" w:hAnsi="Times New Roman" w:cs="Times New Roman"/>
          <w:sz w:val="24"/>
          <w:szCs w:val="24"/>
        </w:rPr>
        <w:t>;</w:t>
      </w:r>
    </w:p>
    <w:p w14:paraId="71D19E15" w14:textId="46E02286" w:rsidR="007B384A" w:rsidRPr="00A3787D" w:rsidRDefault="002A0CF7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A3787D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безопасности работниками, принимающими участие в тушении пожара </w:t>
      </w:r>
      <w:r w:rsidR="001C1C90" w:rsidRPr="00A3787D">
        <w:rPr>
          <w:rFonts w:ascii="Times New Roman" w:hAnsi="Times New Roman" w:cs="Times New Roman"/>
          <w:sz w:val="24"/>
          <w:szCs w:val="24"/>
        </w:rPr>
        <w:t xml:space="preserve">- </w:t>
      </w:r>
      <w:r w:rsidRPr="00A3787D">
        <w:rPr>
          <w:rFonts w:ascii="Times New Roman" w:hAnsi="Times New Roman" w:cs="Times New Roman"/>
          <w:sz w:val="24"/>
          <w:szCs w:val="24"/>
        </w:rPr>
        <w:t>(</w:t>
      </w:r>
      <w:r w:rsidR="005B77ED" w:rsidRPr="00A3787D">
        <w:rPr>
          <w:rFonts w:ascii="Times New Roman" w:hAnsi="Times New Roman" w:cs="Times New Roman"/>
          <w:sz w:val="24"/>
          <w:szCs w:val="24"/>
        </w:rPr>
        <w:t>комендант корпуса «Д»)</w:t>
      </w:r>
    </w:p>
    <w:p w14:paraId="11AA8E4F" w14:textId="4D03702D" w:rsidR="007B384A" w:rsidRPr="00A3787D" w:rsidRDefault="002A0CF7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A3787D">
        <w:rPr>
          <w:rFonts w:ascii="Times New Roman" w:hAnsi="Times New Roman" w:cs="Times New Roman"/>
          <w:sz w:val="24"/>
          <w:szCs w:val="24"/>
        </w:rPr>
        <w:t>одновременно с тушением пожара организовать эвакуацию и защиту материальных ценностей</w:t>
      </w:r>
      <w:r w:rsidR="00B85B43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1C1C90" w:rsidRPr="00A3787D">
        <w:rPr>
          <w:rFonts w:ascii="Times New Roman" w:hAnsi="Times New Roman" w:cs="Times New Roman"/>
          <w:sz w:val="24"/>
          <w:szCs w:val="24"/>
        </w:rPr>
        <w:t>- ответственные:</w:t>
      </w:r>
      <w:r w:rsidR="007B384A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Pr="00A3787D">
        <w:rPr>
          <w:rFonts w:ascii="Times New Roman" w:hAnsi="Times New Roman" w:cs="Times New Roman"/>
          <w:sz w:val="24"/>
          <w:szCs w:val="24"/>
        </w:rPr>
        <w:t>(</w:t>
      </w:r>
      <w:r w:rsidR="00E64BBA" w:rsidRPr="00A3787D">
        <w:rPr>
          <w:rFonts w:ascii="Times New Roman" w:hAnsi="Times New Roman" w:cs="Times New Roman"/>
          <w:sz w:val="24"/>
          <w:szCs w:val="24"/>
        </w:rPr>
        <w:t xml:space="preserve">заведующая хозяйством </w:t>
      </w:r>
      <w:r w:rsidR="005B77ED" w:rsidRPr="00A3787D">
        <w:rPr>
          <w:rFonts w:ascii="Times New Roman" w:hAnsi="Times New Roman" w:cs="Times New Roman"/>
          <w:sz w:val="24"/>
          <w:szCs w:val="24"/>
        </w:rPr>
        <w:t>корпуса</w:t>
      </w:r>
      <w:r w:rsidR="00E64BBA" w:rsidRPr="00A3787D">
        <w:rPr>
          <w:rFonts w:ascii="Times New Roman" w:hAnsi="Times New Roman" w:cs="Times New Roman"/>
          <w:sz w:val="24"/>
          <w:szCs w:val="24"/>
        </w:rPr>
        <w:t xml:space="preserve">, работники охраны </w:t>
      </w:r>
      <w:proofErr w:type="gramStart"/>
      <w:r w:rsidR="00E64BBA" w:rsidRPr="00A3787D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A3787D">
        <w:rPr>
          <w:rFonts w:ascii="Times New Roman" w:hAnsi="Times New Roman" w:cs="Times New Roman"/>
          <w:sz w:val="24"/>
          <w:szCs w:val="24"/>
        </w:rPr>
        <w:t>)</w:t>
      </w:r>
      <w:r w:rsidR="007B384A" w:rsidRPr="00A3787D">
        <w:rPr>
          <w:rFonts w:ascii="Times New Roman" w:hAnsi="Times New Roman" w:cs="Times New Roman"/>
          <w:sz w:val="24"/>
          <w:szCs w:val="24"/>
        </w:rPr>
        <w:t>;</w:t>
      </w:r>
    </w:p>
    <w:p w14:paraId="572217C8" w14:textId="1307F5A7" w:rsidR="007B384A" w:rsidRPr="00A3787D" w:rsidRDefault="002A0CF7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A3787D">
        <w:rPr>
          <w:rFonts w:ascii="Times New Roman" w:hAnsi="Times New Roman" w:cs="Times New Roman"/>
          <w:sz w:val="24"/>
          <w:szCs w:val="24"/>
        </w:rPr>
        <w:t>организовать встречу подразделений пожарной охраны и оказать помощь в выборе кратчайшего п</w:t>
      </w:r>
      <w:r w:rsidR="001C1C90" w:rsidRPr="00A3787D">
        <w:rPr>
          <w:rFonts w:ascii="Times New Roman" w:hAnsi="Times New Roman" w:cs="Times New Roman"/>
          <w:sz w:val="24"/>
          <w:szCs w:val="24"/>
        </w:rPr>
        <w:t>ути для подъезда</w:t>
      </w:r>
      <w:r w:rsidR="00420F52" w:rsidRPr="00A3787D">
        <w:rPr>
          <w:rFonts w:ascii="Times New Roman" w:hAnsi="Times New Roman" w:cs="Times New Roman"/>
          <w:sz w:val="24"/>
          <w:szCs w:val="24"/>
        </w:rPr>
        <w:t xml:space="preserve"> к очагу пожара</w:t>
      </w:r>
      <w:r w:rsidR="00420F52" w:rsidRPr="00A3787D">
        <w:rPr>
          <w:rFonts w:ascii="Times New Roman" w:hAnsi="Times New Roman" w:cs="Times New Roman"/>
          <w:sz w:val="24"/>
          <w:szCs w:val="24"/>
        </w:rPr>
        <w:softHyphen/>
        <w:t xml:space="preserve"> - ответственные</w:t>
      </w:r>
      <w:proofErr w:type="gramStart"/>
      <w:r w:rsidR="001C1C90" w:rsidRPr="00A3787D">
        <w:rPr>
          <w:rFonts w:ascii="Times New Roman" w:hAnsi="Times New Roman" w:cs="Times New Roman"/>
          <w:sz w:val="24"/>
          <w:szCs w:val="24"/>
        </w:rPr>
        <w:t>:</w:t>
      </w:r>
      <w:r w:rsidRPr="00A378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B77ED" w:rsidRPr="00A3787D">
        <w:rPr>
          <w:rFonts w:ascii="Times New Roman" w:hAnsi="Times New Roman" w:cs="Times New Roman"/>
          <w:sz w:val="24"/>
          <w:szCs w:val="24"/>
        </w:rPr>
        <w:t>дворник</w:t>
      </w:r>
      <w:r w:rsidR="00B85B43" w:rsidRPr="00A3787D">
        <w:rPr>
          <w:rFonts w:ascii="Times New Roman" w:hAnsi="Times New Roman" w:cs="Times New Roman"/>
          <w:sz w:val="24"/>
          <w:szCs w:val="24"/>
        </w:rPr>
        <w:t>; работники службы охраны</w:t>
      </w:r>
      <w:r w:rsidRPr="00A3787D">
        <w:rPr>
          <w:rFonts w:ascii="Times New Roman" w:hAnsi="Times New Roman" w:cs="Times New Roman"/>
          <w:sz w:val="24"/>
          <w:szCs w:val="24"/>
        </w:rPr>
        <w:t>)</w:t>
      </w:r>
      <w:r w:rsidR="007B384A" w:rsidRPr="00A3787D">
        <w:rPr>
          <w:rFonts w:ascii="Times New Roman" w:hAnsi="Times New Roman" w:cs="Times New Roman"/>
          <w:sz w:val="24"/>
          <w:szCs w:val="24"/>
        </w:rPr>
        <w:t>.</w:t>
      </w:r>
    </w:p>
    <w:p w14:paraId="51F73E81" w14:textId="585B0B4E" w:rsidR="007B384A" w:rsidRPr="00A3787D" w:rsidRDefault="002A0CF7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A3787D">
        <w:rPr>
          <w:rFonts w:ascii="Times New Roman" w:hAnsi="Times New Roman" w:cs="Times New Roman"/>
          <w:sz w:val="24"/>
          <w:szCs w:val="24"/>
        </w:rPr>
        <w:t>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</w:t>
      </w:r>
      <w:r w:rsidR="00420F52" w:rsidRPr="00A3787D">
        <w:rPr>
          <w:rFonts w:ascii="Times New Roman" w:hAnsi="Times New Roman" w:cs="Times New Roman"/>
          <w:sz w:val="24"/>
          <w:szCs w:val="24"/>
        </w:rPr>
        <w:t xml:space="preserve"> - ответственные</w:t>
      </w:r>
      <w:r w:rsidR="007B384A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Pr="00A3787D">
        <w:rPr>
          <w:rFonts w:ascii="Times New Roman" w:hAnsi="Times New Roman" w:cs="Times New Roman"/>
          <w:sz w:val="24"/>
          <w:szCs w:val="24"/>
        </w:rPr>
        <w:t>(</w:t>
      </w:r>
      <w:r w:rsidR="00D40047" w:rsidRPr="00A3787D">
        <w:rPr>
          <w:rFonts w:ascii="Times New Roman" w:hAnsi="Times New Roman" w:cs="Times New Roman"/>
          <w:sz w:val="24"/>
          <w:szCs w:val="24"/>
        </w:rPr>
        <w:t>комендант корпуса «Д»</w:t>
      </w:r>
      <w:r w:rsidR="00B85B43" w:rsidRPr="00A3787D">
        <w:rPr>
          <w:rFonts w:ascii="Times New Roman" w:hAnsi="Times New Roman" w:cs="Times New Roman"/>
          <w:sz w:val="24"/>
          <w:szCs w:val="24"/>
        </w:rPr>
        <w:t>; работники службы охраны</w:t>
      </w:r>
      <w:r w:rsidRPr="00A3787D">
        <w:rPr>
          <w:rFonts w:ascii="Times New Roman" w:hAnsi="Times New Roman" w:cs="Times New Roman"/>
          <w:sz w:val="24"/>
          <w:szCs w:val="24"/>
        </w:rPr>
        <w:t>)</w:t>
      </w:r>
      <w:r w:rsidR="007B384A" w:rsidRPr="00A3787D">
        <w:rPr>
          <w:rFonts w:ascii="Times New Roman" w:hAnsi="Times New Roman" w:cs="Times New Roman"/>
          <w:sz w:val="24"/>
          <w:szCs w:val="24"/>
        </w:rPr>
        <w:t>.</w:t>
      </w:r>
    </w:p>
    <w:p w14:paraId="1525B574" w14:textId="767DD008" w:rsidR="007B384A" w:rsidRPr="00A3787D" w:rsidRDefault="002A0CF7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3787D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A3787D">
        <w:rPr>
          <w:rFonts w:ascii="Times New Roman" w:hAnsi="Times New Roman" w:cs="Times New Roman"/>
          <w:sz w:val="24"/>
          <w:szCs w:val="24"/>
        </w:rPr>
        <w:t>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</w:t>
      </w:r>
      <w:r w:rsidR="001C1C90" w:rsidRPr="00A3787D">
        <w:rPr>
          <w:rFonts w:ascii="Times New Roman" w:hAnsi="Times New Roman" w:cs="Times New Roman"/>
          <w:sz w:val="24"/>
          <w:szCs w:val="24"/>
        </w:rPr>
        <w:t xml:space="preserve"> для успешной ликвидации пожара - ответственные</w:t>
      </w:r>
      <w:r w:rsidR="00234223" w:rsidRPr="00A3787D">
        <w:rPr>
          <w:rFonts w:ascii="Times New Roman" w:hAnsi="Times New Roman" w:cs="Times New Roman"/>
          <w:sz w:val="24"/>
          <w:szCs w:val="24"/>
        </w:rPr>
        <w:t xml:space="preserve">: </w:t>
      </w:r>
      <w:r w:rsidRPr="00A3787D">
        <w:rPr>
          <w:rFonts w:ascii="Times New Roman" w:hAnsi="Times New Roman" w:cs="Times New Roman"/>
          <w:sz w:val="24"/>
          <w:szCs w:val="24"/>
        </w:rPr>
        <w:t>(</w:t>
      </w:r>
      <w:r w:rsidR="00412D1F" w:rsidRPr="00A3787D">
        <w:rPr>
          <w:rFonts w:ascii="Times New Roman" w:hAnsi="Times New Roman" w:cs="Times New Roman"/>
          <w:sz w:val="24"/>
          <w:szCs w:val="24"/>
        </w:rPr>
        <w:t>комендант к</w:t>
      </w:r>
      <w:r w:rsidR="004B19E3" w:rsidRPr="00A3787D">
        <w:rPr>
          <w:rFonts w:ascii="Times New Roman" w:hAnsi="Times New Roman" w:cs="Times New Roman"/>
          <w:sz w:val="24"/>
          <w:szCs w:val="24"/>
        </w:rPr>
        <w:t>орпуса «Д»</w:t>
      </w:r>
      <w:r w:rsidR="00234223" w:rsidRPr="00A3787D">
        <w:rPr>
          <w:rFonts w:ascii="Times New Roman" w:hAnsi="Times New Roman" w:cs="Times New Roman"/>
          <w:sz w:val="24"/>
          <w:szCs w:val="24"/>
        </w:rPr>
        <w:t xml:space="preserve">, заведующая хозяйством </w:t>
      </w:r>
      <w:r w:rsidR="004B19E3" w:rsidRPr="00A3787D">
        <w:rPr>
          <w:rFonts w:ascii="Times New Roman" w:hAnsi="Times New Roman" w:cs="Times New Roman"/>
          <w:sz w:val="24"/>
          <w:szCs w:val="24"/>
        </w:rPr>
        <w:t>корпуса «Д»</w:t>
      </w:r>
      <w:r w:rsidR="00CC524C" w:rsidRPr="00A3787D">
        <w:rPr>
          <w:rFonts w:ascii="Times New Roman" w:hAnsi="Times New Roman" w:cs="Times New Roman"/>
          <w:sz w:val="24"/>
          <w:szCs w:val="24"/>
        </w:rPr>
        <w:t>; работники службы охраны</w:t>
      </w:r>
      <w:r w:rsidR="004B19E3" w:rsidRPr="00A3787D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62AEEDC4" w14:textId="37CD84C1" w:rsidR="007B384A" w:rsidRPr="00A3787D" w:rsidRDefault="002A0CF7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A3787D">
        <w:rPr>
          <w:rFonts w:ascii="Times New Roman" w:hAnsi="Times New Roman" w:cs="Times New Roman"/>
          <w:sz w:val="24"/>
          <w:szCs w:val="24"/>
        </w:rPr>
        <w:t>организацию привлечения сил и средств объекта к осуществлению мероприятий, связанных с ликвидацией пожара и предупреждением его развития</w:t>
      </w:r>
      <w:r w:rsidR="00420F52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1C1C90" w:rsidRPr="00A3787D">
        <w:rPr>
          <w:rFonts w:ascii="Times New Roman" w:hAnsi="Times New Roman" w:cs="Times New Roman"/>
          <w:sz w:val="24"/>
          <w:szCs w:val="24"/>
        </w:rPr>
        <w:t>- ответственный:</w:t>
      </w:r>
      <w:r w:rsidR="007B384A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Pr="00A3787D">
        <w:rPr>
          <w:rFonts w:ascii="Times New Roman" w:hAnsi="Times New Roman" w:cs="Times New Roman"/>
          <w:sz w:val="24"/>
          <w:szCs w:val="24"/>
        </w:rPr>
        <w:t>(</w:t>
      </w:r>
      <w:r w:rsidR="001C1C90" w:rsidRPr="00A3787D">
        <w:rPr>
          <w:rFonts w:ascii="Times New Roman" w:hAnsi="Times New Roman" w:cs="Times New Roman"/>
          <w:sz w:val="24"/>
          <w:szCs w:val="24"/>
        </w:rPr>
        <w:t>специалист по противопожарной профилактике</w:t>
      </w:r>
      <w:r w:rsidR="004B19E3" w:rsidRPr="00A3787D">
        <w:rPr>
          <w:rFonts w:ascii="Times New Roman" w:hAnsi="Times New Roman" w:cs="Times New Roman"/>
          <w:sz w:val="24"/>
          <w:szCs w:val="24"/>
        </w:rPr>
        <w:t>,</w:t>
      </w:r>
      <w:r w:rsidR="001C1C90" w:rsidRPr="00A3787D">
        <w:rPr>
          <w:rFonts w:ascii="Times New Roman" w:hAnsi="Times New Roman" w:cs="Times New Roman"/>
          <w:sz w:val="24"/>
          <w:szCs w:val="24"/>
        </w:rPr>
        <w:t xml:space="preserve"> </w:t>
      </w:r>
      <w:r w:rsidR="001C1C90" w:rsidRPr="00A3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C90" w:rsidRPr="00A3787D">
        <w:rPr>
          <w:rFonts w:ascii="Times New Roman" w:hAnsi="Times New Roman" w:cs="Times New Roman"/>
          <w:sz w:val="24"/>
          <w:szCs w:val="24"/>
        </w:rPr>
        <w:t>телефон 296-569</w:t>
      </w:r>
      <w:r w:rsidRPr="00A3787D">
        <w:rPr>
          <w:rFonts w:ascii="Times New Roman" w:hAnsi="Times New Roman" w:cs="Times New Roman"/>
          <w:sz w:val="24"/>
          <w:szCs w:val="24"/>
        </w:rPr>
        <w:t>)</w:t>
      </w:r>
      <w:r w:rsidR="001C1C90" w:rsidRPr="00A3787D">
        <w:rPr>
          <w:rFonts w:ascii="Times New Roman" w:hAnsi="Times New Roman" w:cs="Times New Roman"/>
          <w:sz w:val="24"/>
          <w:szCs w:val="24"/>
        </w:rPr>
        <w:t>.</w:t>
      </w:r>
    </w:p>
    <w:p w14:paraId="37685848" w14:textId="5CD9B5F8" w:rsidR="00ED56C7" w:rsidRPr="00A3787D" w:rsidRDefault="001F2E9F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87D">
        <w:rPr>
          <w:rFonts w:ascii="Times New Roman" w:hAnsi="Times New Roman" w:cs="Times New Roman"/>
          <w:sz w:val="24"/>
          <w:szCs w:val="24"/>
        </w:rPr>
        <w:t xml:space="preserve">13.3. Действия </w:t>
      </w:r>
      <w:r w:rsidR="00DC65F2" w:rsidRPr="00A3787D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Pr="00A3787D">
        <w:rPr>
          <w:rFonts w:ascii="Times New Roman" w:hAnsi="Times New Roman" w:cs="Times New Roman"/>
          <w:sz w:val="24"/>
          <w:szCs w:val="24"/>
        </w:rPr>
        <w:t>дежурной смены охраны в корпусе «Д» при срабатывании пожарной сигнализации и  пожаре определены отдельной инструкцией</w:t>
      </w:r>
    </w:p>
    <w:p w14:paraId="2299AB7E" w14:textId="4DBCBE34" w:rsidR="007B6DB6" w:rsidRPr="00A3787D" w:rsidRDefault="00A3787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D576AD" w:rsidRPr="00A378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66CA" w:rsidRPr="00A3787D">
        <w:rPr>
          <w:rFonts w:ascii="Times New Roman" w:hAnsi="Times New Roman" w:cs="Times New Roman"/>
          <w:b/>
          <w:sz w:val="24"/>
          <w:szCs w:val="24"/>
        </w:rPr>
        <w:t>Проведение эвакуации людей в случае пожара</w:t>
      </w:r>
    </w:p>
    <w:p w14:paraId="16FADD17" w14:textId="7FFF6A59" w:rsidR="004566CA" w:rsidRPr="00A3787D" w:rsidRDefault="00217024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87D">
        <w:rPr>
          <w:rFonts w:ascii="Times New Roman" w:hAnsi="Times New Roman" w:cs="Times New Roman"/>
          <w:bCs/>
          <w:sz w:val="24"/>
          <w:szCs w:val="24"/>
        </w:rPr>
        <w:t>1</w:t>
      </w:r>
      <w:r w:rsidR="000253D3" w:rsidRPr="00A3787D">
        <w:rPr>
          <w:rFonts w:ascii="Times New Roman" w:hAnsi="Times New Roman" w:cs="Times New Roman"/>
          <w:bCs/>
          <w:sz w:val="24"/>
          <w:szCs w:val="24"/>
        </w:rPr>
        <w:t>4</w:t>
      </w:r>
      <w:r w:rsidR="004566CA" w:rsidRPr="00A3787D">
        <w:rPr>
          <w:rFonts w:ascii="Times New Roman" w:hAnsi="Times New Roman" w:cs="Times New Roman"/>
          <w:bCs/>
          <w:sz w:val="24"/>
          <w:szCs w:val="24"/>
        </w:rPr>
        <w:t>.1. Ответственными за эвакуацию людей (по этажам или зонам объекта) являются:</w:t>
      </w:r>
    </w:p>
    <w:p w14:paraId="192429C0" w14:textId="2726C635" w:rsidR="008E30E9" w:rsidRPr="00A3787D" w:rsidRDefault="009051DB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7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E30E9" w:rsidRPr="00A3787D">
        <w:rPr>
          <w:rFonts w:ascii="Times New Roman" w:hAnsi="Times New Roman" w:cs="Times New Roman"/>
          <w:bCs/>
          <w:sz w:val="24"/>
          <w:szCs w:val="24"/>
        </w:rPr>
        <w:t xml:space="preserve">в дневное время </w:t>
      </w:r>
      <w:r w:rsidR="00594D4A" w:rsidRPr="00A3787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3787D">
        <w:rPr>
          <w:rFonts w:ascii="Times New Roman" w:hAnsi="Times New Roman" w:cs="Times New Roman"/>
          <w:bCs/>
          <w:sz w:val="24"/>
          <w:szCs w:val="24"/>
        </w:rPr>
        <w:t>дежурная смена охраны (</w:t>
      </w:r>
      <w:proofErr w:type="gramStart"/>
      <w:r w:rsidRPr="00A3787D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785449" w:rsidRPr="00A3787D">
        <w:rPr>
          <w:rFonts w:ascii="Times New Roman" w:hAnsi="Times New Roman" w:cs="Times New Roman"/>
          <w:bCs/>
          <w:sz w:val="24"/>
          <w:szCs w:val="24"/>
        </w:rPr>
        <w:t>графика</w:t>
      </w:r>
      <w:proofErr w:type="gramEnd"/>
      <w:r w:rsidR="00785449" w:rsidRPr="00A3787D">
        <w:rPr>
          <w:rFonts w:ascii="Times New Roman" w:hAnsi="Times New Roman" w:cs="Times New Roman"/>
          <w:bCs/>
          <w:sz w:val="24"/>
          <w:szCs w:val="24"/>
        </w:rPr>
        <w:t xml:space="preserve">)  </w:t>
      </w:r>
      <w:r w:rsidR="00CC524C" w:rsidRPr="00A3787D">
        <w:rPr>
          <w:rFonts w:ascii="Times New Roman" w:hAnsi="Times New Roman" w:cs="Times New Roman"/>
          <w:sz w:val="24"/>
          <w:szCs w:val="24"/>
        </w:rPr>
        <w:t xml:space="preserve">посредством нажатия кнопки ручного пожарного </w:t>
      </w:r>
      <w:proofErr w:type="spellStart"/>
      <w:r w:rsidR="00CC524C" w:rsidRPr="00A3787D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="00CC524C" w:rsidRPr="00A3787D">
        <w:rPr>
          <w:rFonts w:ascii="Times New Roman" w:hAnsi="Times New Roman" w:cs="Times New Roman"/>
          <w:sz w:val="24"/>
          <w:szCs w:val="24"/>
        </w:rPr>
        <w:t>, после чего приступают к эвакуации людей;</w:t>
      </w:r>
    </w:p>
    <w:p w14:paraId="0E6B302F" w14:textId="158EB44D" w:rsidR="004566CA" w:rsidRPr="00A3787D" w:rsidRDefault="009051DB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87D">
        <w:rPr>
          <w:rFonts w:ascii="Times New Roman" w:hAnsi="Times New Roman" w:cs="Times New Roman"/>
          <w:bCs/>
          <w:sz w:val="24"/>
          <w:szCs w:val="24"/>
        </w:rPr>
        <w:t xml:space="preserve">- в дневное время </w:t>
      </w:r>
      <w:r w:rsidR="00412D1F" w:rsidRPr="00A3787D">
        <w:rPr>
          <w:rFonts w:ascii="Times New Roman" w:hAnsi="Times New Roman" w:cs="Times New Roman"/>
          <w:bCs/>
          <w:sz w:val="24"/>
          <w:szCs w:val="24"/>
        </w:rPr>
        <w:t>–</w:t>
      </w:r>
      <w:r w:rsidRPr="00A378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D1F" w:rsidRPr="00A3787D">
        <w:rPr>
          <w:rFonts w:ascii="Times New Roman" w:hAnsi="Times New Roman" w:cs="Times New Roman"/>
          <w:bCs/>
          <w:sz w:val="24"/>
          <w:szCs w:val="24"/>
        </w:rPr>
        <w:t>комендант корпуса «Д»,</w:t>
      </w:r>
      <w:r w:rsidRPr="00A378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769" w:rsidRPr="00A3787D">
        <w:rPr>
          <w:rFonts w:ascii="Times New Roman" w:hAnsi="Times New Roman" w:cs="Times New Roman"/>
          <w:bCs/>
          <w:sz w:val="24"/>
          <w:szCs w:val="24"/>
        </w:rPr>
        <w:t xml:space="preserve">совместно с </w:t>
      </w:r>
      <w:r w:rsidR="00812486" w:rsidRPr="00A3787D">
        <w:rPr>
          <w:rFonts w:ascii="Times New Roman" w:hAnsi="Times New Roman" w:cs="Times New Roman"/>
          <w:bCs/>
          <w:sz w:val="24"/>
          <w:szCs w:val="24"/>
        </w:rPr>
        <w:t>преподавательским составом</w:t>
      </w:r>
      <w:r w:rsidR="00435769" w:rsidRPr="00A378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24221D" w14:textId="0134C91D" w:rsidR="004566CA" w:rsidRPr="00A3787D" w:rsidRDefault="00217024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87D">
        <w:rPr>
          <w:rFonts w:ascii="Times New Roman" w:hAnsi="Times New Roman" w:cs="Times New Roman"/>
          <w:bCs/>
          <w:sz w:val="24"/>
          <w:szCs w:val="24"/>
        </w:rPr>
        <w:t>1</w:t>
      </w:r>
      <w:r w:rsidR="000253D3" w:rsidRPr="00A3787D">
        <w:rPr>
          <w:rFonts w:ascii="Times New Roman" w:hAnsi="Times New Roman" w:cs="Times New Roman"/>
          <w:bCs/>
          <w:sz w:val="24"/>
          <w:szCs w:val="24"/>
        </w:rPr>
        <w:t>4</w:t>
      </w:r>
      <w:r w:rsidR="004566CA" w:rsidRPr="00A3787D">
        <w:rPr>
          <w:rFonts w:ascii="Times New Roman" w:hAnsi="Times New Roman" w:cs="Times New Roman"/>
          <w:bCs/>
          <w:sz w:val="24"/>
          <w:szCs w:val="24"/>
        </w:rPr>
        <w:t>.2. Ответственные за эвакуацию людей должны принять меры по эвакуации людей в зоне своей ответственности:</w:t>
      </w:r>
    </w:p>
    <w:p w14:paraId="223D7E5D" w14:textId="77777777" w:rsidR="004566CA" w:rsidRPr="00A3787D" w:rsidRDefault="004566CA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87D">
        <w:rPr>
          <w:rFonts w:ascii="Times New Roman" w:hAnsi="Times New Roman" w:cs="Times New Roman"/>
          <w:bCs/>
          <w:sz w:val="24"/>
          <w:szCs w:val="24"/>
        </w:rPr>
        <w:t>- при непосредственном обнаружении пожара;</w:t>
      </w:r>
    </w:p>
    <w:p w14:paraId="2C2588BB" w14:textId="77777777" w:rsidR="004566CA" w:rsidRPr="00A3787D" w:rsidRDefault="004566CA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87D">
        <w:rPr>
          <w:rFonts w:ascii="Times New Roman" w:hAnsi="Times New Roman" w:cs="Times New Roman"/>
          <w:bCs/>
          <w:sz w:val="24"/>
          <w:szCs w:val="24"/>
        </w:rPr>
        <w:t>- при получении информации о возникновении пожара;</w:t>
      </w:r>
    </w:p>
    <w:p w14:paraId="36FB4AB2" w14:textId="77777777" w:rsidR="004566CA" w:rsidRPr="00A3787D" w:rsidRDefault="004566CA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87D">
        <w:rPr>
          <w:rFonts w:ascii="Times New Roman" w:hAnsi="Times New Roman" w:cs="Times New Roman"/>
          <w:bCs/>
          <w:sz w:val="24"/>
          <w:szCs w:val="24"/>
        </w:rPr>
        <w:t>- при срабатывании системы оповещения людей о пожаре.</w:t>
      </w:r>
    </w:p>
    <w:p w14:paraId="616D638E" w14:textId="57D5292B" w:rsidR="004566CA" w:rsidRPr="00A3787D" w:rsidRDefault="00217024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87D">
        <w:rPr>
          <w:rFonts w:ascii="Times New Roman" w:hAnsi="Times New Roman" w:cs="Times New Roman"/>
          <w:bCs/>
          <w:sz w:val="24"/>
          <w:szCs w:val="24"/>
        </w:rPr>
        <w:t>1</w:t>
      </w:r>
      <w:r w:rsidR="000253D3" w:rsidRPr="00A3787D">
        <w:rPr>
          <w:rFonts w:ascii="Times New Roman" w:hAnsi="Times New Roman" w:cs="Times New Roman"/>
          <w:bCs/>
          <w:sz w:val="24"/>
          <w:szCs w:val="24"/>
        </w:rPr>
        <w:t>4</w:t>
      </w:r>
      <w:r w:rsidR="004566CA" w:rsidRPr="00A3787D">
        <w:rPr>
          <w:rFonts w:ascii="Times New Roman" w:hAnsi="Times New Roman" w:cs="Times New Roman"/>
          <w:bCs/>
          <w:sz w:val="24"/>
          <w:szCs w:val="24"/>
        </w:rPr>
        <w:t>.3. В случае возникновения пожара ответственные за</w:t>
      </w:r>
      <w:r w:rsidR="003E32B4" w:rsidRPr="00A3787D">
        <w:rPr>
          <w:rFonts w:ascii="Times New Roman" w:hAnsi="Times New Roman" w:cs="Times New Roman"/>
          <w:bCs/>
          <w:sz w:val="24"/>
          <w:szCs w:val="24"/>
        </w:rPr>
        <w:t xml:space="preserve"> эвакуацию людей </w:t>
      </w:r>
      <w:r w:rsidR="004566CA" w:rsidRPr="00A3787D">
        <w:rPr>
          <w:rFonts w:ascii="Times New Roman" w:hAnsi="Times New Roman" w:cs="Times New Roman"/>
          <w:bCs/>
          <w:sz w:val="24"/>
          <w:szCs w:val="24"/>
        </w:rPr>
        <w:t xml:space="preserve"> должны:</w:t>
      </w:r>
    </w:p>
    <w:p w14:paraId="3C913712" w14:textId="65F69C63" w:rsidR="004566CA" w:rsidRPr="00A3787D" w:rsidRDefault="004566CA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87D">
        <w:rPr>
          <w:rFonts w:ascii="Times New Roman" w:hAnsi="Times New Roman" w:cs="Times New Roman"/>
          <w:bCs/>
          <w:sz w:val="24"/>
          <w:szCs w:val="24"/>
        </w:rPr>
        <w:t xml:space="preserve">- при непосредственном обнаружении пожара оповестить о пожаре по тел: 01 (со стационарного телефона) или </w:t>
      </w:r>
      <w:r w:rsidR="00A51D1E" w:rsidRPr="00A3787D">
        <w:rPr>
          <w:rFonts w:ascii="Times New Roman" w:hAnsi="Times New Roman" w:cs="Times New Roman"/>
          <w:bCs/>
          <w:sz w:val="24"/>
          <w:szCs w:val="24"/>
        </w:rPr>
        <w:t xml:space="preserve">101, </w:t>
      </w:r>
      <w:r w:rsidRPr="00A3787D">
        <w:rPr>
          <w:rFonts w:ascii="Times New Roman" w:hAnsi="Times New Roman" w:cs="Times New Roman"/>
          <w:sz w:val="24"/>
          <w:szCs w:val="24"/>
        </w:rPr>
        <w:t>112</w:t>
      </w:r>
      <w:r w:rsidRPr="00A3787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3787D">
        <w:rPr>
          <w:rFonts w:ascii="Times New Roman" w:hAnsi="Times New Roman" w:cs="Times New Roman"/>
          <w:bCs/>
          <w:sz w:val="24"/>
          <w:szCs w:val="24"/>
        </w:rPr>
        <w:t xml:space="preserve">(с мобильного телефона), а также службу охраны объекта </w:t>
      </w:r>
      <w:proofErr w:type="gramStart"/>
      <w:r w:rsidRPr="00A3787D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A3787D">
        <w:rPr>
          <w:rFonts w:ascii="Times New Roman" w:hAnsi="Times New Roman" w:cs="Times New Roman"/>
          <w:bCs/>
          <w:sz w:val="24"/>
          <w:szCs w:val="24"/>
        </w:rPr>
        <w:t xml:space="preserve"> тел: </w:t>
      </w:r>
      <w:r w:rsidR="000E7D75" w:rsidRPr="00A3787D">
        <w:rPr>
          <w:rFonts w:ascii="Times New Roman" w:hAnsi="Times New Roman" w:cs="Times New Roman"/>
          <w:bCs/>
          <w:sz w:val="24"/>
          <w:szCs w:val="24"/>
        </w:rPr>
        <w:t>366-387</w:t>
      </w:r>
      <w:r w:rsidRPr="00A3787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9FA8A60" w14:textId="77777777" w:rsidR="004566CA" w:rsidRPr="00A3787D" w:rsidRDefault="004566CA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87D">
        <w:rPr>
          <w:rFonts w:ascii="Times New Roman" w:hAnsi="Times New Roman" w:cs="Times New Roman"/>
          <w:bCs/>
          <w:sz w:val="24"/>
          <w:szCs w:val="24"/>
        </w:rPr>
        <w:lastRenderedPageBreak/>
        <w:t>- громким голосом оповестить людей, находящихся на этаже (входящим в зону их ответственности), о случившемся (по возможности обойдя максимальное количество помещений, расположенных на этаже);</w:t>
      </w:r>
    </w:p>
    <w:p w14:paraId="0B9B60BE" w14:textId="77777777" w:rsidR="004566CA" w:rsidRPr="00A3787D" w:rsidRDefault="004566CA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87D">
        <w:rPr>
          <w:rFonts w:ascii="Times New Roman" w:hAnsi="Times New Roman" w:cs="Times New Roman"/>
          <w:bCs/>
          <w:sz w:val="24"/>
          <w:szCs w:val="24"/>
        </w:rPr>
        <w:t>- 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14:paraId="62DB00A9" w14:textId="4874C567" w:rsidR="004566CA" w:rsidRPr="00A3787D" w:rsidRDefault="004566CA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87D">
        <w:rPr>
          <w:rFonts w:ascii="Times New Roman" w:hAnsi="Times New Roman" w:cs="Times New Roman"/>
          <w:bCs/>
          <w:sz w:val="24"/>
          <w:szCs w:val="24"/>
        </w:rPr>
        <w:t xml:space="preserve">- сообщить людям, находящимся в зоне ответственности, о местах </w:t>
      </w:r>
      <w:proofErr w:type="gramStart"/>
      <w:r w:rsidRPr="00A3787D">
        <w:rPr>
          <w:rFonts w:ascii="Times New Roman" w:hAnsi="Times New Roman" w:cs="Times New Roman"/>
          <w:bCs/>
          <w:sz w:val="24"/>
          <w:szCs w:val="24"/>
        </w:rPr>
        <w:t>нахождения средств индивидуальной з</w:t>
      </w:r>
      <w:r w:rsidR="007E7843" w:rsidRPr="00A3787D">
        <w:rPr>
          <w:rFonts w:ascii="Times New Roman" w:hAnsi="Times New Roman" w:cs="Times New Roman"/>
          <w:bCs/>
          <w:sz w:val="24"/>
          <w:szCs w:val="24"/>
        </w:rPr>
        <w:t>ащиты органов дыхания</w:t>
      </w:r>
      <w:proofErr w:type="gramEnd"/>
      <w:r w:rsidR="007E7843" w:rsidRPr="00A3787D">
        <w:rPr>
          <w:rFonts w:ascii="Times New Roman" w:hAnsi="Times New Roman" w:cs="Times New Roman"/>
          <w:bCs/>
          <w:sz w:val="24"/>
          <w:szCs w:val="24"/>
        </w:rPr>
        <w:t xml:space="preserve"> и зрения</w:t>
      </w:r>
      <w:r w:rsidRPr="00A3787D">
        <w:rPr>
          <w:rFonts w:ascii="Times New Roman" w:hAnsi="Times New Roman" w:cs="Times New Roman"/>
          <w:bCs/>
          <w:sz w:val="24"/>
          <w:szCs w:val="24"/>
        </w:rPr>
        <w:t>. В случае задымления или затруднения дыхания от токсичных продуктов горения дать команду на применение данных средств;</w:t>
      </w:r>
    </w:p>
    <w:p w14:paraId="06B5309C" w14:textId="77777777" w:rsidR="004566CA" w:rsidRPr="00A3787D" w:rsidRDefault="004566CA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87D">
        <w:rPr>
          <w:rFonts w:ascii="Times New Roman" w:hAnsi="Times New Roman" w:cs="Times New Roman"/>
          <w:bCs/>
          <w:sz w:val="24"/>
          <w:szCs w:val="24"/>
        </w:rPr>
        <w:t>- в процессе эвакуации сохранять спокойствие, помогать эвакуирующимся людям, нуждающимся в помощи, обращая особое внимание на людей с ограниченными возможностями передвижения, детей, пожилых людей;</w:t>
      </w:r>
    </w:p>
    <w:p w14:paraId="701682A5" w14:textId="77777777" w:rsidR="004566CA" w:rsidRPr="00A3787D" w:rsidRDefault="004566CA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87D">
        <w:rPr>
          <w:rFonts w:ascii="Times New Roman" w:hAnsi="Times New Roman" w:cs="Times New Roman"/>
          <w:bCs/>
          <w:sz w:val="24"/>
          <w:szCs w:val="24"/>
        </w:rPr>
        <w:t xml:space="preserve">- 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   </w:t>
      </w:r>
    </w:p>
    <w:p w14:paraId="2A9EFA11" w14:textId="3F18002C" w:rsidR="004566CA" w:rsidRPr="00A3787D" w:rsidRDefault="00217024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87D">
        <w:rPr>
          <w:rFonts w:ascii="Times New Roman" w:hAnsi="Times New Roman" w:cs="Times New Roman"/>
          <w:bCs/>
          <w:sz w:val="24"/>
          <w:szCs w:val="24"/>
        </w:rPr>
        <w:t>1</w:t>
      </w:r>
      <w:r w:rsidR="000253D3" w:rsidRPr="00A3787D">
        <w:rPr>
          <w:rFonts w:ascii="Times New Roman" w:hAnsi="Times New Roman" w:cs="Times New Roman"/>
          <w:bCs/>
          <w:sz w:val="24"/>
          <w:szCs w:val="24"/>
        </w:rPr>
        <w:t>4</w:t>
      </w:r>
      <w:r w:rsidR="004566CA" w:rsidRPr="00A3787D">
        <w:rPr>
          <w:rFonts w:ascii="Times New Roman" w:hAnsi="Times New Roman" w:cs="Times New Roman"/>
          <w:bCs/>
          <w:sz w:val="24"/>
          <w:szCs w:val="24"/>
        </w:rPr>
        <w:t>.4. В случае возникновения пожара при эвакуации из здания весь персонал обязан:</w:t>
      </w:r>
    </w:p>
    <w:p w14:paraId="2FEC170C" w14:textId="77777777" w:rsidR="004566CA" w:rsidRPr="00A3787D" w:rsidRDefault="004566CA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87D">
        <w:rPr>
          <w:rFonts w:ascii="Times New Roman" w:hAnsi="Times New Roman" w:cs="Times New Roman"/>
          <w:bCs/>
          <w:sz w:val="24"/>
          <w:szCs w:val="24"/>
        </w:rPr>
        <w:t>- выполнять команды ответственных за эвакуацию людей с этажа, на котором расположено их рабочее место, а также старших должностных лиц объекта и (или) работников пожарной охраны;</w:t>
      </w:r>
    </w:p>
    <w:p w14:paraId="0F3CFC08" w14:textId="77777777" w:rsidR="004566CA" w:rsidRPr="00A3787D" w:rsidRDefault="004566CA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87D">
        <w:rPr>
          <w:rFonts w:ascii="Times New Roman" w:hAnsi="Times New Roman" w:cs="Times New Roman"/>
          <w:bCs/>
          <w:sz w:val="24"/>
          <w:szCs w:val="24"/>
        </w:rPr>
        <w:t xml:space="preserve">- 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выход; </w:t>
      </w:r>
    </w:p>
    <w:p w14:paraId="2D64B4B9" w14:textId="059CA945" w:rsidR="00D955D1" w:rsidRPr="00A3787D" w:rsidRDefault="004566CA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A3787D">
        <w:rPr>
          <w:rFonts w:ascii="Times New Roman" w:hAnsi="Times New Roman" w:cs="Times New Roman"/>
          <w:bCs/>
          <w:sz w:val="24"/>
          <w:szCs w:val="24"/>
        </w:rPr>
        <w:t xml:space="preserve">- в случае задымления или затруднения дыхания от токсичных продуктов горения применять средства индивидуальной защиты органов дыхания и зрения </w:t>
      </w:r>
      <w:r w:rsidR="00435769" w:rsidRPr="00A3787D">
        <w:rPr>
          <w:rFonts w:ascii="Times New Roman" w:hAnsi="Times New Roman" w:cs="Times New Roman"/>
          <w:bCs/>
          <w:sz w:val="24"/>
          <w:szCs w:val="24"/>
        </w:rPr>
        <w:t>(противогазы).</w:t>
      </w:r>
    </w:p>
    <w:p w14:paraId="66167443" w14:textId="5FFB4C6C" w:rsidR="00435769" w:rsidRDefault="00435769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87D">
        <w:rPr>
          <w:rFonts w:ascii="Times New Roman" w:hAnsi="Times New Roman" w:cs="Times New Roman"/>
          <w:bCs/>
          <w:sz w:val="24"/>
          <w:szCs w:val="24"/>
        </w:rPr>
        <w:t xml:space="preserve">Дополнительные указания по эвакуации:  </w:t>
      </w:r>
    </w:p>
    <w:p w14:paraId="1EA7A7AB" w14:textId="77777777" w:rsidR="00A3787D" w:rsidRPr="00A3787D" w:rsidRDefault="00A3787D" w:rsidP="00A37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3822"/>
      </w:tblGrid>
      <w:tr w:rsidR="004566CA" w:rsidRPr="00A3787D" w14:paraId="541B43DD" w14:textId="77777777" w:rsidTr="008E427D">
        <w:tc>
          <w:tcPr>
            <w:tcW w:w="2122" w:type="dxa"/>
          </w:tcPr>
          <w:p w14:paraId="48C57B9B" w14:textId="77777777" w:rsidR="004566CA" w:rsidRPr="00A3787D" w:rsidRDefault="004566CA" w:rsidP="00A3787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7D">
              <w:rPr>
                <w:rFonts w:ascii="Times New Roman" w:hAnsi="Times New Roman" w:cs="Times New Roman"/>
                <w:bCs/>
                <w:sz w:val="24"/>
                <w:szCs w:val="24"/>
              </w:rPr>
              <w:t>Этаж (место) эвакуации</w:t>
            </w:r>
          </w:p>
        </w:tc>
        <w:tc>
          <w:tcPr>
            <w:tcW w:w="3827" w:type="dxa"/>
          </w:tcPr>
          <w:p w14:paraId="5B23C1E0" w14:textId="77777777" w:rsidR="004566CA" w:rsidRPr="00A3787D" w:rsidRDefault="004566CA" w:rsidP="00A3787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7D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эвакуации (в дневное время)</w:t>
            </w:r>
          </w:p>
        </w:tc>
        <w:tc>
          <w:tcPr>
            <w:tcW w:w="3822" w:type="dxa"/>
          </w:tcPr>
          <w:p w14:paraId="05D193AF" w14:textId="77777777" w:rsidR="004566CA" w:rsidRPr="00A3787D" w:rsidRDefault="004566CA" w:rsidP="00A3787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7D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эвакуации (в ночное время)</w:t>
            </w:r>
          </w:p>
        </w:tc>
      </w:tr>
      <w:tr w:rsidR="00435769" w:rsidRPr="00A3787D" w14:paraId="71DF709B" w14:textId="77777777" w:rsidTr="008E427D">
        <w:tc>
          <w:tcPr>
            <w:tcW w:w="2122" w:type="dxa"/>
          </w:tcPr>
          <w:p w14:paraId="35076454" w14:textId="77777777" w:rsidR="00435769" w:rsidRPr="00A3787D" w:rsidRDefault="00435769" w:rsidP="00A3787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7D">
              <w:rPr>
                <w:rFonts w:ascii="Times New Roman" w:hAnsi="Times New Roman" w:cs="Times New Roman"/>
                <w:bCs/>
                <w:sz w:val="24"/>
                <w:szCs w:val="24"/>
              </w:rPr>
              <w:t>1 этаж</w:t>
            </w:r>
          </w:p>
        </w:tc>
        <w:tc>
          <w:tcPr>
            <w:tcW w:w="3827" w:type="dxa"/>
          </w:tcPr>
          <w:p w14:paraId="77A0CBB2" w14:textId="697348CA" w:rsidR="00435769" w:rsidRPr="00A3787D" w:rsidRDefault="00435769" w:rsidP="00A3787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7D">
              <w:rPr>
                <w:rFonts w:ascii="Times New Roman" w:hAnsi="Times New Roman" w:cs="Times New Roman"/>
                <w:bCs/>
                <w:sz w:val="24"/>
                <w:szCs w:val="24"/>
              </w:rPr>
              <w:t>Через основные и запасные выходы</w:t>
            </w:r>
          </w:p>
        </w:tc>
        <w:tc>
          <w:tcPr>
            <w:tcW w:w="3822" w:type="dxa"/>
          </w:tcPr>
          <w:p w14:paraId="6EB35C0E" w14:textId="45B01C6D" w:rsidR="00435769" w:rsidRPr="00A3787D" w:rsidRDefault="00435769" w:rsidP="00A3787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7D">
              <w:rPr>
                <w:rFonts w:ascii="Times New Roman" w:hAnsi="Times New Roman" w:cs="Times New Roman"/>
                <w:bCs/>
                <w:sz w:val="24"/>
                <w:szCs w:val="24"/>
              </w:rPr>
              <w:t>Через основные и запасные выходы</w:t>
            </w:r>
          </w:p>
        </w:tc>
      </w:tr>
      <w:tr w:rsidR="00435769" w:rsidRPr="00A3787D" w14:paraId="10DB6E5E" w14:textId="77777777" w:rsidTr="008E427D">
        <w:tc>
          <w:tcPr>
            <w:tcW w:w="2122" w:type="dxa"/>
          </w:tcPr>
          <w:p w14:paraId="23EFDD53" w14:textId="77777777" w:rsidR="00435769" w:rsidRPr="00A3787D" w:rsidRDefault="00435769" w:rsidP="00A3787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7D"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3827" w:type="dxa"/>
          </w:tcPr>
          <w:p w14:paraId="440A8C19" w14:textId="4114D08D" w:rsidR="00435769" w:rsidRPr="00A3787D" w:rsidRDefault="00435769" w:rsidP="00A3787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7D">
              <w:rPr>
                <w:rFonts w:ascii="Times New Roman" w:hAnsi="Times New Roman" w:cs="Times New Roman"/>
                <w:bCs/>
                <w:sz w:val="24"/>
                <w:szCs w:val="24"/>
              </w:rPr>
              <w:t>Через основные и запасные выходы</w:t>
            </w:r>
            <w:r w:rsidR="004D4440" w:rsidRPr="00A37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3822" w:type="dxa"/>
          </w:tcPr>
          <w:p w14:paraId="63AD77D7" w14:textId="08852AE6" w:rsidR="00435769" w:rsidRPr="00A3787D" w:rsidRDefault="00435769" w:rsidP="00A3787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7D">
              <w:rPr>
                <w:rFonts w:ascii="Times New Roman" w:hAnsi="Times New Roman" w:cs="Times New Roman"/>
                <w:bCs/>
                <w:sz w:val="24"/>
                <w:szCs w:val="24"/>
              </w:rPr>
              <w:t>Через основные и запасные выходы</w:t>
            </w:r>
          </w:p>
        </w:tc>
      </w:tr>
      <w:tr w:rsidR="00435769" w:rsidRPr="00A3787D" w14:paraId="72CAB4D6" w14:textId="77777777" w:rsidTr="008E427D">
        <w:tc>
          <w:tcPr>
            <w:tcW w:w="2122" w:type="dxa"/>
          </w:tcPr>
          <w:p w14:paraId="4D25B7E8" w14:textId="77777777" w:rsidR="00435769" w:rsidRPr="00A3787D" w:rsidRDefault="00435769" w:rsidP="00A3787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7D">
              <w:rPr>
                <w:rFonts w:ascii="Times New Roman" w:hAnsi="Times New Roman" w:cs="Times New Roman"/>
                <w:bCs/>
                <w:sz w:val="24"/>
                <w:szCs w:val="24"/>
              </w:rPr>
              <w:t>3 этаж</w:t>
            </w:r>
          </w:p>
        </w:tc>
        <w:tc>
          <w:tcPr>
            <w:tcW w:w="3827" w:type="dxa"/>
          </w:tcPr>
          <w:p w14:paraId="3B0D1C1E" w14:textId="381DF774" w:rsidR="00435769" w:rsidRPr="00A3787D" w:rsidRDefault="00435769" w:rsidP="00A3787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7D">
              <w:rPr>
                <w:rFonts w:ascii="Times New Roman" w:hAnsi="Times New Roman" w:cs="Times New Roman"/>
                <w:bCs/>
                <w:sz w:val="24"/>
                <w:szCs w:val="24"/>
              </w:rPr>
              <w:t>Через основные и запасные выходы</w:t>
            </w:r>
            <w:r w:rsidR="00217024" w:rsidRPr="00A37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14:paraId="00FC86C4" w14:textId="3A0E1C99" w:rsidR="00435769" w:rsidRPr="00A3787D" w:rsidRDefault="00435769" w:rsidP="00A3787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7D">
              <w:rPr>
                <w:rFonts w:ascii="Times New Roman" w:hAnsi="Times New Roman" w:cs="Times New Roman"/>
                <w:bCs/>
                <w:sz w:val="24"/>
                <w:szCs w:val="24"/>
              </w:rPr>
              <w:t>Через основные и запасные выходы</w:t>
            </w:r>
          </w:p>
        </w:tc>
      </w:tr>
      <w:tr w:rsidR="00435769" w:rsidRPr="00A3787D" w14:paraId="6738659C" w14:textId="77777777" w:rsidTr="008E427D">
        <w:tc>
          <w:tcPr>
            <w:tcW w:w="2122" w:type="dxa"/>
          </w:tcPr>
          <w:p w14:paraId="65887951" w14:textId="42C555AF" w:rsidR="00435769" w:rsidRPr="00A3787D" w:rsidRDefault="00435769" w:rsidP="00A3787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7D">
              <w:rPr>
                <w:rFonts w:ascii="Times New Roman" w:hAnsi="Times New Roman" w:cs="Times New Roman"/>
                <w:bCs/>
                <w:sz w:val="24"/>
                <w:szCs w:val="24"/>
              </w:rPr>
              <w:t>4 этаж</w:t>
            </w:r>
          </w:p>
        </w:tc>
        <w:tc>
          <w:tcPr>
            <w:tcW w:w="3827" w:type="dxa"/>
          </w:tcPr>
          <w:p w14:paraId="3FA2FC4E" w14:textId="2579B7EC" w:rsidR="00435769" w:rsidRPr="00A3787D" w:rsidRDefault="00435769" w:rsidP="00A3787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7D">
              <w:rPr>
                <w:rFonts w:ascii="Times New Roman" w:hAnsi="Times New Roman" w:cs="Times New Roman"/>
                <w:bCs/>
                <w:sz w:val="24"/>
                <w:szCs w:val="24"/>
              </w:rPr>
              <w:t>Через основные и запасные выходы</w:t>
            </w:r>
            <w:r w:rsidR="00217024" w:rsidRPr="00A37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14:paraId="6AB61B0B" w14:textId="09C0C153" w:rsidR="00435769" w:rsidRPr="00A3787D" w:rsidRDefault="00435769" w:rsidP="00A3787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7D">
              <w:rPr>
                <w:rFonts w:ascii="Times New Roman" w:hAnsi="Times New Roman" w:cs="Times New Roman"/>
                <w:bCs/>
                <w:sz w:val="24"/>
                <w:szCs w:val="24"/>
              </w:rPr>
              <w:t>Через основные и запасные выходы</w:t>
            </w:r>
          </w:p>
        </w:tc>
      </w:tr>
      <w:tr w:rsidR="00435769" w:rsidRPr="00A3787D" w14:paraId="41C76574" w14:textId="77777777" w:rsidTr="005711EF">
        <w:trPr>
          <w:trHeight w:val="662"/>
        </w:trPr>
        <w:tc>
          <w:tcPr>
            <w:tcW w:w="2122" w:type="dxa"/>
          </w:tcPr>
          <w:p w14:paraId="799F1219" w14:textId="2774EDD2" w:rsidR="00435769" w:rsidRPr="00A3787D" w:rsidRDefault="00435769" w:rsidP="00A3787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7D">
              <w:rPr>
                <w:rFonts w:ascii="Times New Roman" w:hAnsi="Times New Roman" w:cs="Times New Roman"/>
                <w:bCs/>
                <w:sz w:val="24"/>
                <w:szCs w:val="24"/>
              </w:rPr>
              <w:t>5 этаж</w:t>
            </w:r>
          </w:p>
        </w:tc>
        <w:tc>
          <w:tcPr>
            <w:tcW w:w="3827" w:type="dxa"/>
          </w:tcPr>
          <w:p w14:paraId="66862FA8" w14:textId="1A7365B1" w:rsidR="00435769" w:rsidRPr="00A3787D" w:rsidRDefault="00435769" w:rsidP="00A3787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7D">
              <w:rPr>
                <w:rFonts w:ascii="Times New Roman" w:hAnsi="Times New Roman" w:cs="Times New Roman"/>
                <w:bCs/>
                <w:sz w:val="24"/>
                <w:szCs w:val="24"/>
              </w:rPr>
              <w:t>Через основные и запасные выходы</w:t>
            </w:r>
            <w:r w:rsidR="00217024" w:rsidRPr="00A37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14:paraId="44DF337F" w14:textId="69F947AE" w:rsidR="00435769" w:rsidRPr="00A3787D" w:rsidRDefault="00435769" w:rsidP="00A3787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7D">
              <w:rPr>
                <w:rFonts w:ascii="Times New Roman" w:hAnsi="Times New Roman" w:cs="Times New Roman"/>
                <w:bCs/>
                <w:sz w:val="24"/>
                <w:szCs w:val="24"/>
              </w:rPr>
              <w:t>Через основные и запасные выходы</w:t>
            </w:r>
          </w:p>
        </w:tc>
      </w:tr>
    </w:tbl>
    <w:p w14:paraId="20D81FB8" w14:textId="77777777" w:rsidR="00A3787D" w:rsidRDefault="00A3787D" w:rsidP="00A3787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2F56A3" w14:textId="742268E8" w:rsidR="00ED56C7" w:rsidRPr="00A3787D" w:rsidRDefault="00ED56C7" w:rsidP="00A378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D56C7" w:rsidRPr="00A3787D" w:rsidSect="0044528A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500FC" w14:textId="77777777" w:rsidR="006E4B07" w:rsidRDefault="006E4B07" w:rsidP="004218AD">
      <w:pPr>
        <w:spacing w:after="0" w:line="240" w:lineRule="auto"/>
      </w:pPr>
      <w:r>
        <w:separator/>
      </w:r>
    </w:p>
  </w:endnote>
  <w:endnote w:type="continuationSeparator" w:id="0">
    <w:p w14:paraId="18354B14" w14:textId="77777777" w:rsidR="006E4B07" w:rsidRDefault="006E4B07" w:rsidP="0042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45514"/>
      <w:docPartObj>
        <w:docPartGallery w:val="Page Numbers (Bottom of Page)"/>
        <w:docPartUnique/>
      </w:docPartObj>
    </w:sdtPr>
    <w:sdtEndPr/>
    <w:sdtContent>
      <w:p w14:paraId="16A02BDF" w14:textId="77777777" w:rsidR="004218AD" w:rsidRDefault="004218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D7A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9B321" w14:textId="77777777" w:rsidR="006E4B07" w:rsidRDefault="006E4B07" w:rsidP="004218AD">
      <w:pPr>
        <w:spacing w:after="0" w:line="240" w:lineRule="auto"/>
      </w:pPr>
      <w:r>
        <w:separator/>
      </w:r>
    </w:p>
  </w:footnote>
  <w:footnote w:type="continuationSeparator" w:id="0">
    <w:p w14:paraId="7AC81AAE" w14:textId="77777777" w:rsidR="006E4B07" w:rsidRDefault="006E4B07" w:rsidP="00421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7574"/>
    <w:multiLevelType w:val="hybridMultilevel"/>
    <w:tmpl w:val="42F40A0E"/>
    <w:lvl w:ilvl="0" w:tplc="FFFFFFFF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B9"/>
    <w:rsid w:val="000067DC"/>
    <w:rsid w:val="00012FD9"/>
    <w:rsid w:val="000253D3"/>
    <w:rsid w:val="00033CB6"/>
    <w:rsid w:val="00037545"/>
    <w:rsid w:val="0005374C"/>
    <w:rsid w:val="00062E41"/>
    <w:rsid w:val="00077D8A"/>
    <w:rsid w:val="00083D3E"/>
    <w:rsid w:val="00090DA5"/>
    <w:rsid w:val="000946EF"/>
    <w:rsid w:val="000A172F"/>
    <w:rsid w:val="000B3BEB"/>
    <w:rsid w:val="000C5C16"/>
    <w:rsid w:val="000D0411"/>
    <w:rsid w:val="000D509E"/>
    <w:rsid w:val="000E4AD8"/>
    <w:rsid w:val="000E7D75"/>
    <w:rsid w:val="001220A2"/>
    <w:rsid w:val="00124342"/>
    <w:rsid w:val="001332DE"/>
    <w:rsid w:val="00136804"/>
    <w:rsid w:val="00155982"/>
    <w:rsid w:val="001608AB"/>
    <w:rsid w:val="00191D89"/>
    <w:rsid w:val="00191E77"/>
    <w:rsid w:val="001B1A02"/>
    <w:rsid w:val="001C1C90"/>
    <w:rsid w:val="001C5CAF"/>
    <w:rsid w:val="001D50BD"/>
    <w:rsid w:val="001D695A"/>
    <w:rsid w:val="001D77C4"/>
    <w:rsid w:val="001E3148"/>
    <w:rsid w:val="001F15E2"/>
    <w:rsid w:val="001F2E9F"/>
    <w:rsid w:val="001F7336"/>
    <w:rsid w:val="00217024"/>
    <w:rsid w:val="0022357B"/>
    <w:rsid w:val="00230A78"/>
    <w:rsid w:val="00234223"/>
    <w:rsid w:val="00235964"/>
    <w:rsid w:val="00240C5A"/>
    <w:rsid w:val="002702C0"/>
    <w:rsid w:val="00285F15"/>
    <w:rsid w:val="00293AF8"/>
    <w:rsid w:val="002A0CF7"/>
    <w:rsid w:val="002A5970"/>
    <w:rsid w:val="002C0F15"/>
    <w:rsid w:val="002D2466"/>
    <w:rsid w:val="002E2021"/>
    <w:rsid w:val="002F525F"/>
    <w:rsid w:val="00300E3C"/>
    <w:rsid w:val="00301E08"/>
    <w:rsid w:val="00324D26"/>
    <w:rsid w:val="00331CAE"/>
    <w:rsid w:val="003372CD"/>
    <w:rsid w:val="00340EB3"/>
    <w:rsid w:val="003426E0"/>
    <w:rsid w:val="0036154F"/>
    <w:rsid w:val="00381F32"/>
    <w:rsid w:val="00383EEB"/>
    <w:rsid w:val="003C1EC4"/>
    <w:rsid w:val="003C6517"/>
    <w:rsid w:val="003D2881"/>
    <w:rsid w:val="003E32B4"/>
    <w:rsid w:val="003F09F4"/>
    <w:rsid w:val="004056DF"/>
    <w:rsid w:val="00412D1F"/>
    <w:rsid w:val="00415DE9"/>
    <w:rsid w:val="00417020"/>
    <w:rsid w:val="00420F52"/>
    <w:rsid w:val="004218AD"/>
    <w:rsid w:val="00421B4C"/>
    <w:rsid w:val="00432EA3"/>
    <w:rsid w:val="00435769"/>
    <w:rsid w:val="00441E47"/>
    <w:rsid w:val="0044528A"/>
    <w:rsid w:val="00446FE6"/>
    <w:rsid w:val="004566CA"/>
    <w:rsid w:val="0046440F"/>
    <w:rsid w:val="004650D9"/>
    <w:rsid w:val="00487726"/>
    <w:rsid w:val="00496458"/>
    <w:rsid w:val="00496BF4"/>
    <w:rsid w:val="004B19E3"/>
    <w:rsid w:val="004B2882"/>
    <w:rsid w:val="004B4349"/>
    <w:rsid w:val="004D4440"/>
    <w:rsid w:val="004E4E14"/>
    <w:rsid w:val="004F606B"/>
    <w:rsid w:val="005513E4"/>
    <w:rsid w:val="005547E5"/>
    <w:rsid w:val="0056443B"/>
    <w:rsid w:val="005711EF"/>
    <w:rsid w:val="00594D4A"/>
    <w:rsid w:val="005A0CE4"/>
    <w:rsid w:val="005B060F"/>
    <w:rsid w:val="005B5858"/>
    <w:rsid w:val="005B77ED"/>
    <w:rsid w:val="005C0D7A"/>
    <w:rsid w:val="005C4BAB"/>
    <w:rsid w:val="005C5D18"/>
    <w:rsid w:val="005C77FE"/>
    <w:rsid w:val="005C7870"/>
    <w:rsid w:val="005D55C2"/>
    <w:rsid w:val="005D6608"/>
    <w:rsid w:val="006075B3"/>
    <w:rsid w:val="0061033E"/>
    <w:rsid w:val="00610AA9"/>
    <w:rsid w:val="00623E51"/>
    <w:rsid w:val="006378B1"/>
    <w:rsid w:val="006435ED"/>
    <w:rsid w:val="006550BA"/>
    <w:rsid w:val="006A051F"/>
    <w:rsid w:val="006A70FA"/>
    <w:rsid w:val="006B33CA"/>
    <w:rsid w:val="006B437D"/>
    <w:rsid w:val="006B4D99"/>
    <w:rsid w:val="006C1849"/>
    <w:rsid w:val="006D2E34"/>
    <w:rsid w:val="006E47FF"/>
    <w:rsid w:val="006E4B07"/>
    <w:rsid w:val="007227F1"/>
    <w:rsid w:val="0072594F"/>
    <w:rsid w:val="0073536B"/>
    <w:rsid w:val="00743F68"/>
    <w:rsid w:val="00746E66"/>
    <w:rsid w:val="00766282"/>
    <w:rsid w:val="00776B26"/>
    <w:rsid w:val="00780796"/>
    <w:rsid w:val="0078241C"/>
    <w:rsid w:val="00785449"/>
    <w:rsid w:val="00793820"/>
    <w:rsid w:val="007A2C35"/>
    <w:rsid w:val="007A73DA"/>
    <w:rsid w:val="007A7F84"/>
    <w:rsid w:val="007B384A"/>
    <w:rsid w:val="007B5013"/>
    <w:rsid w:val="007B6DB6"/>
    <w:rsid w:val="007B760F"/>
    <w:rsid w:val="007C3472"/>
    <w:rsid w:val="007C5249"/>
    <w:rsid w:val="007D09AD"/>
    <w:rsid w:val="007D5B70"/>
    <w:rsid w:val="007E69AF"/>
    <w:rsid w:val="007E7843"/>
    <w:rsid w:val="007F2970"/>
    <w:rsid w:val="007F6CDD"/>
    <w:rsid w:val="00807821"/>
    <w:rsid w:val="00812486"/>
    <w:rsid w:val="008137FD"/>
    <w:rsid w:val="0084336F"/>
    <w:rsid w:val="00845A08"/>
    <w:rsid w:val="00853408"/>
    <w:rsid w:val="008640A6"/>
    <w:rsid w:val="00870162"/>
    <w:rsid w:val="0087410E"/>
    <w:rsid w:val="00874CF4"/>
    <w:rsid w:val="008835D6"/>
    <w:rsid w:val="008841EE"/>
    <w:rsid w:val="008B2BAF"/>
    <w:rsid w:val="008B37AF"/>
    <w:rsid w:val="008D0B76"/>
    <w:rsid w:val="008D4D31"/>
    <w:rsid w:val="008E30E9"/>
    <w:rsid w:val="008E427D"/>
    <w:rsid w:val="00901961"/>
    <w:rsid w:val="00904B66"/>
    <w:rsid w:val="009051DB"/>
    <w:rsid w:val="00916A2E"/>
    <w:rsid w:val="009172C0"/>
    <w:rsid w:val="009210F5"/>
    <w:rsid w:val="00923BCA"/>
    <w:rsid w:val="00961CDF"/>
    <w:rsid w:val="00980F38"/>
    <w:rsid w:val="00984D2C"/>
    <w:rsid w:val="0098741F"/>
    <w:rsid w:val="0098773C"/>
    <w:rsid w:val="009A3477"/>
    <w:rsid w:val="009A66B9"/>
    <w:rsid w:val="009B74A7"/>
    <w:rsid w:val="009D2C8A"/>
    <w:rsid w:val="009E181B"/>
    <w:rsid w:val="009E3CB1"/>
    <w:rsid w:val="009E6455"/>
    <w:rsid w:val="009F4D28"/>
    <w:rsid w:val="00A21CBA"/>
    <w:rsid w:val="00A25518"/>
    <w:rsid w:val="00A3229F"/>
    <w:rsid w:val="00A3787D"/>
    <w:rsid w:val="00A42C5B"/>
    <w:rsid w:val="00A51D1E"/>
    <w:rsid w:val="00A52848"/>
    <w:rsid w:val="00A66F8B"/>
    <w:rsid w:val="00A7485E"/>
    <w:rsid w:val="00AB0BD9"/>
    <w:rsid w:val="00AB30C9"/>
    <w:rsid w:val="00AE0141"/>
    <w:rsid w:val="00AE4C3E"/>
    <w:rsid w:val="00AF1826"/>
    <w:rsid w:val="00B0013F"/>
    <w:rsid w:val="00B030B4"/>
    <w:rsid w:val="00B126F5"/>
    <w:rsid w:val="00B30610"/>
    <w:rsid w:val="00B3558B"/>
    <w:rsid w:val="00B42F9C"/>
    <w:rsid w:val="00B5162A"/>
    <w:rsid w:val="00B54904"/>
    <w:rsid w:val="00B74637"/>
    <w:rsid w:val="00B8508B"/>
    <w:rsid w:val="00B85B43"/>
    <w:rsid w:val="00B9079F"/>
    <w:rsid w:val="00BA0FF7"/>
    <w:rsid w:val="00BB25D3"/>
    <w:rsid w:val="00BB3C74"/>
    <w:rsid w:val="00BD3E57"/>
    <w:rsid w:val="00BD6B78"/>
    <w:rsid w:val="00BD6C41"/>
    <w:rsid w:val="00C0488B"/>
    <w:rsid w:val="00C07AF1"/>
    <w:rsid w:val="00C14218"/>
    <w:rsid w:val="00C2184B"/>
    <w:rsid w:val="00C2213A"/>
    <w:rsid w:val="00C32B39"/>
    <w:rsid w:val="00C450EE"/>
    <w:rsid w:val="00C555FE"/>
    <w:rsid w:val="00C601E3"/>
    <w:rsid w:val="00C70C52"/>
    <w:rsid w:val="00C74175"/>
    <w:rsid w:val="00C7482C"/>
    <w:rsid w:val="00C856A8"/>
    <w:rsid w:val="00CA14D8"/>
    <w:rsid w:val="00CB631F"/>
    <w:rsid w:val="00CC524C"/>
    <w:rsid w:val="00CC59F5"/>
    <w:rsid w:val="00CE1955"/>
    <w:rsid w:val="00CF3DAB"/>
    <w:rsid w:val="00CF6618"/>
    <w:rsid w:val="00D2533A"/>
    <w:rsid w:val="00D40047"/>
    <w:rsid w:val="00D51BDC"/>
    <w:rsid w:val="00D576AD"/>
    <w:rsid w:val="00D7728F"/>
    <w:rsid w:val="00D955D1"/>
    <w:rsid w:val="00DA71CA"/>
    <w:rsid w:val="00DB0892"/>
    <w:rsid w:val="00DB7A69"/>
    <w:rsid w:val="00DC35A0"/>
    <w:rsid w:val="00DC65F2"/>
    <w:rsid w:val="00DE3AD6"/>
    <w:rsid w:val="00DE7AAE"/>
    <w:rsid w:val="00DF3C54"/>
    <w:rsid w:val="00E13F08"/>
    <w:rsid w:val="00E16651"/>
    <w:rsid w:val="00E17E1A"/>
    <w:rsid w:val="00E64BBA"/>
    <w:rsid w:val="00E836D5"/>
    <w:rsid w:val="00E87C24"/>
    <w:rsid w:val="00EC006C"/>
    <w:rsid w:val="00EC1A99"/>
    <w:rsid w:val="00EC5CE8"/>
    <w:rsid w:val="00ED56C7"/>
    <w:rsid w:val="00EE6B5D"/>
    <w:rsid w:val="00EF4B88"/>
    <w:rsid w:val="00EF7045"/>
    <w:rsid w:val="00F008C9"/>
    <w:rsid w:val="00F00E19"/>
    <w:rsid w:val="00F175BD"/>
    <w:rsid w:val="00F26829"/>
    <w:rsid w:val="00F34E75"/>
    <w:rsid w:val="00F4282E"/>
    <w:rsid w:val="00F469EE"/>
    <w:rsid w:val="00F51151"/>
    <w:rsid w:val="00F53BC7"/>
    <w:rsid w:val="00F63E5E"/>
    <w:rsid w:val="00F65A9E"/>
    <w:rsid w:val="00F67B9B"/>
    <w:rsid w:val="00F769E0"/>
    <w:rsid w:val="00F8788A"/>
    <w:rsid w:val="00FA4124"/>
    <w:rsid w:val="00FC3CC0"/>
    <w:rsid w:val="00FC4A30"/>
    <w:rsid w:val="00FE21D0"/>
    <w:rsid w:val="00FE232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6D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AD"/>
  </w:style>
  <w:style w:type="paragraph" w:styleId="a5">
    <w:name w:val="footer"/>
    <w:basedOn w:val="a"/>
    <w:link w:val="a6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AD"/>
  </w:style>
  <w:style w:type="character" w:styleId="a7">
    <w:name w:val="Hyperlink"/>
    <w:basedOn w:val="a0"/>
    <w:uiPriority w:val="99"/>
    <w:unhideWhenUsed/>
    <w:rsid w:val="004218AD"/>
    <w:rPr>
      <w:color w:val="0563C1" w:themeColor="hyperlink"/>
      <w:u w:val="single"/>
    </w:rPr>
  </w:style>
  <w:style w:type="paragraph" w:customStyle="1" w:styleId="ConsPlusNormal">
    <w:name w:val="ConsPlusNormal"/>
    <w:rsid w:val="00F34E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456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55D1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6B43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6B437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AD"/>
  </w:style>
  <w:style w:type="paragraph" w:styleId="a5">
    <w:name w:val="footer"/>
    <w:basedOn w:val="a"/>
    <w:link w:val="a6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AD"/>
  </w:style>
  <w:style w:type="character" w:styleId="a7">
    <w:name w:val="Hyperlink"/>
    <w:basedOn w:val="a0"/>
    <w:uiPriority w:val="99"/>
    <w:unhideWhenUsed/>
    <w:rsid w:val="004218AD"/>
    <w:rPr>
      <w:color w:val="0563C1" w:themeColor="hyperlink"/>
      <w:u w:val="single"/>
    </w:rPr>
  </w:style>
  <w:style w:type="paragraph" w:customStyle="1" w:styleId="ConsPlusNormal">
    <w:name w:val="ConsPlusNormal"/>
    <w:rsid w:val="00F34E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456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55D1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6B43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6B437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1D17-65F3-4492-9FE6-F49B07EC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5682</Words>
  <Characters>32392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2020-05-18T10:36:00Z</dcterms:created>
  <dcterms:modified xsi:type="dcterms:W3CDTF">2023-04-18T09:19:00Z</dcterms:modified>
</cp:coreProperties>
</file>