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78D" w:rsidRPr="00FB078D" w:rsidRDefault="00FB078D" w:rsidP="00FB078D">
      <w:pPr>
        <w:pStyle w:val="Default"/>
        <w:ind w:firstLine="567"/>
        <w:jc w:val="right"/>
        <w:rPr>
          <w:bCs/>
        </w:rPr>
      </w:pPr>
      <w:bookmarkStart w:id="0" w:name="_GoBack"/>
      <w:bookmarkEnd w:id="0"/>
      <w:r w:rsidRPr="00FB078D">
        <w:rPr>
          <w:bCs/>
        </w:rPr>
        <w:t>Приложение к приказу ректора от 23.10.2014 № 1690/</w:t>
      </w:r>
      <w:proofErr w:type="gramStart"/>
      <w:r w:rsidRPr="00FB078D">
        <w:rPr>
          <w:bCs/>
        </w:rPr>
        <w:t>п</w:t>
      </w:r>
      <w:proofErr w:type="gramEnd"/>
    </w:p>
    <w:p w:rsidR="00FB078D" w:rsidRDefault="00FB078D" w:rsidP="00E61F5F">
      <w:pPr>
        <w:pStyle w:val="Default"/>
        <w:ind w:firstLine="567"/>
        <w:jc w:val="center"/>
        <w:rPr>
          <w:b/>
          <w:bCs/>
        </w:rPr>
      </w:pPr>
    </w:p>
    <w:p w:rsidR="00FB078D" w:rsidRDefault="00FB078D" w:rsidP="00E61F5F">
      <w:pPr>
        <w:pStyle w:val="Default"/>
        <w:ind w:firstLine="567"/>
        <w:jc w:val="center"/>
        <w:rPr>
          <w:b/>
          <w:bCs/>
        </w:rPr>
      </w:pPr>
    </w:p>
    <w:p w:rsidR="00FB078D" w:rsidRDefault="00FB078D" w:rsidP="00FB078D">
      <w:pPr>
        <w:pStyle w:val="Default"/>
        <w:spacing w:line="360" w:lineRule="auto"/>
        <w:ind w:firstLine="567"/>
        <w:jc w:val="center"/>
        <w:rPr>
          <w:b/>
          <w:bCs/>
        </w:rPr>
      </w:pPr>
    </w:p>
    <w:p w:rsidR="00FB078D" w:rsidRDefault="00E61F5F" w:rsidP="00FB078D">
      <w:pPr>
        <w:pStyle w:val="Default"/>
        <w:spacing w:line="360" w:lineRule="auto"/>
        <w:ind w:firstLine="567"/>
        <w:jc w:val="center"/>
        <w:rPr>
          <w:b/>
          <w:bCs/>
        </w:rPr>
      </w:pPr>
      <w:r w:rsidRPr="00620CC1">
        <w:rPr>
          <w:b/>
          <w:bCs/>
        </w:rPr>
        <w:t>Положение</w:t>
      </w:r>
    </w:p>
    <w:p w:rsidR="00D933EE" w:rsidRPr="00620CC1" w:rsidRDefault="00E61F5F" w:rsidP="00FB078D">
      <w:pPr>
        <w:pStyle w:val="Default"/>
        <w:spacing w:line="360" w:lineRule="auto"/>
        <w:ind w:firstLine="567"/>
        <w:jc w:val="center"/>
        <w:rPr>
          <w:b/>
          <w:bCs/>
        </w:rPr>
      </w:pPr>
      <w:r w:rsidRPr="00620CC1">
        <w:rPr>
          <w:b/>
          <w:bCs/>
        </w:rPr>
        <w:t xml:space="preserve">о проведении текущего контроля успеваемости </w:t>
      </w:r>
    </w:p>
    <w:p w:rsidR="00620CC1" w:rsidRDefault="00E61F5F" w:rsidP="00FB078D">
      <w:pPr>
        <w:pStyle w:val="Default"/>
        <w:spacing w:line="360" w:lineRule="auto"/>
        <w:ind w:firstLine="567"/>
        <w:jc w:val="center"/>
        <w:rPr>
          <w:b/>
          <w:bCs/>
        </w:rPr>
      </w:pPr>
      <w:r w:rsidRPr="00620CC1">
        <w:rPr>
          <w:b/>
          <w:bCs/>
        </w:rPr>
        <w:t xml:space="preserve">и промежуточной аттестации </w:t>
      </w:r>
      <w:proofErr w:type="gramStart"/>
      <w:r w:rsidRPr="00620CC1">
        <w:rPr>
          <w:b/>
          <w:bCs/>
        </w:rPr>
        <w:t>обучающихся</w:t>
      </w:r>
      <w:proofErr w:type="gramEnd"/>
      <w:r w:rsidR="00D933EE" w:rsidRPr="00620CC1">
        <w:rPr>
          <w:b/>
          <w:bCs/>
        </w:rPr>
        <w:t xml:space="preserve"> </w:t>
      </w:r>
    </w:p>
    <w:p w:rsidR="00D933EE" w:rsidRPr="00620CC1" w:rsidRDefault="00E61F5F" w:rsidP="00FB078D">
      <w:pPr>
        <w:pStyle w:val="Default"/>
        <w:spacing w:line="360" w:lineRule="auto"/>
        <w:ind w:firstLine="567"/>
        <w:jc w:val="center"/>
        <w:rPr>
          <w:b/>
          <w:bCs/>
        </w:rPr>
      </w:pPr>
      <w:r w:rsidRPr="00620CC1">
        <w:rPr>
          <w:b/>
          <w:bCs/>
        </w:rPr>
        <w:t xml:space="preserve">по образовательным программам </w:t>
      </w:r>
      <w:r w:rsidR="00D933EE" w:rsidRPr="00620CC1">
        <w:rPr>
          <w:b/>
          <w:bCs/>
        </w:rPr>
        <w:t>высшего образования</w:t>
      </w:r>
      <w:r w:rsidR="0058172E" w:rsidRPr="00620CC1">
        <w:rPr>
          <w:b/>
          <w:bCs/>
        </w:rPr>
        <w:t xml:space="preserve"> </w:t>
      </w:r>
    </w:p>
    <w:p w:rsidR="00E61F5F" w:rsidRPr="00620CC1" w:rsidRDefault="00E61F5F" w:rsidP="00FB078D">
      <w:pPr>
        <w:pStyle w:val="Default"/>
        <w:spacing w:line="360" w:lineRule="auto"/>
        <w:ind w:firstLine="567"/>
        <w:jc w:val="center"/>
        <w:rPr>
          <w:b/>
          <w:bCs/>
        </w:rPr>
      </w:pPr>
      <w:r w:rsidRPr="00620CC1">
        <w:rPr>
          <w:b/>
          <w:bCs/>
        </w:rPr>
        <w:t>в ФГБОУ ВПО «Алтайский государственный университет»</w:t>
      </w:r>
    </w:p>
    <w:p w:rsidR="00E61F5F" w:rsidRPr="00620CC1" w:rsidRDefault="00E61F5F" w:rsidP="00E61F5F">
      <w:pPr>
        <w:pStyle w:val="Default"/>
        <w:ind w:firstLine="567"/>
        <w:jc w:val="both"/>
        <w:rPr>
          <w:color w:val="auto"/>
        </w:rPr>
      </w:pPr>
    </w:p>
    <w:p w:rsidR="00E61F5F" w:rsidRPr="00620CC1" w:rsidRDefault="00E61F5F" w:rsidP="0072014F">
      <w:pPr>
        <w:pStyle w:val="Default"/>
        <w:ind w:firstLine="567"/>
        <w:jc w:val="center"/>
        <w:rPr>
          <w:color w:val="auto"/>
        </w:rPr>
      </w:pPr>
      <w:r w:rsidRPr="00620CC1">
        <w:rPr>
          <w:b/>
          <w:bCs/>
          <w:color w:val="auto"/>
        </w:rPr>
        <w:t>1. Общие положения</w:t>
      </w:r>
    </w:p>
    <w:p w:rsidR="00E61F5F" w:rsidRPr="00620CC1" w:rsidRDefault="00E61F5F" w:rsidP="00E61F5F">
      <w:pPr>
        <w:pStyle w:val="Default"/>
        <w:ind w:firstLine="567"/>
        <w:jc w:val="both"/>
        <w:rPr>
          <w:color w:val="auto"/>
        </w:rPr>
      </w:pPr>
    </w:p>
    <w:p w:rsidR="006B532F" w:rsidRPr="00620CC1" w:rsidRDefault="00E61F5F" w:rsidP="006B532F">
      <w:pPr>
        <w:pStyle w:val="Default"/>
        <w:ind w:firstLine="567"/>
        <w:jc w:val="both"/>
        <w:rPr>
          <w:color w:val="auto"/>
        </w:rPr>
      </w:pPr>
      <w:r w:rsidRPr="00620CC1">
        <w:rPr>
          <w:color w:val="auto"/>
        </w:rPr>
        <w:t>1.1.</w:t>
      </w:r>
      <w:r w:rsidR="006B532F" w:rsidRPr="006B532F">
        <w:rPr>
          <w:color w:val="auto"/>
        </w:rPr>
        <w:t xml:space="preserve"> </w:t>
      </w:r>
      <w:r w:rsidR="006B532F" w:rsidRPr="00620CC1">
        <w:rPr>
          <w:color w:val="auto"/>
        </w:rPr>
        <w:t xml:space="preserve">Настоящее Положение разработано в соответствии со следующими нормативными правовыми актами: </w:t>
      </w:r>
    </w:p>
    <w:p w:rsidR="006B532F" w:rsidRPr="00620CC1" w:rsidRDefault="006B532F" w:rsidP="006B532F">
      <w:pPr>
        <w:pStyle w:val="Default"/>
        <w:ind w:firstLine="567"/>
        <w:jc w:val="both"/>
        <w:rPr>
          <w:color w:val="auto"/>
        </w:rPr>
      </w:pPr>
      <w:r w:rsidRPr="00620CC1">
        <w:rPr>
          <w:color w:val="auto"/>
        </w:rPr>
        <w:t>- Федеральным законом от 29.12.2012 г. № 273-ФЗ «Об образовании в Российской Ф</w:t>
      </w:r>
      <w:r w:rsidRPr="00620CC1">
        <w:rPr>
          <w:color w:val="auto"/>
        </w:rPr>
        <w:t>е</w:t>
      </w:r>
      <w:r w:rsidRPr="00620CC1">
        <w:rPr>
          <w:color w:val="auto"/>
        </w:rPr>
        <w:t xml:space="preserve">дерации»; </w:t>
      </w:r>
    </w:p>
    <w:p w:rsidR="006B532F" w:rsidRPr="00620CC1" w:rsidRDefault="006B532F" w:rsidP="006B532F">
      <w:pPr>
        <w:pStyle w:val="Default"/>
        <w:ind w:firstLine="567"/>
        <w:jc w:val="both"/>
        <w:rPr>
          <w:color w:val="auto"/>
        </w:rPr>
      </w:pPr>
      <w:r w:rsidRPr="00620CC1">
        <w:rPr>
          <w:bCs/>
          <w:color w:val="auto"/>
        </w:rPr>
        <w:t>- Порядком организации и осуществления образовательной деятельности по образов</w:t>
      </w:r>
      <w:r w:rsidRPr="00620CC1">
        <w:rPr>
          <w:bCs/>
          <w:color w:val="auto"/>
        </w:rPr>
        <w:t>а</w:t>
      </w:r>
      <w:r w:rsidRPr="00620CC1">
        <w:rPr>
          <w:bCs/>
          <w:color w:val="auto"/>
        </w:rPr>
        <w:t xml:space="preserve">тельным программам высшего образования – программам </w:t>
      </w:r>
      <w:proofErr w:type="spellStart"/>
      <w:r w:rsidRPr="00620CC1">
        <w:rPr>
          <w:bCs/>
          <w:color w:val="auto"/>
        </w:rPr>
        <w:t>бакалавриата</w:t>
      </w:r>
      <w:proofErr w:type="spellEnd"/>
      <w:r w:rsidRPr="00620CC1">
        <w:rPr>
          <w:bCs/>
          <w:color w:val="auto"/>
        </w:rPr>
        <w:t xml:space="preserve">, программам </w:t>
      </w:r>
      <w:proofErr w:type="spellStart"/>
      <w:r w:rsidRPr="00620CC1">
        <w:rPr>
          <w:bCs/>
          <w:color w:val="auto"/>
        </w:rPr>
        <w:t>спец</w:t>
      </w:r>
      <w:r w:rsidRPr="00620CC1">
        <w:rPr>
          <w:bCs/>
          <w:color w:val="auto"/>
        </w:rPr>
        <w:t>и</w:t>
      </w:r>
      <w:r w:rsidRPr="00620CC1">
        <w:rPr>
          <w:bCs/>
          <w:color w:val="auto"/>
        </w:rPr>
        <w:t>алитета</w:t>
      </w:r>
      <w:proofErr w:type="spellEnd"/>
      <w:r w:rsidRPr="00620CC1">
        <w:rPr>
          <w:bCs/>
          <w:color w:val="auto"/>
        </w:rPr>
        <w:t>, программам магистратуры, утвержденным приказом Министерства образования и науки РФ от 19.12.2013 № 1367;</w:t>
      </w:r>
    </w:p>
    <w:p w:rsidR="006B532F" w:rsidRPr="00620CC1" w:rsidRDefault="006B532F" w:rsidP="006B532F">
      <w:pPr>
        <w:pStyle w:val="Default"/>
        <w:ind w:firstLine="567"/>
        <w:jc w:val="both"/>
        <w:rPr>
          <w:color w:val="auto"/>
        </w:rPr>
      </w:pPr>
      <w:r w:rsidRPr="00620CC1">
        <w:rPr>
          <w:color w:val="auto"/>
        </w:rPr>
        <w:t>- государственными образовательными стандартами высшего профессионального обр</w:t>
      </w:r>
      <w:r w:rsidRPr="00620CC1">
        <w:rPr>
          <w:color w:val="auto"/>
        </w:rPr>
        <w:t>а</w:t>
      </w:r>
      <w:r w:rsidRPr="00620CC1">
        <w:rPr>
          <w:color w:val="auto"/>
        </w:rPr>
        <w:t>зования и федеральными государственными образовательными стандартами высшего пр</w:t>
      </w:r>
      <w:r w:rsidRPr="00620CC1">
        <w:rPr>
          <w:color w:val="auto"/>
        </w:rPr>
        <w:t>о</w:t>
      </w:r>
      <w:r w:rsidRPr="00620CC1">
        <w:rPr>
          <w:color w:val="auto"/>
        </w:rPr>
        <w:t xml:space="preserve">фессионального образования (далее – образовательные стандарты); </w:t>
      </w:r>
    </w:p>
    <w:p w:rsidR="006B532F" w:rsidRPr="00620CC1" w:rsidRDefault="006B532F" w:rsidP="006B532F">
      <w:pPr>
        <w:pStyle w:val="Default"/>
        <w:ind w:firstLine="567"/>
        <w:jc w:val="both"/>
        <w:rPr>
          <w:color w:val="auto"/>
        </w:rPr>
      </w:pPr>
      <w:r w:rsidRPr="00620CC1">
        <w:rPr>
          <w:color w:val="auto"/>
        </w:rPr>
        <w:t xml:space="preserve">- уставом Университета; </w:t>
      </w:r>
    </w:p>
    <w:p w:rsidR="006B532F" w:rsidRPr="00620CC1" w:rsidRDefault="006B532F" w:rsidP="006B532F">
      <w:pPr>
        <w:pStyle w:val="Default"/>
        <w:ind w:firstLine="567"/>
        <w:jc w:val="both"/>
        <w:rPr>
          <w:color w:val="auto"/>
        </w:rPr>
      </w:pPr>
      <w:r w:rsidRPr="00620CC1">
        <w:rPr>
          <w:color w:val="auto"/>
        </w:rPr>
        <w:t>- другими нормативными правовыми актами в области профессионального образов</w:t>
      </w:r>
      <w:r w:rsidRPr="00620CC1">
        <w:rPr>
          <w:color w:val="auto"/>
        </w:rPr>
        <w:t>а</w:t>
      </w:r>
      <w:r w:rsidRPr="00620CC1">
        <w:rPr>
          <w:color w:val="auto"/>
        </w:rPr>
        <w:t xml:space="preserve">ния; </w:t>
      </w:r>
    </w:p>
    <w:p w:rsidR="006B532F" w:rsidRPr="00620CC1" w:rsidRDefault="006B532F" w:rsidP="006B532F">
      <w:pPr>
        <w:pStyle w:val="Default"/>
        <w:ind w:firstLine="567"/>
        <w:jc w:val="both"/>
        <w:rPr>
          <w:color w:val="auto"/>
        </w:rPr>
      </w:pPr>
      <w:r w:rsidRPr="00620CC1">
        <w:rPr>
          <w:color w:val="auto"/>
        </w:rPr>
        <w:t xml:space="preserve">- решениями Ученого совета Университета. </w:t>
      </w:r>
    </w:p>
    <w:p w:rsidR="00E61F5F" w:rsidRPr="00620CC1" w:rsidRDefault="006B532F" w:rsidP="00E61F5F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1.2. </w:t>
      </w:r>
      <w:r w:rsidR="00E61F5F" w:rsidRPr="00620CC1">
        <w:rPr>
          <w:color w:val="auto"/>
        </w:rPr>
        <w:t>Положение о проведении текущего контроля успеваемости и промежуточной атт</w:t>
      </w:r>
      <w:r w:rsidR="00E61F5F" w:rsidRPr="00620CC1">
        <w:rPr>
          <w:color w:val="auto"/>
        </w:rPr>
        <w:t>е</w:t>
      </w:r>
      <w:r w:rsidR="00E61F5F" w:rsidRPr="00620CC1">
        <w:rPr>
          <w:color w:val="auto"/>
        </w:rPr>
        <w:t>стации обучающихся по образовательным программам высшего образования (далее - Пол</w:t>
      </w:r>
      <w:r w:rsidR="00E61F5F" w:rsidRPr="00620CC1">
        <w:rPr>
          <w:color w:val="auto"/>
        </w:rPr>
        <w:t>о</w:t>
      </w:r>
      <w:r w:rsidR="00E61F5F" w:rsidRPr="00620CC1">
        <w:rPr>
          <w:color w:val="auto"/>
        </w:rPr>
        <w:t>жение) в федеральном государственном бюджетном образовательном учреждении высшего профессионального образования «Алтайский государственный университет» (далее - АлтГУ, Университет) определяет требования к проведению текущего контроля успеваемости ст</w:t>
      </w:r>
      <w:r w:rsidR="00E61F5F" w:rsidRPr="00620CC1">
        <w:rPr>
          <w:color w:val="auto"/>
        </w:rPr>
        <w:t>у</w:t>
      </w:r>
      <w:r w:rsidR="00E61F5F" w:rsidRPr="00620CC1">
        <w:rPr>
          <w:color w:val="auto"/>
        </w:rPr>
        <w:t>дентов, систему оценок, формы, периодичность и порядок проведения промежуточной атт</w:t>
      </w:r>
      <w:r w:rsidR="00E61F5F" w:rsidRPr="00620CC1">
        <w:rPr>
          <w:color w:val="auto"/>
        </w:rPr>
        <w:t>е</w:t>
      </w:r>
      <w:r w:rsidR="00E61F5F" w:rsidRPr="00620CC1">
        <w:rPr>
          <w:color w:val="auto"/>
        </w:rPr>
        <w:t xml:space="preserve">стации (зачетов, экзаменов), а также порядок ликвидации академических задолженностей и отчисления студентов за академическую неуспеваемость в Университете. </w:t>
      </w:r>
    </w:p>
    <w:p w:rsidR="00E61F5F" w:rsidRPr="00620CC1" w:rsidRDefault="00E61F5F" w:rsidP="00E61F5F">
      <w:pPr>
        <w:pStyle w:val="Default"/>
        <w:ind w:firstLine="567"/>
        <w:jc w:val="both"/>
        <w:rPr>
          <w:color w:val="auto"/>
        </w:rPr>
      </w:pPr>
      <w:r w:rsidRPr="00620CC1">
        <w:rPr>
          <w:color w:val="auto"/>
        </w:rPr>
        <w:t>1.</w:t>
      </w:r>
      <w:r w:rsidR="006B532F">
        <w:rPr>
          <w:color w:val="auto"/>
        </w:rPr>
        <w:t>3</w:t>
      </w:r>
      <w:r w:rsidRPr="00620CC1">
        <w:rPr>
          <w:color w:val="auto"/>
        </w:rPr>
        <w:t xml:space="preserve">. Текущий контроль успеваемости обучающихся - форма контроля успеваемости, проводимая Университетом в межсессионный период в целях оценивания качества освоения образовательных программ обучающимися. </w:t>
      </w:r>
    </w:p>
    <w:p w:rsidR="00E61F5F" w:rsidRPr="00620CC1" w:rsidRDefault="00E61F5F" w:rsidP="00E61F5F">
      <w:pPr>
        <w:pStyle w:val="Default"/>
        <w:ind w:firstLine="567"/>
        <w:jc w:val="both"/>
        <w:rPr>
          <w:color w:val="auto"/>
        </w:rPr>
      </w:pPr>
      <w:r w:rsidRPr="00620CC1">
        <w:rPr>
          <w:color w:val="auto"/>
        </w:rPr>
        <w:t>1.</w:t>
      </w:r>
      <w:r w:rsidR="006B532F">
        <w:rPr>
          <w:color w:val="auto"/>
        </w:rPr>
        <w:t>4</w:t>
      </w:r>
      <w:r w:rsidRPr="00620CC1">
        <w:rPr>
          <w:color w:val="auto"/>
        </w:rPr>
        <w:t>. Промежуточная аттестация - форма контроля успеваемости обучающихся, пров</w:t>
      </w:r>
      <w:r w:rsidRPr="00620CC1">
        <w:rPr>
          <w:color w:val="auto"/>
        </w:rPr>
        <w:t>о</w:t>
      </w:r>
      <w:r w:rsidRPr="00620CC1">
        <w:rPr>
          <w:color w:val="auto"/>
        </w:rPr>
        <w:t xml:space="preserve">димая </w:t>
      </w:r>
      <w:r w:rsidR="00D933EE" w:rsidRPr="00620CC1">
        <w:rPr>
          <w:color w:val="auto"/>
        </w:rPr>
        <w:t>У</w:t>
      </w:r>
      <w:r w:rsidRPr="00620CC1">
        <w:rPr>
          <w:color w:val="auto"/>
        </w:rPr>
        <w:t xml:space="preserve">ниверситетом </w:t>
      </w:r>
      <w:r w:rsidR="00D933EE" w:rsidRPr="00620CC1">
        <w:rPr>
          <w:color w:val="auto"/>
        </w:rPr>
        <w:t xml:space="preserve">в период сессии </w:t>
      </w:r>
      <w:r w:rsidRPr="00620CC1">
        <w:rPr>
          <w:color w:val="auto"/>
        </w:rPr>
        <w:t>в целях оценивания качества освоения образовател</w:t>
      </w:r>
      <w:r w:rsidRPr="00620CC1">
        <w:rPr>
          <w:color w:val="auto"/>
        </w:rPr>
        <w:t>ь</w:t>
      </w:r>
      <w:r w:rsidRPr="00620CC1">
        <w:rPr>
          <w:color w:val="auto"/>
        </w:rPr>
        <w:t xml:space="preserve">ных программ </w:t>
      </w:r>
      <w:proofErr w:type="gramStart"/>
      <w:r w:rsidRPr="00620CC1">
        <w:rPr>
          <w:color w:val="auto"/>
        </w:rPr>
        <w:t>обучающимися</w:t>
      </w:r>
      <w:proofErr w:type="gramEnd"/>
      <w:r w:rsidR="00644607" w:rsidRPr="00620CC1">
        <w:rPr>
          <w:color w:val="auto"/>
        </w:rPr>
        <w:t xml:space="preserve"> по итогам  семестра, учебного года или в связи с завершением изучения дисциплины (модуля)</w:t>
      </w:r>
      <w:r w:rsidRPr="00620CC1">
        <w:rPr>
          <w:color w:val="auto"/>
        </w:rPr>
        <w:t xml:space="preserve">. </w:t>
      </w:r>
    </w:p>
    <w:p w:rsidR="00E61F5F" w:rsidRPr="00620CC1" w:rsidRDefault="00E61F5F" w:rsidP="00E61F5F">
      <w:pPr>
        <w:pStyle w:val="Default"/>
        <w:ind w:firstLine="567"/>
        <w:jc w:val="both"/>
        <w:rPr>
          <w:color w:val="auto"/>
        </w:rPr>
      </w:pPr>
      <w:r w:rsidRPr="00620CC1">
        <w:rPr>
          <w:color w:val="auto"/>
        </w:rPr>
        <w:t>1.4 Требования Положения являются обязательными для всех сотрудников Универс</w:t>
      </w:r>
      <w:r w:rsidRPr="00620CC1">
        <w:rPr>
          <w:color w:val="auto"/>
        </w:rPr>
        <w:t>и</w:t>
      </w:r>
      <w:r w:rsidRPr="00620CC1">
        <w:rPr>
          <w:color w:val="auto"/>
        </w:rPr>
        <w:t xml:space="preserve">тета, участвующих в организации и </w:t>
      </w:r>
      <w:r w:rsidR="006B532F">
        <w:rPr>
          <w:color w:val="auto"/>
        </w:rPr>
        <w:t>учебного процесса по программам высшего образования</w:t>
      </w:r>
      <w:r w:rsidRPr="00620CC1">
        <w:rPr>
          <w:color w:val="auto"/>
        </w:rPr>
        <w:t xml:space="preserve">, и для студентов всех форм обучения.  </w:t>
      </w:r>
    </w:p>
    <w:p w:rsidR="00E61F5F" w:rsidRPr="00620CC1" w:rsidRDefault="00E61F5F" w:rsidP="00E61F5F">
      <w:pPr>
        <w:pStyle w:val="Default"/>
        <w:ind w:firstLine="567"/>
        <w:jc w:val="both"/>
        <w:rPr>
          <w:color w:val="auto"/>
        </w:rPr>
      </w:pPr>
    </w:p>
    <w:p w:rsidR="00E61F5F" w:rsidRPr="00620CC1" w:rsidRDefault="00E61F5F" w:rsidP="0072014F">
      <w:pPr>
        <w:pStyle w:val="Default"/>
        <w:ind w:firstLine="567"/>
        <w:jc w:val="center"/>
        <w:rPr>
          <w:color w:val="auto"/>
        </w:rPr>
      </w:pPr>
      <w:r w:rsidRPr="00620CC1">
        <w:rPr>
          <w:b/>
          <w:bCs/>
          <w:color w:val="auto"/>
        </w:rPr>
        <w:t>2. Проведение текущего контроля успеваемости студентов</w:t>
      </w:r>
    </w:p>
    <w:p w:rsidR="00644607" w:rsidRPr="00620CC1" w:rsidRDefault="00644607" w:rsidP="00644607">
      <w:pPr>
        <w:pStyle w:val="Default"/>
        <w:ind w:firstLine="567"/>
        <w:jc w:val="both"/>
        <w:rPr>
          <w:color w:val="auto"/>
        </w:rPr>
      </w:pPr>
    </w:p>
    <w:p w:rsidR="00644607" w:rsidRPr="00620CC1" w:rsidRDefault="00644607" w:rsidP="00644607">
      <w:pPr>
        <w:pStyle w:val="Default"/>
        <w:ind w:firstLine="567"/>
        <w:jc w:val="both"/>
        <w:rPr>
          <w:color w:val="auto"/>
        </w:rPr>
      </w:pPr>
      <w:r w:rsidRPr="00620CC1">
        <w:rPr>
          <w:color w:val="auto"/>
        </w:rPr>
        <w:lastRenderedPageBreak/>
        <w:t xml:space="preserve">2.1. Текущий контроль успеваемости является элементом </w:t>
      </w:r>
      <w:proofErr w:type="spellStart"/>
      <w:r w:rsidRPr="00620CC1">
        <w:rPr>
          <w:color w:val="auto"/>
        </w:rPr>
        <w:t>внутривузовской</w:t>
      </w:r>
      <w:proofErr w:type="spellEnd"/>
      <w:r w:rsidRPr="00620CC1">
        <w:rPr>
          <w:color w:val="auto"/>
        </w:rPr>
        <w:t xml:space="preserve"> системы контроля качества подготовки </w:t>
      </w:r>
      <w:r w:rsidR="0072014F">
        <w:rPr>
          <w:color w:val="auto"/>
        </w:rPr>
        <w:t>обучающихся</w:t>
      </w:r>
      <w:r w:rsidRPr="00620CC1">
        <w:rPr>
          <w:color w:val="auto"/>
        </w:rPr>
        <w:t xml:space="preserve"> и способствует активизации познавательной д</w:t>
      </w:r>
      <w:r w:rsidRPr="00620CC1">
        <w:rPr>
          <w:color w:val="auto"/>
        </w:rPr>
        <w:t>е</w:t>
      </w:r>
      <w:r w:rsidRPr="00620CC1">
        <w:rPr>
          <w:color w:val="auto"/>
        </w:rPr>
        <w:t xml:space="preserve">ятельности студентов в ходе аудиторных занятий в межсессионный период, при выполнении программ самостоятельной и индивидуальной работы. </w:t>
      </w:r>
    </w:p>
    <w:p w:rsidR="00E61F5F" w:rsidRPr="00620CC1" w:rsidRDefault="00E61F5F" w:rsidP="00E61F5F">
      <w:pPr>
        <w:pStyle w:val="Default"/>
        <w:ind w:firstLine="567"/>
        <w:jc w:val="both"/>
        <w:rPr>
          <w:color w:val="auto"/>
        </w:rPr>
      </w:pPr>
      <w:r w:rsidRPr="00620CC1">
        <w:rPr>
          <w:color w:val="auto"/>
        </w:rPr>
        <w:t>2.</w:t>
      </w:r>
      <w:r w:rsidR="00644607" w:rsidRPr="00620CC1">
        <w:rPr>
          <w:color w:val="auto"/>
        </w:rPr>
        <w:t>2</w:t>
      </w:r>
      <w:r w:rsidRPr="00620CC1">
        <w:rPr>
          <w:color w:val="auto"/>
        </w:rPr>
        <w:t>. Текущий контроль успеваемости студентов проводится по всем дисциплин</w:t>
      </w:r>
      <w:r w:rsidR="00590402" w:rsidRPr="00620CC1">
        <w:rPr>
          <w:color w:val="auto"/>
        </w:rPr>
        <w:t>ам (м</w:t>
      </w:r>
      <w:r w:rsidR="00590402" w:rsidRPr="00620CC1">
        <w:rPr>
          <w:color w:val="auto"/>
        </w:rPr>
        <w:t>о</w:t>
      </w:r>
      <w:r w:rsidR="00590402" w:rsidRPr="00620CC1">
        <w:rPr>
          <w:color w:val="auto"/>
        </w:rPr>
        <w:t>дулям)</w:t>
      </w:r>
      <w:r w:rsidRPr="00620CC1">
        <w:rPr>
          <w:color w:val="auto"/>
        </w:rPr>
        <w:t xml:space="preserve"> учебного плана</w:t>
      </w:r>
      <w:r w:rsidR="00590402" w:rsidRPr="00620CC1">
        <w:rPr>
          <w:color w:val="auto"/>
        </w:rPr>
        <w:t xml:space="preserve"> в течение каждого</w:t>
      </w:r>
      <w:r w:rsidR="0072014F">
        <w:rPr>
          <w:color w:val="auto"/>
        </w:rPr>
        <w:t xml:space="preserve"> учебного </w:t>
      </w:r>
      <w:r w:rsidR="00590402" w:rsidRPr="00620CC1">
        <w:rPr>
          <w:color w:val="auto"/>
        </w:rPr>
        <w:t>семестра</w:t>
      </w:r>
      <w:r w:rsidRPr="00620CC1">
        <w:rPr>
          <w:color w:val="auto"/>
        </w:rPr>
        <w:t xml:space="preserve">. </w:t>
      </w:r>
    </w:p>
    <w:p w:rsidR="00E61F5F" w:rsidRPr="00620CC1" w:rsidRDefault="00E61F5F" w:rsidP="00E61F5F">
      <w:pPr>
        <w:pStyle w:val="Default"/>
        <w:ind w:firstLine="567"/>
        <w:jc w:val="both"/>
        <w:rPr>
          <w:color w:val="auto"/>
        </w:rPr>
      </w:pPr>
      <w:r w:rsidRPr="00620CC1">
        <w:rPr>
          <w:color w:val="auto"/>
        </w:rPr>
        <w:t>2.</w:t>
      </w:r>
      <w:r w:rsidR="00644607" w:rsidRPr="00620CC1">
        <w:rPr>
          <w:color w:val="auto"/>
        </w:rPr>
        <w:t>3</w:t>
      </w:r>
      <w:r w:rsidRPr="00620CC1">
        <w:rPr>
          <w:color w:val="auto"/>
        </w:rPr>
        <w:t>. Текущий контроль успеваемости студентов осуществляется преподавателями к</w:t>
      </w:r>
      <w:r w:rsidRPr="00620CC1">
        <w:rPr>
          <w:color w:val="auto"/>
        </w:rPr>
        <w:t>а</w:t>
      </w:r>
      <w:r w:rsidRPr="00620CC1">
        <w:rPr>
          <w:color w:val="auto"/>
        </w:rPr>
        <w:t>федр, за которыми закреплены дисциплины учебного плана и может проводиться в следу</w:t>
      </w:r>
      <w:r w:rsidRPr="00620CC1">
        <w:rPr>
          <w:color w:val="auto"/>
        </w:rPr>
        <w:t>ю</w:t>
      </w:r>
      <w:r w:rsidRPr="00620CC1">
        <w:rPr>
          <w:color w:val="auto"/>
        </w:rPr>
        <w:t>щих формах: контрольная работа, коллоквиум, защита реферата, проекта, творческой раб</w:t>
      </w:r>
      <w:r w:rsidRPr="00620CC1">
        <w:rPr>
          <w:color w:val="auto"/>
        </w:rPr>
        <w:t>о</w:t>
      </w:r>
      <w:r w:rsidRPr="00620CC1">
        <w:rPr>
          <w:color w:val="auto"/>
        </w:rPr>
        <w:t xml:space="preserve">ты, тестирование и др. </w:t>
      </w:r>
      <w:r w:rsidR="00590402" w:rsidRPr="00620CC1">
        <w:rPr>
          <w:color w:val="auto"/>
        </w:rPr>
        <w:t>формы, которые предусмотрены учебным планом или учебно-методическим комплексом дисциплины.</w:t>
      </w:r>
    </w:p>
    <w:p w:rsidR="00E61F5F" w:rsidRPr="00620CC1" w:rsidRDefault="00E61F5F" w:rsidP="00E61F5F">
      <w:pPr>
        <w:pStyle w:val="Default"/>
        <w:ind w:firstLine="567"/>
        <w:jc w:val="both"/>
        <w:rPr>
          <w:color w:val="auto"/>
        </w:rPr>
      </w:pPr>
      <w:r w:rsidRPr="00620CC1">
        <w:rPr>
          <w:color w:val="auto"/>
        </w:rPr>
        <w:t>2.4. Текущий контроль успеваемости должен учитывать выполнение обучающимися всех видов учебных занятий, предусмотренных учебным планом и рабочей программой ди</w:t>
      </w:r>
      <w:r w:rsidRPr="00620CC1">
        <w:rPr>
          <w:color w:val="auto"/>
        </w:rPr>
        <w:t>с</w:t>
      </w:r>
      <w:r w:rsidRPr="00620CC1">
        <w:rPr>
          <w:color w:val="auto"/>
        </w:rPr>
        <w:t xml:space="preserve">циплины, посещаемость учебных занятий, самостоятельную, исследовательскую работу и др. </w:t>
      </w:r>
    </w:p>
    <w:p w:rsidR="00E61F5F" w:rsidRPr="00620CC1" w:rsidRDefault="00E61F5F" w:rsidP="00E61F5F">
      <w:pPr>
        <w:pStyle w:val="Default"/>
        <w:ind w:firstLine="567"/>
        <w:jc w:val="both"/>
        <w:rPr>
          <w:color w:val="auto"/>
        </w:rPr>
      </w:pPr>
      <w:r w:rsidRPr="00620CC1">
        <w:rPr>
          <w:color w:val="auto"/>
        </w:rPr>
        <w:t>2.5. Преподаватель, осуществляющий текущий контроль успеваемости, обязан на пе</w:t>
      </w:r>
      <w:r w:rsidRPr="00620CC1">
        <w:rPr>
          <w:color w:val="auto"/>
        </w:rPr>
        <w:t>р</w:t>
      </w:r>
      <w:r w:rsidRPr="00620CC1">
        <w:rPr>
          <w:color w:val="auto"/>
        </w:rPr>
        <w:t>вом занятии довести до сведения обучающихся информацию о процедуре проведения тек</w:t>
      </w:r>
      <w:r w:rsidRPr="00620CC1">
        <w:rPr>
          <w:color w:val="auto"/>
        </w:rPr>
        <w:t>у</w:t>
      </w:r>
      <w:r w:rsidRPr="00620CC1">
        <w:rPr>
          <w:color w:val="auto"/>
        </w:rPr>
        <w:t xml:space="preserve">щего контроля успеваемости на текущий семестр, содержании и видах работ, ознакомить обучающихся с критериями оценок. </w:t>
      </w:r>
    </w:p>
    <w:p w:rsidR="00E61F5F" w:rsidRPr="00620CC1" w:rsidRDefault="00E61F5F" w:rsidP="00E61F5F">
      <w:pPr>
        <w:pStyle w:val="Default"/>
        <w:ind w:firstLine="567"/>
        <w:jc w:val="both"/>
        <w:rPr>
          <w:color w:val="auto"/>
        </w:rPr>
      </w:pPr>
      <w:r w:rsidRPr="00620CC1">
        <w:rPr>
          <w:color w:val="auto"/>
        </w:rPr>
        <w:t xml:space="preserve">2.6. </w:t>
      </w:r>
      <w:r w:rsidR="0072014F">
        <w:rPr>
          <w:color w:val="auto"/>
        </w:rPr>
        <w:t>Как правило, в</w:t>
      </w:r>
      <w:r w:rsidR="00590402" w:rsidRPr="00620CC1">
        <w:rPr>
          <w:color w:val="auto"/>
        </w:rPr>
        <w:t xml:space="preserve"> рамках</w:t>
      </w:r>
      <w:r w:rsidRPr="00620CC1">
        <w:rPr>
          <w:color w:val="auto"/>
        </w:rPr>
        <w:t xml:space="preserve"> текуще</w:t>
      </w:r>
      <w:r w:rsidR="00590402" w:rsidRPr="00620CC1">
        <w:rPr>
          <w:color w:val="auto"/>
        </w:rPr>
        <w:t>го</w:t>
      </w:r>
      <w:r w:rsidRPr="00620CC1">
        <w:rPr>
          <w:color w:val="auto"/>
        </w:rPr>
        <w:t xml:space="preserve"> </w:t>
      </w:r>
      <w:r w:rsidR="00590402" w:rsidRPr="00620CC1">
        <w:rPr>
          <w:color w:val="auto"/>
        </w:rPr>
        <w:t>контроля успеваемости</w:t>
      </w:r>
      <w:r w:rsidRPr="00620CC1">
        <w:rPr>
          <w:color w:val="auto"/>
        </w:rPr>
        <w:t xml:space="preserve"> </w:t>
      </w:r>
      <w:r w:rsidR="00590402" w:rsidRPr="00620CC1">
        <w:rPr>
          <w:color w:val="auto"/>
        </w:rPr>
        <w:t xml:space="preserve">дополнительно </w:t>
      </w:r>
      <w:r w:rsidR="00E7533F" w:rsidRPr="00620CC1">
        <w:rPr>
          <w:color w:val="auto"/>
        </w:rPr>
        <w:t>деканатом, дирекцией института, филиала</w:t>
      </w:r>
      <w:r w:rsidR="00590402" w:rsidRPr="00620CC1">
        <w:rPr>
          <w:color w:val="auto"/>
        </w:rPr>
        <w:t xml:space="preserve"> (</w:t>
      </w:r>
      <w:r w:rsidR="00E7533F" w:rsidRPr="00620CC1">
        <w:rPr>
          <w:color w:val="auto"/>
        </w:rPr>
        <w:t>далее – учебным</w:t>
      </w:r>
      <w:r w:rsidR="00E7533F" w:rsidRPr="00620CC1">
        <w:rPr>
          <w:rFonts w:asciiTheme="minorHAnsi" w:hAnsiTheme="minorHAnsi" w:cstheme="minorBidi"/>
          <w:color w:val="auto"/>
        </w:rPr>
        <w:t xml:space="preserve"> </w:t>
      </w:r>
      <w:r w:rsidR="00E7533F" w:rsidRPr="00620CC1">
        <w:rPr>
          <w:color w:val="auto"/>
        </w:rPr>
        <w:t>подразделением</w:t>
      </w:r>
      <w:r w:rsidR="00590402" w:rsidRPr="00620CC1">
        <w:rPr>
          <w:color w:val="auto"/>
        </w:rPr>
        <w:t xml:space="preserve">) два раза в семестр </w:t>
      </w:r>
      <w:r w:rsidRPr="00620CC1">
        <w:rPr>
          <w:color w:val="auto"/>
        </w:rPr>
        <w:t>пров</w:t>
      </w:r>
      <w:r w:rsidRPr="00620CC1">
        <w:rPr>
          <w:color w:val="auto"/>
        </w:rPr>
        <w:t>о</w:t>
      </w:r>
      <w:r w:rsidRPr="00620CC1">
        <w:rPr>
          <w:color w:val="auto"/>
        </w:rPr>
        <w:t xml:space="preserve">дится </w:t>
      </w:r>
      <w:r w:rsidR="00590402" w:rsidRPr="00620CC1">
        <w:rPr>
          <w:color w:val="auto"/>
        </w:rPr>
        <w:t xml:space="preserve">срез успеваемости обучающихся </w:t>
      </w:r>
      <w:r w:rsidR="00535B36" w:rsidRPr="00620CC1">
        <w:rPr>
          <w:color w:val="auto"/>
        </w:rPr>
        <w:t>(«</w:t>
      </w:r>
      <w:r w:rsidR="00590402" w:rsidRPr="00620CC1">
        <w:rPr>
          <w:color w:val="auto"/>
        </w:rPr>
        <w:t>контрольная точка</w:t>
      </w:r>
      <w:r w:rsidR="00535B36" w:rsidRPr="00620CC1">
        <w:rPr>
          <w:color w:val="auto"/>
        </w:rPr>
        <w:t>»)</w:t>
      </w:r>
      <w:r w:rsidR="008C2E4C" w:rsidRPr="00620CC1">
        <w:rPr>
          <w:color w:val="auto"/>
        </w:rPr>
        <w:t xml:space="preserve"> по очной и очно-заочной фо</w:t>
      </w:r>
      <w:r w:rsidR="008C2E4C" w:rsidRPr="00620CC1">
        <w:rPr>
          <w:color w:val="auto"/>
        </w:rPr>
        <w:t>р</w:t>
      </w:r>
      <w:r w:rsidR="008C2E4C" w:rsidRPr="00620CC1">
        <w:rPr>
          <w:color w:val="auto"/>
        </w:rPr>
        <w:t>мам обучения</w:t>
      </w:r>
      <w:r w:rsidRPr="00620CC1">
        <w:rPr>
          <w:color w:val="auto"/>
        </w:rPr>
        <w:t xml:space="preserve">: в первом </w:t>
      </w:r>
      <w:r w:rsidR="00590402" w:rsidRPr="00620CC1">
        <w:rPr>
          <w:color w:val="auto"/>
        </w:rPr>
        <w:t>семестре</w:t>
      </w:r>
      <w:r w:rsidRPr="00620CC1">
        <w:rPr>
          <w:color w:val="auto"/>
        </w:rPr>
        <w:t xml:space="preserve"> – до 31 октября, до 20 декабря; во втором </w:t>
      </w:r>
      <w:r w:rsidR="00590402" w:rsidRPr="00620CC1">
        <w:rPr>
          <w:color w:val="auto"/>
        </w:rPr>
        <w:t>семестре</w:t>
      </w:r>
      <w:r w:rsidRPr="00620CC1">
        <w:rPr>
          <w:color w:val="auto"/>
        </w:rPr>
        <w:t xml:space="preserve"> – до 31 марта, до 20 мая. </w:t>
      </w:r>
    </w:p>
    <w:p w:rsidR="00E61F5F" w:rsidRPr="00620CC1" w:rsidRDefault="00E61F5F" w:rsidP="00E61F5F">
      <w:pPr>
        <w:pStyle w:val="Default"/>
        <w:ind w:firstLine="567"/>
        <w:jc w:val="both"/>
        <w:rPr>
          <w:color w:val="auto"/>
        </w:rPr>
      </w:pPr>
      <w:r w:rsidRPr="00620CC1">
        <w:rPr>
          <w:color w:val="auto"/>
        </w:rPr>
        <w:t xml:space="preserve">2.7. К указанным датам </w:t>
      </w:r>
      <w:r w:rsidR="006620AF" w:rsidRPr="00620CC1">
        <w:rPr>
          <w:color w:val="auto"/>
        </w:rPr>
        <w:t>учебны</w:t>
      </w:r>
      <w:r w:rsidR="00957E29" w:rsidRPr="00620CC1">
        <w:rPr>
          <w:color w:val="auto"/>
        </w:rPr>
        <w:t>е</w:t>
      </w:r>
      <w:r w:rsidR="006620AF" w:rsidRPr="00620CC1">
        <w:rPr>
          <w:color w:val="auto"/>
        </w:rPr>
        <w:t xml:space="preserve"> подразделения предоставляют преподавателям</w:t>
      </w:r>
      <w:r w:rsidR="00957E29" w:rsidRPr="00620CC1">
        <w:rPr>
          <w:color w:val="auto"/>
        </w:rPr>
        <w:t>,</w:t>
      </w:r>
      <w:r w:rsidR="006620AF" w:rsidRPr="00620CC1">
        <w:rPr>
          <w:color w:val="auto"/>
        </w:rPr>
        <w:t xml:space="preserve"> </w:t>
      </w:r>
      <w:r w:rsidR="00957E29" w:rsidRPr="00620CC1">
        <w:rPr>
          <w:color w:val="auto"/>
        </w:rPr>
        <w:t>вед</w:t>
      </w:r>
      <w:r w:rsidR="00957E29" w:rsidRPr="00620CC1">
        <w:rPr>
          <w:color w:val="auto"/>
        </w:rPr>
        <w:t>у</w:t>
      </w:r>
      <w:r w:rsidR="00957E29" w:rsidRPr="00620CC1">
        <w:rPr>
          <w:color w:val="auto"/>
        </w:rPr>
        <w:t xml:space="preserve">щим занятия в учебных группах подразделения, </w:t>
      </w:r>
      <w:r w:rsidR="006620AF" w:rsidRPr="00620CC1">
        <w:rPr>
          <w:color w:val="auto"/>
        </w:rPr>
        <w:t>листы контроля текущей успеваемости (приложение 1),</w:t>
      </w:r>
      <w:r w:rsidR="00957E29" w:rsidRPr="00620CC1">
        <w:rPr>
          <w:color w:val="auto"/>
        </w:rPr>
        <w:t xml:space="preserve"> в которые вносятся </w:t>
      </w:r>
      <w:r w:rsidRPr="00620CC1">
        <w:rPr>
          <w:color w:val="auto"/>
        </w:rPr>
        <w:t xml:space="preserve">итоги текущего контроля и число пропущенных занятий (в </w:t>
      </w:r>
      <w:r w:rsidR="006620AF" w:rsidRPr="00620CC1">
        <w:rPr>
          <w:color w:val="auto"/>
        </w:rPr>
        <w:t>процентах</w:t>
      </w:r>
      <w:r w:rsidRPr="00620CC1">
        <w:rPr>
          <w:color w:val="auto"/>
        </w:rPr>
        <w:t>)</w:t>
      </w:r>
      <w:r w:rsidR="00957E29" w:rsidRPr="00620CC1">
        <w:rPr>
          <w:color w:val="auto"/>
        </w:rPr>
        <w:t>.</w:t>
      </w:r>
      <w:r w:rsidR="0072014F">
        <w:rPr>
          <w:color w:val="auto"/>
        </w:rPr>
        <w:t xml:space="preserve"> </w:t>
      </w:r>
      <w:r w:rsidRPr="00620CC1">
        <w:rPr>
          <w:color w:val="auto"/>
        </w:rPr>
        <w:t xml:space="preserve"> </w:t>
      </w:r>
      <w:r w:rsidR="00957E29" w:rsidRPr="00620CC1">
        <w:rPr>
          <w:color w:val="auto"/>
        </w:rPr>
        <w:t>Листы контроля текущей успеваемости</w:t>
      </w:r>
      <w:r w:rsidR="0072095B" w:rsidRPr="00620CC1">
        <w:rPr>
          <w:color w:val="auto"/>
        </w:rPr>
        <w:t xml:space="preserve"> хранятся</w:t>
      </w:r>
      <w:r w:rsidR="0072095B" w:rsidRPr="00620CC1">
        <w:rPr>
          <w:rFonts w:asciiTheme="minorHAnsi" w:hAnsiTheme="minorHAnsi" w:cstheme="minorBidi"/>
          <w:color w:val="auto"/>
        </w:rPr>
        <w:t xml:space="preserve"> </w:t>
      </w:r>
      <w:r w:rsidR="0072095B" w:rsidRPr="00620CC1">
        <w:rPr>
          <w:color w:val="auto"/>
        </w:rPr>
        <w:t xml:space="preserve">в учебных подразделениях в течение </w:t>
      </w:r>
      <w:r w:rsidR="0072014F">
        <w:rPr>
          <w:color w:val="auto"/>
        </w:rPr>
        <w:t xml:space="preserve">текущего </w:t>
      </w:r>
      <w:r w:rsidR="0072095B" w:rsidRPr="00620CC1">
        <w:rPr>
          <w:color w:val="auto"/>
        </w:rPr>
        <w:t>учебного года</w:t>
      </w:r>
      <w:r w:rsidRPr="00620CC1">
        <w:rPr>
          <w:color w:val="auto"/>
        </w:rPr>
        <w:t xml:space="preserve">. </w:t>
      </w:r>
    </w:p>
    <w:p w:rsidR="0072095B" w:rsidRPr="00620CC1" w:rsidRDefault="00E61F5F" w:rsidP="0072014F">
      <w:pPr>
        <w:pStyle w:val="Default"/>
        <w:ind w:firstLine="567"/>
        <w:jc w:val="both"/>
        <w:rPr>
          <w:color w:val="auto"/>
        </w:rPr>
      </w:pPr>
      <w:r w:rsidRPr="00620CC1">
        <w:rPr>
          <w:color w:val="auto"/>
        </w:rPr>
        <w:t xml:space="preserve">2.8. Результаты текущего контроля успеваемости студентов в течение </w:t>
      </w:r>
      <w:r w:rsidR="00DA45AA" w:rsidRPr="00620CC1">
        <w:rPr>
          <w:color w:val="auto"/>
        </w:rPr>
        <w:t>десяти</w:t>
      </w:r>
      <w:r w:rsidRPr="00620CC1">
        <w:rPr>
          <w:color w:val="auto"/>
        </w:rPr>
        <w:t xml:space="preserve"> дней п</w:t>
      </w:r>
      <w:r w:rsidRPr="00620CC1">
        <w:rPr>
          <w:color w:val="auto"/>
        </w:rPr>
        <w:t>о</w:t>
      </w:r>
      <w:r w:rsidRPr="00620CC1">
        <w:rPr>
          <w:color w:val="auto"/>
        </w:rPr>
        <w:t xml:space="preserve">сле завершения </w:t>
      </w:r>
      <w:r w:rsidR="0072095B" w:rsidRPr="00620CC1">
        <w:rPr>
          <w:color w:val="auto"/>
        </w:rPr>
        <w:t>очередной «контрольной точки»</w:t>
      </w:r>
      <w:r w:rsidRPr="00620CC1">
        <w:rPr>
          <w:color w:val="auto"/>
        </w:rPr>
        <w:t xml:space="preserve"> в обязательном порядке обсуждаются кур</w:t>
      </w:r>
      <w:r w:rsidRPr="00620CC1">
        <w:rPr>
          <w:color w:val="auto"/>
        </w:rPr>
        <w:t>а</w:t>
      </w:r>
      <w:r w:rsidRPr="00620CC1">
        <w:rPr>
          <w:color w:val="auto"/>
        </w:rPr>
        <w:t xml:space="preserve">торами в академических группах, </w:t>
      </w:r>
      <w:r w:rsidR="00DD6EE5" w:rsidRPr="00620CC1">
        <w:rPr>
          <w:color w:val="auto"/>
        </w:rPr>
        <w:t xml:space="preserve">анализируются </w:t>
      </w:r>
      <w:r w:rsidR="0072095B" w:rsidRPr="00620CC1">
        <w:rPr>
          <w:color w:val="auto"/>
        </w:rPr>
        <w:t xml:space="preserve">в учебных подразделениях и на кафедрах. </w:t>
      </w:r>
    </w:p>
    <w:p w:rsidR="00DD6EE5" w:rsidRPr="00620CC1" w:rsidRDefault="00DD6EE5" w:rsidP="0072014F">
      <w:pPr>
        <w:pStyle w:val="Default"/>
        <w:ind w:firstLine="567"/>
        <w:jc w:val="both"/>
        <w:rPr>
          <w:color w:val="auto"/>
        </w:rPr>
      </w:pPr>
      <w:r w:rsidRPr="00620CC1">
        <w:rPr>
          <w:color w:val="auto"/>
        </w:rPr>
        <w:t>Со студентами, имеющими низкий показатель по итогам текущего контроля успева</w:t>
      </w:r>
      <w:r w:rsidRPr="00620CC1">
        <w:rPr>
          <w:color w:val="auto"/>
        </w:rPr>
        <w:t>е</w:t>
      </w:r>
      <w:r w:rsidRPr="00620CC1">
        <w:rPr>
          <w:color w:val="auto"/>
        </w:rPr>
        <w:t>мости, проводится необходимая работа с целью повышения успеваемости (собеседования со студентом (родителями, опекунами), индивидуальные задания, дополнительные консульт</w:t>
      </w:r>
      <w:r w:rsidRPr="00620CC1">
        <w:rPr>
          <w:color w:val="auto"/>
        </w:rPr>
        <w:t>а</w:t>
      </w:r>
      <w:r w:rsidRPr="00620CC1">
        <w:rPr>
          <w:color w:val="auto"/>
        </w:rPr>
        <w:t>ции и т.п.).</w:t>
      </w:r>
    </w:p>
    <w:p w:rsidR="00B575A4" w:rsidRPr="00620CC1" w:rsidRDefault="00391E11" w:rsidP="0072014F">
      <w:pPr>
        <w:pStyle w:val="Default"/>
        <w:ind w:firstLine="567"/>
        <w:jc w:val="both"/>
      </w:pPr>
      <w:r w:rsidRPr="00620CC1">
        <w:t xml:space="preserve">2.9. </w:t>
      </w:r>
      <w:r w:rsidR="00B575A4" w:rsidRPr="00620CC1">
        <w:t xml:space="preserve">В случае невозможности текущей ликвидации возникшего отставания от </w:t>
      </w:r>
      <w:r w:rsidR="003D2D00" w:rsidRPr="00620CC1">
        <w:t>выполн</w:t>
      </w:r>
      <w:r w:rsidR="003D2D00" w:rsidRPr="00620CC1">
        <w:t>е</w:t>
      </w:r>
      <w:r w:rsidR="003D2D00" w:rsidRPr="00620CC1">
        <w:t>ния</w:t>
      </w:r>
      <w:r w:rsidR="00B575A4" w:rsidRPr="00620CC1">
        <w:t xml:space="preserve"> рабочей программы дисциплины</w:t>
      </w:r>
      <w:r w:rsidR="003D2D00" w:rsidRPr="00620CC1">
        <w:t xml:space="preserve"> в части лабораторных или практических занятий</w:t>
      </w:r>
      <w:r w:rsidRPr="00620CC1">
        <w:rPr>
          <w:rFonts w:asciiTheme="minorHAnsi" w:hAnsiTheme="minorHAnsi" w:cstheme="minorBidi"/>
          <w:color w:val="auto"/>
        </w:rPr>
        <w:t xml:space="preserve"> </w:t>
      </w:r>
      <w:r w:rsidRPr="00620CC1">
        <w:t xml:space="preserve">до начала </w:t>
      </w:r>
      <w:proofErr w:type="spellStart"/>
      <w:r w:rsidR="0072014F">
        <w:t>зачетно</w:t>
      </w:r>
      <w:proofErr w:type="spellEnd"/>
      <w:r w:rsidR="0072014F">
        <w:t xml:space="preserve">-экзаменационной </w:t>
      </w:r>
      <w:r w:rsidRPr="00620CC1">
        <w:t>сессии</w:t>
      </w:r>
      <w:r w:rsidR="003D2D00" w:rsidRPr="00620CC1">
        <w:t xml:space="preserve">, студент к сессии </w:t>
      </w:r>
      <w:r w:rsidRPr="00620CC1">
        <w:t xml:space="preserve">по данной дисциплине </w:t>
      </w:r>
      <w:r w:rsidR="0015568C">
        <w:t xml:space="preserve">может быть </w:t>
      </w:r>
      <w:r w:rsidR="003D2D00" w:rsidRPr="00620CC1">
        <w:t>не допу</w:t>
      </w:r>
      <w:r w:rsidR="0015568C">
        <w:t>щен</w:t>
      </w:r>
      <w:r w:rsidR="003D2D00" w:rsidRPr="00620CC1">
        <w:t>.</w:t>
      </w:r>
      <w:r w:rsidR="0015568C">
        <w:t xml:space="preserve"> </w:t>
      </w:r>
      <w:r w:rsidRPr="00620CC1">
        <w:t>О</w:t>
      </w:r>
      <w:r w:rsidR="003D2D00" w:rsidRPr="00620CC1">
        <w:t>тставание</w:t>
      </w:r>
      <w:r w:rsidR="00B575A4" w:rsidRPr="00620CC1">
        <w:t xml:space="preserve"> может быть ликвидировано в ходе очередного проведения цикла </w:t>
      </w:r>
      <w:r w:rsidR="003D2D00" w:rsidRPr="00620CC1">
        <w:t>л</w:t>
      </w:r>
      <w:r w:rsidR="003D2D00" w:rsidRPr="00620CC1">
        <w:t>а</w:t>
      </w:r>
      <w:r w:rsidR="003D2D00" w:rsidRPr="00620CC1">
        <w:t xml:space="preserve">бораторных или </w:t>
      </w:r>
      <w:r w:rsidR="00B575A4" w:rsidRPr="00620CC1">
        <w:t>практических занятий</w:t>
      </w:r>
      <w:r w:rsidRPr="00620CC1">
        <w:t xml:space="preserve"> по данной дисциплине</w:t>
      </w:r>
      <w:r w:rsidR="00B575A4" w:rsidRPr="00620CC1">
        <w:t>.</w:t>
      </w:r>
    </w:p>
    <w:p w:rsidR="00E61F5F" w:rsidRPr="00620CC1" w:rsidRDefault="00E61F5F" w:rsidP="0072014F">
      <w:pPr>
        <w:pStyle w:val="Default"/>
        <w:ind w:firstLine="567"/>
        <w:jc w:val="both"/>
        <w:rPr>
          <w:color w:val="auto"/>
        </w:rPr>
      </w:pPr>
      <w:r w:rsidRPr="00620CC1">
        <w:rPr>
          <w:color w:val="auto"/>
        </w:rPr>
        <w:t>2.</w:t>
      </w:r>
      <w:r w:rsidR="00391E11" w:rsidRPr="00620CC1">
        <w:rPr>
          <w:color w:val="auto"/>
        </w:rPr>
        <w:t>10</w:t>
      </w:r>
      <w:r w:rsidRPr="00620CC1">
        <w:rPr>
          <w:color w:val="auto"/>
        </w:rPr>
        <w:t xml:space="preserve">. </w:t>
      </w:r>
      <w:r w:rsidR="00391E11" w:rsidRPr="00620CC1">
        <w:rPr>
          <w:color w:val="auto"/>
        </w:rPr>
        <w:t>Для с</w:t>
      </w:r>
      <w:r w:rsidRPr="00620CC1">
        <w:rPr>
          <w:color w:val="auto"/>
        </w:rPr>
        <w:t>тудент</w:t>
      </w:r>
      <w:r w:rsidR="00391E11" w:rsidRPr="00620CC1">
        <w:rPr>
          <w:color w:val="auto"/>
        </w:rPr>
        <w:t>ов</w:t>
      </w:r>
      <w:r w:rsidRPr="00620CC1">
        <w:rPr>
          <w:color w:val="auto"/>
        </w:rPr>
        <w:t xml:space="preserve">, </w:t>
      </w:r>
      <w:r w:rsidR="00DA45AA" w:rsidRPr="00620CC1">
        <w:rPr>
          <w:color w:val="auto"/>
        </w:rPr>
        <w:t>имеющи</w:t>
      </w:r>
      <w:r w:rsidR="00391E11" w:rsidRPr="00620CC1">
        <w:rPr>
          <w:color w:val="auto"/>
        </w:rPr>
        <w:t>х</w:t>
      </w:r>
      <w:r w:rsidR="00DA45AA" w:rsidRPr="00620CC1">
        <w:rPr>
          <w:color w:val="auto"/>
        </w:rPr>
        <w:t xml:space="preserve"> низкий показатель по итогам </w:t>
      </w:r>
      <w:r w:rsidR="006620AF" w:rsidRPr="00620CC1">
        <w:rPr>
          <w:color w:val="auto"/>
        </w:rPr>
        <w:t>текущего контроля успев</w:t>
      </w:r>
      <w:r w:rsidR="006620AF" w:rsidRPr="00620CC1">
        <w:rPr>
          <w:color w:val="auto"/>
        </w:rPr>
        <w:t>а</w:t>
      </w:r>
      <w:r w:rsidR="006620AF" w:rsidRPr="00620CC1">
        <w:rPr>
          <w:color w:val="auto"/>
        </w:rPr>
        <w:t xml:space="preserve">емости </w:t>
      </w:r>
      <w:r w:rsidRPr="00620CC1">
        <w:rPr>
          <w:color w:val="auto"/>
        </w:rPr>
        <w:t xml:space="preserve">по объективным причинам (болезнь, семейные обстоятельства и т.п.), </w:t>
      </w:r>
      <w:r w:rsidR="007F7208" w:rsidRPr="00620CC1">
        <w:rPr>
          <w:color w:val="auto"/>
        </w:rPr>
        <w:t>подтвержде</w:t>
      </w:r>
      <w:r w:rsidR="007F7208" w:rsidRPr="00620CC1">
        <w:rPr>
          <w:color w:val="auto"/>
        </w:rPr>
        <w:t>н</w:t>
      </w:r>
      <w:r w:rsidR="007F7208" w:rsidRPr="00620CC1">
        <w:rPr>
          <w:color w:val="auto"/>
        </w:rPr>
        <w:t xml:space="preserve">ным соответствующими справками, </w:t>
      </w:r>
      <w:r w:rsidR="00391E11" w:rsidRPr="00620CC1">
        <w:rPr>
          <w:color w:val="auto"/>
        </w:rPr>
        <w:t>сессия может быть продлена приказом ректора</w:t>
      </w:r>
      <w:r w:rsidR="0072014F">
        <w:rPr>
          <w:color w:val="auto"/>
        </w:rPr>
        <w:t xml:space="preserve"> по пре</w:t>
      </w:r>
      <w:r w:rsidR="0072014F">
        <w:rPr>
          <w:color w:val="auto"/>
        </w:rPr>
        <w:t>д</w:t>
      </w:r>
      <w:r w:rsidR="0072014F">
        <w:rPr>
          <w:color w:val="auto"/>
        </w:rPr>
        <w:t>ставлению руководства учебного подразделения</w:t>
      </w:r>
      <w:r w:rsidRPr="00620CC1">
        <w:rPr>
          <w:color w:val="auto"/>
        </w:rPr>
        <w:t xml:space="preserve">. </w:t>
      </w:r>
      <w:r w:rsidR="006620AF" w:rsidRPr="00620CC1">
        <w:rPr>
          <w:color w:val="auto"/>
        </w:rPr>
        <w:t xml:space="preserve"> </w:t>
      </w:r>
    </w:p>
    <w:p w:rsidR="00E61F5F" w:rsidRPr="00620CC1" w:rsidRDefault="00E61F5F" w:rsidP="0072014F">
      <w:pPr>
        <w:pStyle w:val="Default"/>
        <w:ind w:firstLine="567"/>
        <w:jc w:val="both"/>
        <w:rPr>
          <w:color w:val="auto"/>
        </w:rPr>
      </w:pPr>
      <w:r w:rsidRPr="00620CC1">
        <w:rPr>
          <w:color w:val="auto"/>
        </w:rPr>
        <w:t>2.11. Результаты текущего контроля успеваемости учитыва</w:t>
      </w:r>
      <w:r w:rsidR="0072095B" w:rsidRPr="00620CC1">
        <w:rPr>
          <w:color w:val="auto"/>
        </w:rPr>
        <w:t>ю</w:t>
      </w:r>
      <w:r w:rsidRPr="00620CC1">
        <w:rPr>
          <w:color w:val="auto"/>
        </w:rPr>
        <w:t xml:space="preserve">тся преподавателем при выставлении оценки в ходе промежуточной аттестации. </w:t>
      </w:r>
    </w:p>
    <w:p w:rsidR="00E61F5F" w:rsidRPr="00620CC1" w:rsidRDefault="00E61F5F" w:rsidP="008137D2">
      <w:pPr>
        <w:pStyle w:val="Default"/>
        <w:ind w:firstLine="567"/>
        <w:jc w:val="both"/>
        <w:rPr>
          <w:b/>
          <w:bCs/>
          <w:color w:val="auto"/>
        </w:rPr>
      </w:pPr>
    </w:p>
    <w:p w:rsidR="008137D2" w:rsidRPr="00620CC1" w:rsidRDefault="008137D2" w:rsidP="0072014F">
      <w:pPr>
        <w:pStyle w:val="Default"/>
        <w:ind w:firstLine="567"/>
        <w:jc w:val="center"/>
        <w:rPr>
          <w:color w:val="auto"/>
        </w:rPr>
      </w:pPr>
      <w:r w:rsidRPr="00620CC1">
        <w:rPr>
          <w:b/>
          <w:bCs/>
          <w:color w:val="auto"/>
        </w:rPr>
        <w:t>3. Промежуточная аттестация студентов</w:t>
      </w:r>
    </w:p>
    <w:p w:rsidR="008137D2" w:rsidRPr="00620CC1" w:rsidRDefault="008137D2" w:rsidP="008137D2">
      <w:pPr>
        <w:pStyle w:val="Default"/>
        <w:ind w:firstLine="567"/>
        <w:jc w:val="both"/>
        <w:rPr>
          <w:color w:val="auto"/>
        </w:rPr>
      </w:pPr>
    </w:p>
    <w:p w:rsidR="008137D2" w:rsidRPr="00620CC1" w:rsidRDefault="008137D2" w:rsidP="008137D2">
      <w:pPr>
        <w:pStyle w:val="Default"/>
        <w:ind w:firstLine="567"/>
        <w:jc w:val="both"/>
        <w:rPr>
          <w:color w:val="auto"/>
        </w:rPr>
      </w:pPr>
      <w:r w:rsidRPr="00620CC1">
        <w:rPr>
          <w:color w:val="auto"/>
        </w:rPr>
        <w:t>3.1. Промежуточная аттестация призвана оценить компетенции, полученные студент</w:t>
      </w:r>
      <w:r w:rsidRPr="00620CC1">
        <w:rPr>
          <w:color w:val="auto"/>
        </w:rPr>
        <w:t>а</w:t>
      </w:r>
      <w:r w:rsidRPr="00620CC1">
        <w:rPr>
          <w:color w:val="auto"/>
        </w:rPr>
        <w:t xml:space="preserve">ми в процессе обучения, обеспечить контроль качества освоения образовательных программ. </w:t>
      </w:r>
    </w:p>
    <w:p w:rsidR="008137D2" w:rsidRPr="00620CC1" w:rsidRDefault="008137D2" w:rsidP="008137D2">
      <w:pPr>
        <w:pStyle w:val="Default"/>
        <w:ind w:firstLine="567"/>
        <w:jc w:val="both"/>
        <w:rPr>
          <w:color w:val="auto"/>
        </w:rPr>
      </w:pPr>
      <w:r w:rsidRPr="00620CC1">
        <w:rPr>
          <w:color w:val="auto"/>
        </w:rPr>
        <w:lastRenderedPageBreak/>
        <w:t>3.2. Промежуточная аттестация проводится по завершени</w:t>
      </w:r>
      <w:r w:rsidR="00BD5FE7" w:rsidRPr="00620CC1">
        <w:rPr>
          <w:color w:val="auto"/>
        </w:rPr>
        <w:t>ю</w:t>
      </w:r>
      <w:r w:rsidRPr="00620CC1">
        <w:rPr>
          <w:color w:val="auto"/>
        </w:rPr>
        <w:t xml:space="preserve"> изучения какой-либо ди</w:t>
      </w:r>
      <w:r w:rsidRPr="00620CC1">
        <w:rPr>
          <w:color w:val="auto"/>
        </w:rPr>
        <w:t>с</w:t>
      </w:r>
      <w:r w:rsidRPr="00620CC1">
        <w:rPr>
          <w:color w:val="auto"/>
        </w:rPr>
        <w:t xml:space="preserve">циплины </w:t>
      </w:r>
      <w:r w:rsidR="00BD5FE7" w:rsidRPr="00620CC1">
        <w:rPr>
          <w:color w:val="auto"/>
        </w:rPr>
        <w:t>(модуля), как правило, по окончании семестра</w:t>
      </w:r>
      <w:r w:rsidRPr="00620CC1">
        <w:rPr>
          <w:color w:val="auto"/>
        </w:rPr>
        <w:t xml:space="preserve">. </w:t>
      </w:r>
    </w:p>
    <w:p w:rsidR="008137D2" w:rsidRPr="00620CC1" w:rsidRDefault="008137D2" w:rsidP="008137D2">
      <w:pPr>
        <w:pStyle w:val="Default"/>
        <w:ind w:firstLine="567"/>
        <w:jc w:val="both"/>
        <w:rPr>
          <w:color w:val="auto"/>
        </w:rPr>
      </w:pPr>
      <w:r w:rsidRPr="00620CC1">
        <w:rPr>
          <w:color w:val="auto"/>
        </w:rPr>
        <w:t>3.3. Формами промежуточной аттестации являются зачет и экзамен</w:t>
      </w:r>
      <w:r w:rsidR="00BD5FE7" w:rsidRPr="00620CC1">
        <w:rPr>
          <w:color w:val="auto"/>
        </w:rPr>
        <w:t xml:space="preserve"> в соответствии с учебным планом</w:t>
      </w:r>
      <w:r w:rsidRPr="00620CC1">
        <w:rPr>
          <w:color w:val="auto"/>
        </w:rPr>
        <w:t xml:space="preserve">. </w:t>
      </w:r>
    </w:p>
    <w:p w:rsidR="008137D2" w:rsidRPr="00620CC1" w:rsidRDefault="008137D2" w:rsidP="008137D2">
      <w:pPr>
        <w:pStyle w:val="Default"/>
        <w:ind w:firstLine="567"/>
        <w:jc w:val="both"/>
        <w:rPr>
          <w:color w:val="auto"/>
        </w:rPr>
      </w:pPr>
      <w:r w:rsidRPr="00620CC1">
        <w:rPr>
          <w:color w:val="auto"/>
        </w:rPr>
        <w:t>3.4. Формы промежуточной аттестации по каждой учебной дисциплине и их колич</w:t>
      </w:r>
      <w:r w:rsidRPr="00620CC1">
        <w:rPr>
          <w:color w:val="auto"/>
        </w:rPr>
        <w:t>е</w:t>
      </w:r>
      <w:r w:rsidRPr="00620CC1">
        <w:rPr>
          <w:color w:val="auto"/>
        </w:rPr>
        <w:t xml:space="preserve">ство определяются учебным планом </w:t>
      </w:r>
      <w:r w:rsidR="00BD5FE7" w:rsidRPr="00620CC1">
        <w:rPr>
          <w:color w:val="auto"/>
        </w:rPr>
        <w:t>образовательной программы</w:t>
      </w:r>
      <w:r w:rsidRPr="00620CC1">
        <w:rPr>
          <w:color w:val="auto"/>
        </w:rPr>
        <w:t xml:space="preserve">. </w:t>
      </w:r>
    </w:p>
    <w:p w:rsidR="008137D2" w:rsidRPr="00620CC1" w:rsidRDefault="008137D2" w:rsidP="008137D2">
      <w:pPr>
        <w:pStyle w:val="Default"/>
        <w:ind w:firstLine="567"/>
        <w:jc w:val="both"/>
        <w:rPr>
          <w:color w:val="auto"/>
        </w:rPr>
      </w:pPr>
      <w:r w:rsidRPr="00620CC1">
        <w:rPr>
          <w:color w:val="auto"/>
        </w:rPr>
        <w:t>3.5. Зачет – форма промежуточной аттестации, направленная на проверку успешного усвоения студентом учебного материала практических</w:t>
      </w:r>
      <w:r w:rsidR="003A5960" w:rsidRPr="00620CC1">
        <w:rPr>
          <w:color w:val="auto"/>
        </w:rPr>
        <w:t>,</w:t>
      </w:r>
      <w:r w:rsidRPr="00620CC1">
        <w:rPr>
          <w:color w:val="auto"/>
        </w:rPr>
        <w:t xml:space="preserve"> семинарских </w:t>
      </w:r>
      <w:r w:rsidR="003A5960" w:rsidRPr="00620CC1">
        <w:rPr>
          <w:color w:val="auto"/>
        </w:rPr>
        <w:t xml:space="preserve">и лабораторных </w:t>
      </w:r>
      <w:r w:rsidRPr="00620CC1">
        <w:rPr>
          <w:color w:val="auto"/>
        </w:rPr>
        <w:t>занятий</w:t>
      </w:r>
      <w:r w:rsidR="003A5960" w:rsidRPr="00620CC1">
        <w:rPr>
          <w:color w:val="auto"/>
        </w:rPr>
        <w:t xml:space="preserve"> по дисциплине (модулю)</w:t>
      </w:r>
      <w:r w:rsidRPr="00620CC1">
        <w:rPr>
          <w:color w:val="auto"/>
        </w:rPr>
        <w:t>, а также прохождения практики. Вид зачета  (обычный или дифф</w:t>
      </w:r>
      <w:r w:rsidRPr="00620CC1">
        <w:rPr>
          <w:color w:val="auto"/>
        </w:rPr>
        <w:t>е</w:t>
      </w:r>
      <w:r w:rsidRPr="00620CC1">
        <w:rPr>
          <w:color w:val="auto"/>
        </w:rPr>
        <w:t xml:space="preserve">ренцированный) устанавливается в учебном плане </w:t>
      </w:r>
      <w:r w:rsidR="003433B9" w:rsidRPr="00620CC1">
        <w:rPr>
          <w:color w:val="auto"/>
        </w:rPr>
        <w:t>образовательной программы</w:t>
      </w:r>
      <w:r w:rsidRPr="00620CC1">
        <w:rPr>
          <w:color w:val="auto"/>
        </w:rPr>
        <w:t xml:space="preserve">. </w:t>
      </w:r>
    </w:p>
    <w:p w:rsidR="008137D2" w:rsidRPr="00620CC1" w:rsidRDefault="008137D2" w:rsidP="008137D2">
      <w:pPr>
        <w:pStyle w:val="Default"/>
        <w:ind w:firstLine="567"/>
        <w:jc w:val="both"/>
        <w:rPr>
          <w:color w:val="auto"/>
        </w:rPr>
      </w:pPr>
      <w:r w:rsidRPr="00620CC1">
        <w:rPr>
          <w:color w:val="auto"/>
        </w:rPr>
        <w:t>3.6. Экзамен – форма промежуточной аттестации студентов по результатам освоения теоретических знаний, приобретения практических навыков и компетенций, целью которой является контроль результатов освоения студентами учебного материала по программе ко</w:t>
      </w:r>
      <w:r w:rsidRPr="00620CC1">
        <w:rPr>
          <w:color w:val="auto"/>
        </w:rPr>
        <w:t>н</w:t>
      </w:r>
      <w:r w:rsidRPr="00620CC1">
        <w:rPr>
          <w:color w:val="auto"/>
        </w:rPr>
        <w:t>кретной дисциплины</w:t>
      </w:r>
      <w:r w:rsidR="003A5960" w:rsidRPr="00620CC1">
        <w:rPr>
          <w:color w:val="auto"/>
        </w:rPr>
        <w:t xml:space="preserve"> (модулю)</w:t>
      </w:r>
      <w:r w:rsidRPr="00620CC1">
        <w:rPr>
          <w:color w:val="auto"/>
        </w:rPr>
        <w:t>, проверка и оценка знаний, полученных за семестр (курс), их прочности, развития творческого мышления, приобретения навыков самостоятельной раб</w:t>
      </w:r>
      <w:r w:rsidRPr="00620CC1">
        <w:rPr>
          <w:color w:val="auto"/>
        </w:rPr>
        <w:t>о</w:t>
      </w:r>
      <w:r w:rsidRPr="00620CC1">
        <w:rPr>
          <w:color w:val="auto"/>
        </w:rPr>
        <w:t xml:space="preserve">ты, умения применять теоретические знания при решении практических задач. </w:t>
      </w:r>
    </w:p>
    <w:p w:rsidR="00586C6F" w:rsidRPr="00620CC1" w:rsidRDefault="00586C6F" w:rsidP="00E82C58">
      <w:pPr>
        <w:pStyle w:val="Default"/>
        <w:ind w:firstLine="567"/>
        <w:jc w:val="both"/>
      </w:pPr>
      <w:r w:rsidRPr="00620CC1">
        <w:t xml:space="preserve">3.7. </w:t>
      </w:r>
      <w:proofErr w:type="spellStart"/>
      <w:r w:rsidRPr="00620CC1">
        <w:t>Зачетно</w:t>
      </w:r>
      <w:proofErr w:type="spellEnd"/>
      <w:r w:rsidRPr="00620CC1">
        <w:t xml:space="preserve">-экзаменационная ведомость </w:t>
      </w:r>
      <w:r w:rsidR="00E82C58" w:rsidRPr="00620CC1">
        <w:t xml:space="preserve">– </w:t>
      </w:r>
      <w:r w:rsidRPr="00620CC1">
        <w:t>основн</w:t>
      </w:r>
      <w:r w:rsidR="00E82C58" w:rsidRPr="00620CC1">
        <w:t>ой</w:t>
      </w:r>
      <w:r w:rsidRPr="00620CC1">
        <w:t xml:space="preserve"> документ учёта успеваемости ст</w:t>
      </w:r>
      <w:r w:rsidRPr="00620CC1">
        <w:t>у</w:t>
      </w:r>
      <w:r w:rsidRPr="00620CC1">
        <w:t xml:space="preserve">дентов, в который </w:t>
      </w:r>
      <w:proofErr w:type="spellStart"/>
      <w:r w:rsidRPr="00620CC1">
        <w:t>пофамильно</w:t>
      </w:r>
      <w:proofErr w:type="spellEnd"/>
      <w:r w:rsidRPr="00620CC1">
        <w:t xml:space="preserve"> заносятся результаты проведения промежуточной аттестации</w:t>
      </w:r>
      <w:r w:rsidR="00E82C58" w:rsidRPr="00620CC1">
        <w:t>:</w:t>
      </w:r>
      <w:r w:rsidRPr="00620CC1">
        <w:t xml:space="preserve"> положительные и неудовлетворительные отметки по экзамену, зачёту, курсовой работе, практике</w:t>
      </w:r>
      <w:r w:rsidR="00E82C58" w:rsidRPr="00620CC1">
        <w:t xml:space="preserve">. </w:t>
      </w:r>
      <w:proofErr w:type="spellStart"/>
      <w:r w:rsidRPr="00620CC1">
        <w:t>Зачетно</w:t>
      </w:r>
      <w:proofErr w:type="spellEnd"/>
      <w:r w:rsidRPr="00620CC1">
        <w:t xml:space="preserve">-экзаменационная ведомость является документом строгой отчетности и хранится в </w:t>
      </w:r>
      <w:r w:rsidR="0072014F">
        <w:t>учебном подразделении</w:t>
      </w:r>
      <w:r w:rsidRPr="00620CC1">
        <w:t xml:space="preserve"> в установленном порядке.</w:t>
      </w:r>
    </w:p>
    <w:p w:rsidR="008137D2" w:rsidRPr="00620CC1" w:rsidRDefault="008137D2" w:rsidP="008137D2">
      <w:pPr>
        <w:pStyle w:val="Default"/>
        <w:ind w:firstLine="567"/>
        <w:jc w:val="both"/>
        <w:rPr>
          <w:color w:val="auto"/>
        </w:rPr>
      </w:pPr>
      <w:r w:rsidRPr="00620CC1">
        <w:rPr>
          <w:color w:val="auto"/>
        </w:rPr>
        <w:t>3.</w:t>
      </w:r>
      <w:r w:rsidR="00E82C58" w:rsidRPr="00620CC1">
        <w:rPr>
          <w:color w:val="auto"/>
        </w:rPr>
        <w:t>8</w:t>
      </w:r>
      <w:r w:rsidRPr="00620CC1">
        <w:rPr>
          <w:color w:val="auto"/>
        </w:rPr>
        <w:t>. Студенты, обучающиеся по основным образовательным программам высшего о</w:t>
      </w:r>
      <w:r w:rsidRPr="00620CC1">
        <w:rPr>
          <w:color w:val="auto"/>
        </w:rPr>
        <w:t>б</w:t>
      </w:r>
      <w:r w:rsidRPr="00620CC1">
        <w:rPr>
          <w:color w:val="auto"/>
        </w:rPr>
        <w:t xml:space="preserve">разования, сдают в течение учебного года не более 10 экзаменов и 12 зачетов. В указанное число не входят аттестации по физической культуре, факультативным дисциплинам, зачеты по практикам и курсовым работам (проектам). </w:t>
      </w:r>
    </w:p>
    <w:p w:rsidR="008137D2" w:rsidRPr="00620CC1" w:rsidRDefault="008137D2" w:rsidP="008137D2">
      <w:pPr>
        <w:pStyle w:val="Default"/>
        <w:ind w:firstLine="567"/>
        <w:jc w:val="both"/>
        <w:rPr>
          <w:color w:val="auto"/>
        </w:rPr>
      </w:pPr>
      <w:r w:rsidRPr="00620CC1">
        <w:rPr>
          <w:color w:val="auto"/>
        </w:rPr>
        <w:t>Студенты, обучающиеся по индивидуальному плану, в течение учебного года сдают не более 20 экзаменов и 24 зачетов</w:t>
      </w:r>
      <w:r w:rsidR="00E4687D" w:rsidRPr="00620CC1">
        <w:rPr>
          <w:color w:val="auto"/>
        </w:rPr>
        <w:t xml:space="preserve"> при условии сокращения срока обучения не более, чем на один год</w:t>
      </w:r>
      <w:r w:rsidR="00E4687D" w:rsidRPr="00620CC1">
        <w:rPr>
          <w:rFonts w:eastAsia="Times New Roman"/>
          <w:color w:val="auto"/>
        </w:rPr>
        <w:t xml:space="preserve"> </w:t>
      </w:r>
      <w:r w:rsidR="00E4687D" w:rsidRPr="00620CC1">
        <w:rPr>
          <w:color w:val="auto"/>
        </w:rPr>
        <w:t>по сравнению с полным сроком обучения по данной образовательной программе</w:t>
      </w:r>
      <w:r w:rsidRPr="00620CC1">
        <w:rPr>
          <w:color w:val="auto"/>
        </w:rPr>
        <w:t xml:space="preserve">. </w:t>
      </w:r>
    </w:p>
    <w:p w:rsidR="008137D2" w:rsidRPr="00620CC1" w:rsidRDefault="008137D2" w:rsidP="008137D2">
      <w:pPr>
        <w:pStyle w:val="Default"/>
        <w:ind w:firstLine="567"/>
        <w:jc w:val="both"/>
        <w:rPr>
          <w:color w:val="auto"/>
        </w:rPr>
      </w:pPr>
      <w:r w:rsidRPr="00620CC1">
        <w:rPr>
          <w:color w:val="auto"/>
        </w:rPr>
        <w:t>Количество экзаменов, выносимых на каждую сессию, как правило, не должно прев</w:t>
      </w:r>
      <w:r w:rsidRPr="00620CC1">
        <w:rPr>
          <w:color w:val="auto"/>
        </w:rPr>
        <w:t>ы</w:t>
      </w:r>
      <w:r w:rsidRPr="00620CC1">
        <w:rPr>
          <w:color w:val="auto"/>
        </w:rPr>
        <w:t xml:space="preserve">шать пяти, а количество зачетов за семестр, как правило, не должно быть более шести. </w:t>
      </w:r>
    </w:p>
    <w:p w:rsidR="008137D2" w:rsidRPr="00620CC1" w:rsidRDefault="008137D2" w:rsidP="008137D2">
      <w:pPr>
        <w:pStyle w:val="Default"/>
        <w:ind w:firstLine="567"/>
        <w:jc w:val="both"/>
        <w:rPr>
          <w:color w:val="auto"/>
        </w:rPr>
      </w:pPr>
      <w:r w:rsidRPr="00620CC1">
        <w:rPr>
          <w:color w:val="auto"/>
        </w:rPr>
        <w:t>3.</w:t>
      </w:r>
      <w:r w:rsidR="00E82C58" w:rsidRPr="00620CC1">
        <w:rPr>
          <w:color w:val="auto"/>
        </w:rPr>
        <w:t>9</w:t>
      </w:r>
      <w:r w:rsidRPr="00620CC1">
        <w:rPr>
          <w:color w:val="auto"/>
        </w:rPr>
        <w:t>. Студенты по желанию могут сдавать экзамены и зачеты по факультативным ди</w:t>
      </w:r>
      <w:r w:rsidRPr="00620CC1">
        <w:rPr>
          <w:color w:val="auto"/>
        </w:rPr>
        <w:t>с</w:t>
      </w:r>
      <w:r w:rsidRPr="00620CC1">
        <w:rPr>
          <w:color w:val="auto"/>
        </w:rPr>
        <w:t xml:space="preserve">циплинам с последующей записью результатов сдачи в </w:t>
      </w:r>
      <w:proofErr w:type="spellStart"/>
      <w:r w:rsidRPr="00620CC1">
        <w:rPr>
          <w:color w:val="auto"/>
        </w:rPr>
        <w:t>зачетно</w:t>
      </w:r>
      <w:proofErr w:type="spellEnd"/>
      <w:r w:rsidRPr="00620CC1">
        <w:rPr>
          <w:color w:val="auto"/>
        </w:rPr>
        <w:t>-экзаменационную ведомость, зачетную книжку и в приложение к диплому</w:t>
      </w:r>
      <w:r w:rsidR="00BD5FE7" w:rsidRPr="00620CC1">
        <w:rPr>
          <w:color w:val="auto"/>
        </w:rPr>
        <w:t xml:space="preserve"> (по их заявлению)</w:t>
      </w:r>
      <w:r w:rsidRPr="00620CC1">
        <w:rPr>
          <w:color w:val="auto"/>
        </w:rPr>
        <w:t xml:space="preserve">. </w:t>
      </w:r>
    </w:p>
    <w:p w:rsidR="008137D2" w:rsidRPr="00620CC1" w:rsidRDefault="008137D2" w:rsidP="008137D2">
      <w:pPr>
        <w:pStyle w:val="Default"/>
        <w:ind w:firstLine="567"/>
        <w:jc w:val="both"/>
        <w:rPr>
          <w:color w:val="auto"/>
        </w:rPr>
      </w:pPr>
      <w:r w:rsidRPr="00620CC1">
        <w:rPr>
          <w:color w:val="auto"/>
        </w:rPr>
        <w:t>3.</w:t>
      </w:r>
      <w:r w:rsidR="00E82C58" w:rsidRPr="00620CC1">
        <w:rPr>
          <w:color w:val="auto"/>
        </w:rPr>
        <w:t>10</w:t>
      </w:r>
      <w:r w:rsidRPr="00620CC1">
        <w:rPr>
          <w:color w:val="auto"/>
        </w:rPr>
        <w:t>. При явке на промежуточную аттестацию обучающийся обязан предъявить заче</w:t>
      </w:r>
      <w:r w:rsidRPr="00620CC1">
        <w:rPr>
          <w:color w:val="auto"/>
        </w:rPr>
        <w:t>т</w:t>
      </w:r>
      <w:r w:rsidRPr="00620CC1">
        <w:rPr>
          <w:color w:val="auto"/>
        </w:rPr>
        <w:t xml:space="preserve">ную книжку.  Фамилия обучающего должна значиться в </w:t>
      </w:r>
      <w:proofErr w:type="spellStart"/>
      <w:r w:rsidRPr="00620CC1">
        <w:rPr>
          <w:color w:val="auto"/>
        </w:rPr>
        <w:t>зачетно</w:t>
      </w:r>
      <w:proofErr w:type="spellEnd"/>
      <w:r w:rsidRPr="00620CC1">
        <w:rPr>
          <w:color w:val="auto"/>
        </w:rPr>
        <w:t>-экзаменационной ведом</w:t>
      </w:r>
      <w:r w:rsidRPr="00620CC1">
        <w:rPr>
          <w:color w:val="auto"/>
        </w:rPr>
        <w:t>о</w:t>
      </w:r>
      <w:r w:rsidRPr="00620CC1">
        <w:rPr>
          <w:color w:val="auto"/>
        </w:rPr>
        <w:t xml:space="preserve">сти.  </w:t>
      </w:r>
    </w:p>
    <w:p w:rsidR="00E4687D" w:rsidRPr="00620CC1" w:rsidRDefault="008137D2" w:rsidP="008137D2">
      <w:pPr>
        <w:pStyle w:val="Default"/>
        <w:ind w:firstLine="567"/>
        <w:jc w:val="both"/>
        <w:rPr>
          <w:color w:val="auto"/>
        </w:rPr>
      </w:pPr>
      <w:r w:rsidRPr="00620CC1">
        <w:rPr>
          <w:color w:val="auto"/>
        </w:rPr>
        <w:t>3.1</w:t>
      </w:r>
      <w:r w:rsidR="00E82C58" w:rsidRPr="00620CC1">
        <w:rPr>
          <w:color w:val="auto"/>
        </w:rPr>
        <w:t>1.</w:t>
      </w:r>
      <w:r w:rsidRPr="00620CC1">
        <w:rPr>
          <w:color w:val="auto"/>
        </w:rPr>
        <w:t xml:space="preserve"> </w:t>
      </w:r>
      <w:proofErr w:type="spellStart"/>
      <w:r w:rsidRPr="00620CC1">
        <w:rPr>
          <w:color w:val="auto"/>
        </w:rPr>
        <w:t>Зачетно</w:t>
      </w:r>
      <w:proofErr w:type="spellEnd"/>
      <w:r w:rsidRPr="00620CC1">
        <w:rPr>
          <w:color w:val="auto"/>
        </w:rPr>
        <w:t>-экзаменационная ведомость формируется в автоматизированной системе университета «Ведомости» с указанием общего количества зачетных единиц, изучаемых в семестре, и распечатывается с отметкой фамилий студентов, не допущенных к сдаче экзам</w:t>
      </w:r>
      <w:r w:rsidRPr="00620CC1">
        <w:rPr>
          <w:color w:val="auto"/>
        </w:rPr>
        <w:t>е</w:t>
      </w:r>
      <w:r w:rsidRPr="00620CC1">
        <w:rPr>
          <w:color w:val="auto"/>
        </w:rPr>
        <w:t xml:space="preserve">на. </w:t>
      </w:r>
    </w:p>
    <w:p w:rsidR="008137D2" w:rsidRPr="00620CC1" w:rsidRDefault="008137D2" w:rsidP="008137D2">
      <w:pPr>
        <w:pStyle w:val="Default"/>
        <w:ind w:firstLine="567"/>
        <w:jc w:val="both"/>
        <w:rPr>
          <w:color w:val="auto"/>
        </w:rPr>
      </w:pPr>
      <w:proofErr w:type="spellStart"/>
      <w:r w:rsidRPr="00620CC1">
        <w:rPr>
          <w:color w:val="auto"/>
        </w:rPr>
        <w:t>Зачетно</w:t>
      </w:r>
      <w:proofErr w:type="spellEnd"/>
      <w:r w:rsidRPr="00620CC1">
        <w:rPr>
          <w:color w:val="auto"/>
        </w:rPr>
        <w:t>-экзаменационные ведомости «закрываются» и сдаются в дирекцию (деканат) сразу после экзамена (зачета) или не позднее 10 часов утра следующего за экзаменом (зач</w:t>
      </w:r>
      <w:r w:rsidRPr="00620CC1">
        <w:rPr>
          <w:color w:val="auto"/>
        </w:rPr>
        <w:t>е</w:t>
      </w:r>
      <w:r w:rsidRPr="00620CC1">
        <w:rPr>
          <w:color w:val="auto"/>
        </w:rPr>
        <w:t xml:space="preserve">том) дня (для второй смены). За нарушение сроков сдачи ведомостей преподаватели несут дисциплинарную ответственность. </w:t>
      </w:r>
    </w:p>
    <w:p w:rsidR="008137D2" w:rsidRPr="00620CC1" w:rsidRDefault="008137D2" w:rsidP="008137D2">
      <w:pPr>
        <w:pStyle w:val="Default"/>
        <w:ind w:firstLine="567"/>
        <w:jc w:val="both"/>
        <w:rPr>
          <w:color w:val="auto"/>
        </w:rPr>
      </w:pPr>
      <w:r w:rsidRPr="00620CC1">
        <w:rPr>
          <w:color w:val="auto"/>
        </w:rPr>
        <w:t>3.1</w:t>
      </w:r>
      <w:r w:rsidR="00E82C58" w:rsidRPr="00620CC1">
        <w:rPr>
          <w:color w:val="auto"/>
        </w:rPr>
        <w:t>2</w:t>
      </w:r>
      <w:r w:rsidRPr="00620CC1">
        <w:rPr>
          <w:color w:val="auto"/>
        </w:rPr>
        <w:t xml:space="preserve">. </w:t>
      </w:r>
      <w:proofErr w:type="spellStart"/>
      <w:r w:rsidRPr="00620CC1">
        <w:rPr>
          <w:color w:val="auto"/>
        </w:rPr>
        <w:t>Зачетно</w:t>
      </w:r>
      <w:proofErr w:type="spellEnd"/>
      <w:r w:rsidRPr="00620CC1">
        <w:rPr>
          <w:color w:val="auto"/>
        </w:rPr>
        <w:t>-экзаменационная ведомость является основным первичным документом по учету успеваемости обучающихся. Прием зачета, экзамена или курсового проекта (раб</w:t>
      </w:r>
      <w:r w:rsidRPr="00620CC1">
        <w:rPr>
          <w:color w:val="auto"/>
        </w:rPr>
        <w:t>о</w:t>
      </w:r>
      <w:r w:rsidRPr="00620CC1">
        <w:rPr>
          <w:color w:val="auto"/>
        </w:rPr>
        <w:t xml:space="preserve">ты) без экзаменационной ведомости и зачетной книжки не допускается. </w:t>
      </w:r>
    </w:p>
    <w:p w:rsidR="008137D2" w:rsidRPr="00620CC1" w:rsidRDefault="008137D2" w:rsidP="008137D2">
      <w:pPr>
        <w:pStyle w:val="Default"/>
        <w:ind w:firstLine="567"/>
        <w:jc w:val="both"/>
        <w:rPr>
          <w:color w:val="auto"/>
        </w:rPr>
      </w:pPr>
      <w:r w:rsidRPr="00620CC1">
        <w:rPr>
          <w:color w:val="auto"/>
        </w:rPr>
        <w:t>3.1</w:t>
      </w:r>
      <w:r w:rsidR="00E82C58" w:rsidRPr="00620CC1">
        <w:rPr>
          <w:color w:val="auto"/>
        </w:rPr>
        <w:t>3</w:t>
      </w:r>
      <w:r w:rsidRPr="00620CC1">
        <w:rPr>
          <w:color w:val="auto"/>
        </w:rPr>
        <w:t>. Неудовлетворительные результаты промежуточной аттестации по одному или н</w:t>
      </w:r>
      <w:r w:rsidRPr="00620CC1">
        <w:rPr>
          <w:color w:val="auto"/>
        </w:rPr>
        <w:t>е</w:t>
      </w:r>
      <w:r w:rsidRPr="00620CC1">
        <w:rPr>
          <w:color w:val="auto"/>
        </w:rPr>
        <w:t xml:space="preserve">скольким учебным предметам, курсам, дисциплинам (модулям) образовательной программы или </w:t>
      </w:r>
      <w:proofErr w:type="spellStart"/>
      <w:r w:rsidRPr="00620CC1">
        <w:rPr>
          <w:color w:val="auto"/>
        </w:rPr>
        <w:t>непрохождение</w:t>
      </w:r>
      <w:proofErr w:type="spellEnd"/>
      <w:r w:rsidRPr="00620CC1">
        <w:rPr>
          <w:color w:val="auto"/>
        </w:rPr>
        <w:t xml:space="preserve"> промежуточной аттестации при отсутствии уважительных причин пр</w:t>
      </w:r>
      <w:r w:rsidRPr="00620CC1">
        <w:rPr>
          <w:color w:val="auto"/>
        </w:rPr>
        <w:t>и</w:t>
      </w:r>
      <w:r w:rsidRPr="00620CC1">
        <w:rPr>
          <w:color w:val="auto"/>
        </w:rPr>
        <w:t>знаются академической задолженностью. Обучающиеся обязаны ликвидировать академич</w:t>
      </w:r>
      <w:r w:rsidRPr="00620CC1">
        <w:rPr>
          <w:color w:val="auto"/>
        </w:rPr>
        <w:t>е</w:t>
      </w:r>
      <w:r w:rsidRPr="00620CC1">
        <w:rPr>
          <w:color w:val="auto"/>
        </w:rPr>
        <w:t xml:space="preserve">скую задолженность. </w:t>
      </w:r>
    </w:p>
    <w:p w:rsidR="008137D2" w:rsidRPr="00620CC1" w:rsidRDefault="008137D2" w:rsidP="008137D2">
      <w:pPr>
        <w:pStyle w:val="Default"/>
        <w:ind w:firstLine="567"/>
        <w:jc w:val="both"/>
        <w:rPr>
          <w:color w:val="auto"/>
        </w:rPr>
      </w:pPr>
      <w:r w:rsidRPr="00620CC1">
        <w:rPr>
          <w:color w:val="auto"/>
        </w:rPr>
        <w:lastRenderedPageBreak/>
        <w:t>3.1</w:t>
      </w:r>
      <w:r w:rsidR="00E82C58" w:rsidRPr="00620CC1">
        <w:rPr>
          <w:color w:val="auto"/>
        </w:rPr>
        <w:t>4</w:t>
      </w:r>
      <w:r w:rsidRPr="00620CC1">
        <w:rPr>
          <w:color w:val="auto"/>
        </w:rPr>
        <w:t>. Обучающиеся, имеющие академическую задолженность, вправе пройти промеж</w:t>
      </w:r>
      <w:r w:rsidRPr="00620CC1">
        <w:rPr>
          <w:color w:val="auto"/>
        </w:rPr>
        <w:t>у</w:t>
      </w:r>
      <w:r w:rsidRPr="00620CC1">
        <w:rPr>
          <w:color w:val="auto"/>
        </w:rPr>
        <w:t xml:space="preserve">точную аттестацию по соответствующим учебному предмету, курсу, дисциплине (модулю) не более двух раз в сроки, определяемые настоящим Положением, в пределах одного </w:t>
      </w:r>
      <w:r w:rsidR="009B2371" w:rsidRPr="00620CC1">
        <w:rPr>
          <w:color w:val="auto"/>
        </w:rPr>
        <w:t>кале</w:t>
      </w:r>
      <w:r w:rsidR="009B2371" w:rsidRPr="00620CC1">
        <w:rPr>
          <w:color w:val="auto"/>
        </w:rPr>
        <w:t>н</w:t>
      </w:r>
      <w:r w:rsidR="009B2371" w:rsidRPr="00620CC1">
        <w:rPr>
          <w:color w:val="auto"/>
        </w:rPr>
        <w:t xml:space="preserve">дарного </w:t>
      </w:r>
      <w:r w:rsidRPr="00620CC1">
        <w:rPr>
          <w:color w:val="auto"/>
        </w:rPr>
        <w:t>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</w:t>
      </w:r>
      <w:r w:rsidRPr="00620CC1">
        <w:rPr>
          <w:color w:val="auto"/>
        </w:rPr>
        <w:t>т</w:t>
      </w:r>
      <w:r w:rsidRPr="00620CC1">
        <w:rPr>
          <w:color w:val="auto"/>
        </w:rPr>
        <w:t>пуске по беременности и родам.</w:t>
      </w:r>
    </w:p>
    <w:p w:rsidR="008137D2" w:rsidRPr="00620CC1" w:rsidRDefault="008137D2" w:rsidP="009B2371">
      <w:pPr>
        <w:pStyle w:val="Default"/>
        <w:ind w:firstLine="567"/>
        <w:jc w:val="both"/>
        <w:rPr>
          <w:color w:val="auto"/>
        </w:rPr>
      </w:pPr>
      <w:r w:rsidRPr="00620CC1">
        <w:t xml:space="preserve">Обучающийся должен быть допущен к очередной экзаменационной сессии, </w:t>
      </w:r>
      <w:r w:rsidR="00E4687D" w:rsidRPr="00620CC1">
        <w:t xml:space="preserve">даже </w:t>
      </w:r>
      <w:r w:rsidRPr="00620CC1">
        <w:t>если он</w:t>
      </w:r>
      <w:r w:rsidRPr="00620CC1">
        <w:rPr>
          <w:color w:val="auto"/>
        </w:rPr>
        <w:t xml:space="preserve"> не ликвидировал </w:t>
      </w:r>
      <w:r w:rsidR="00E4687D" w:rsidRPr="00620CC1">
        <w:rPr>
          <w:color w:val="auto"/>
        </w:rPr>
        <w:t xml:space="preserve">до десяти </w:t>
      </w:r>
      <w:r w:rsidRPr="00620CC1">
        <w:rPr>
          <w:color w:val="auto"/>
        </w:rPr>
        <w:t>задолженност</w:t>
      </w:r>
      <w:r w:rsidR="00E4687D" w:rsidRPr="00620CC1">
        <w:rPr>
          <w:color w:val="auto"/>
        </w:rPr>
        <w:t>ей</w:t>
      </w:r>
      <w:r w:rsidRPr="00620CC1">
        <w:rPr>
          <w:color w:val="auto"/>
        </w:rPr>
        <w:t xml:space="preserve"> на момент начала сессии и его график пер</w:t>
      </w:r>
      <w:r w:rsidRPr="00620CC1">
        <w:rPr>
          <w:color w:val="auto"/>
        </w:rPr>
        <w:t>е</w:t>
      </w:r>
      <w:r w:rsidRPr="00620CC1">
        <w:rPr>
          <w:color w:val="auto"/>
        </w:rPr>
        <w:t>сдач не уложился в предыдущий семестр.</w:t>
      </w:r>
    </w:p>
    <w:p w:rsidR="00E61F5F" w:rsidRPr="00620CC1" w:rsidRDefault="008137D2" w:rsidP="004E6207">
      <w:pPr>
        <w:pStyle w:val="Default"/>
        <w:ind w:firstLine="567"/>
        <w:jc w:val="both"/>
        <w:rPr>
          <w:color w:val="auto"/>
        </w:rPr>
      </w:pPr>
      <w:r w:rsidRPr="00620CC1">
        <w:rPr>
          <w:color w:val="auto"/>
        </w:rPr>
        <w:t>3.1</w:t>
      </w:r>
      <w:r w:rsidR="00E82C58" w:rsidRPr="00620CC1">
        <w:rPr>
          <w:color w:val="auto"/>
        </w:rPr>
        <w:t>5</w:t>
      </w:r>
      <w:r w:rsidRPr="00620CC1">
        <w:rPr>
          <w:color w:val="auto"/>
        </w:rPr>
        <w:t xml:space="preserve">. Не допускается взимание платы с обучающихся за прохождение промежуточной аттестации. </w:t>
      </w:r>
    </w:p>
    <w:p w:rsidR="002220F8" w:rsidRPr="00620CC1" w:rsidRDefault="002220F8" w:rsidP="004E6207">
      <w:pPr>
        <w:pStyle w:val="Default"/>
        <w:ind w:firstLine="567"/>
        <w:jc w:val="both"/>
        <w:rPr>
          <w:b/>
          <w:bCs/>
          <w:color w:val="auto"/>
        </w:rPr>
      </w:pPr>
    </w:p>
    <w:p w:rsidR="004E6207" w:rsidRPr="00620CC1" w:rsidRDefault="004E6207" w:rsidP="00703D0E">
      <w:pPr>
        <w:pStyle w:val="Default"/>
        <w:ind w:firstLine="567"/>
        <w:jc w:val="center"/>
        <w:rPr>
          <w:color w:val="auto"/>
        </w:rPr>
      </w:pPr>
      <w:r w:rsidRPr="00620CC1">
        <w:rPr>
          <w:b/>
          <w:bCs/>
          <w:color w:val="auto"/>
        </w:rPr>
        <w:t xml:space="preserve">4. Форма проведения и процедура </w:t>
      </w:r>
      <w:r w:rsidR="00E4687D" w:rsidRPr="00620CC1">
        <w:rPr>
          <w:b/>
          <w:bCs/>
          <w:color w:val="auto"/>
        </w:rPr>
        <w:t>сдачи</w:t>
      </w:r>
      <w:r w:rsidRPr="00620CC1">
        <w:rPr>
          <w:b/>
          <w:bCs/>
          <w:color w:val="auto"/>
        </w:rPr>
        <w:t xml:space="preserve"> зачета</w:t>
      </w:r>
    </w:p>
    <w:p w:rsidR="004E6207" w:rsidRPr="00620CC1" w:rsidRDefault="004E6207" w:rsidP="004E6207">
      <w:pPr>
        <w:pStyle w:val="Default"/>
        <w:ind w:firstLine="567"/>
        <w:jc w:val="both"/>
        <w:rPr>
          <w:color w:val="auto"/>
        </w:rPr>
      </w:pPr>
    </w:p>
    <w:p w:rsidR="004E6207" w:rsidRPr="00620CC1" w:rsidRDefault="004E6207" w:rsidP="004E6207">
      <w:pPr>
        <w:pStyle w:val="Default"/>
        <w:ind w:firstLine="567"/>
        <w:jc w:val="both"/>
        <w:rPr>
          <w:color w:val="auto"/>
        </w:rPr>
      </w:pPr>
      <w:r w:rsidRPr="00620CC1">
        <w:rPr>
          <w:color w:val="auto"/>
        </w:rPr>
        <w:t>4.1. Зачет по отдельн</w:t>
      </w:r>
      <w:r w:rsidR="003A5960" w:rsidRPr="00620CC1">
        <w:rPr>
          <w:color w:val="auto"/>
        </w:rPr>
        <w:t>ой</w:t>
      </w:r>
      <w:r w:rsidRPr="00620CC1">
        <w:rPr>
          <w:color w:val="auto"/>
        </w:rPr>
        <w:t xml:space="preserve"> </w:t>
      </w:r>
      <w:r w:rsidR="003433B9" w:rsidRPr="00620CC1">
        <w:rPr>
          <w:color w:val="auto"/>
        </w:rPr>
        <w:t>дисциплин</w:t>
      </w:r>
      <w:r w:rsidR="003A5960" w:rsidRPr="00620CC1">
        <w:rPr>
          <w:color w:val="auto"/>
        </w:rPr>
        <w:t>е</w:t>
      </w:r>
      <w:r w:rsidR="003433B9" w:rsidRPr="00620CC1">
        <w:rPr>
          <w:color w:val="auto"/>
        </w:rPr>
        <w:t xml:space="preserve"> (модул</w:t>
      </w:r>
      <w:r w:rsidR="003A5960" w:rsidRPr="00620CC1">
        <w:rPr>
          <w:color w:val="auto"/>
        </w:rPr>
        <w:t>ю</w:t>
      </w:r>
      <w:r w:rsidR="003433B9" w:rsidRPr="00620CC1">
        <w:rPr>
          <w:color w:val="auto"/>
        </w:rPr>
        <w:t>)</w:t>
      </w:r>
      <w:r w:rsidRPr="00620CC1">
        <w:rPr>
          <w:color w:val="auto"/>
        </w:rPr>
        <w:t xml:space="preserve"> выставля</w:t>
      </w:r>
      <w:r w:rsidR="003A5960" w:rsidRPr="00620CC1">
        <w:rPr>
          <w:color w:val="auto"/>
        </w:rPr>
        <w:t>е</w:t>
      </w:r>
      <w:r w:rsidRPr="00620CC1">
        <w:rPr>
          <w:color w:val="auto"/>
        </w:rPr>
        <w:t>тся преподавателем, пров</w:t>
      </w:r>
      <w:r w:rsidRPr="00620CC1">
        <w:rPr>
          <w:color w:val="auto"/>
        </w:rPr>
        <w:t>о</w:t>
      </w:r>
      <w:r w:rsidRPr="00620CC1">
        <w:rPr>
          <w:color w:val="auto"/>
        </w:rPr>
        <w:t xml:space="preserve">дившим практические, семинарские или лабораторные занятия </w:t>
      </w:r>
      <w:r w:rsidR="003433B9" w:rsidRPr="00620CC1">
        <w:rPr>
          <w:color w:val="auto"/>
        </w:rPr>
        <w:t xml:space="preserve">в </w:t>
      </w:r>
      <w:r w:rsidRPr="00620CC1">
        <w:rPr>
          <w:color w:val="auto"/>
        </w:rPr>
        <w:t>групп</w:t>
      </w:r>
      <w:r w:rsidR="003A5960" w:rsidRPr="00620CC1">
        <w:rPr>
          <w:color w:val="auto"/>
        </w:rPr>
        <w:t>е</w:t>
      </w:r>
      <w:r w:rsidRPr="00620CC1">
        <w:rPr>
          <w:color w:val="auto"/>
        </w:rPr>
        <w:t xml:space="preserve"> (подгрупп</w:t>
      </w:r>
      <w:r w:rsidR="003A5960" w:rsidRPr="00620CC1">
        <w:rPr>
          <w:color w:val="auto"/>
        </w:rPr>
        <w:t>е</w:t>
      </w:r>
      <w:r w:rsidRPr="00620CC1">
        <w:rPr>
          <w:color w:val="auto"/>
        </w:rPr>
        <w:t>), на п</w:t>
      </w:r>
      <w:r w:rsidRPr="00620CC1">
        <w:rPr>
          <w:color w:val="auto"/>
        </w:rPr>
        <w:t>о</w:t>
      </w:r>
      <w:r w:rsidRPr="00620CC1">
        <w:rPr>
          <w:color w:val="auto"/>
        </w:rPr>
        <w:t>следнем занятии по итогам работы в семестре с учетом результатов текущего контроля усп</w:t>
      </w:r>
      <w:r w:rsidRPr="00620CC1">
        <w:rPr>
          <w:color w:val="auto"/>
        </w:rPr>
        <w:t>е</w:t>
      </w:r>
      <w:r w:rsidRPr="00620CC1">
        <w:rPr>
          <w:color w:val="auto"/>
        </w:rPr>
        <w:t>ваемости</w:t>
      </w:r>
      <w:r w:rsidR="003A5960" w:rsidRPr="00620CC1">
        <w:rPr>
          <w:color w:val="auto"/>
        </w:rPr>
        <w:t xml:space="preserve"> (</w:t>
      </w:r>
      <w:r w:rsidRPr="00620CC1">
        <w:rPr>
          <w:color w:val="auto"/>
        </w:rPr>
        <w:t xml:space="preserve">коллоквиумов, результатов выполнения самостоятельной работы и др.). </w:t>
      </w:r>
    </w:p>
    <w:p w:rsidR="003A5960" w:rsidRPr="00620CC1" w:rsidRDefault="003A5960" w:rsidP="004E6207">
      <w:pPr>
        <w:pStyle w:val="Default"/>
        <w:ind w:firstLine="567"/>
        <w:jc w:val="both"/>
        <w:rPr>
          <w:color w:val="auto"/>
        </w:rPr>
      </w:pPr>
      <w:r w:rsidRPr="00620CC1">
        <w:rPr>
          <w:color w:val="auto"/>
        </w:rPr>
        <w:t>Процедура проведения зачетного занятия определяется преподавателем самостоятельно с учетом рекомендаций заведующего кафедрой. Допустима упрощенная процедура</w:t>
      </w:r>
      <w:r w:rsidR="006271CD" w:rsidRPr="00620CC1">
        <w:rPr>
          <w:rFonts w:asciiTheme="minorHAnsi" w:hAnsiTheme="minorHAnsi" w:cstheme="minorBidi"/>
          <w:color w:val="auto"/>
        </w:rPr>
        <w:t xml:space="preserve"> </w:t>
      </w:r>
      <w:r w:rsidR="006271CD" w:rsidRPr="00620CC1">
        <w:rPr>
          <w:color w:val="auto"/>
        </w:rPr>
        <w:t>провед</w:t>
      </w:r>
      <w:r w:rsidR="006271CD" w:rsidRPr="00620CC1">
        <w:rPr>
          <w:color w:val="auto"/>
        </w:rPr>
        <w:t>е</w:t>
      </w:r>
      <w:r w:rsidR="006271CD" w:rsidRPr="00620CC1">
        <w:rPr>
          <w:color w:val="auto"/>
        </w:rPr>
        <w:t>ния зачетного занятия</w:t>
      </w:r>
      <w:r w:rsidRPr="00620CC1">
        <w:rPr>
          <w:color w:val="auto"/>
        </w:rPr>
        <w:t xml:space="preserve"> по итогам текущего контроля успеваемости.</w:t>
      </w:r>
      <w:r w:rsidR="000F4E33" w:rsidRPr="00620CC1">
        <w:rPr>
          <w:color w:val="auto"/>
        </w:rPr>
        <w:t xml:space="preserve"> </w:t>
      </w:r>
    </w:p>
    <w:p w:rsidR="004E6207" w:rsidRPr="00620CC1" w:rsidRDefault="004E6207" w:rsidP="004E6207">
      <w:pPr>
        <w:pStyle w:val="Default"/>
        <w:ind w:firstLine="567"/>
        <w:jc w:val="both"/>
        <w:rPr>
          <w:color w:val="auto"/>
        </w:rPr>
      </w:pPr>
      <w:r w:rsidRPr="00620CC1">
        <w:rPr>
          <w:color w:val="auto"/>
        </w:rPr>
        <w:t>Студенту, выполнившему все виды учебной работы в семестре, предусмотренные пр</w:t>
      </w:r>
      <w:r w:rsidRPr="00620CC1">
        <w:rPr>
          <w:color w:val="auto"/>
        </w:rPr>
        <w:t>о</w:t>
      </w:r>
      <w:r w:rsidRPr="00620CC1">
        <w:rPr>
          <w:color w:val="auto"/>
        </w:rPr>
        <w:t>граммой дисциплины, и успешно прошедшему все виды текущего контроля успеваемости проставляется оценка «зачтено». В противном случае студенту выставляется оценка «не з</w:t>
      </w:r>
      <w:r w:rsidRPr="00620CC1">
        <w:rPr>
          <w:color w:val="auto"/>
        </w:rPr>
        <w:t>а</w:t>
      </w:r>
      <w:r w:rsidRPr="00620CC1">
        <w:rPr>
          <w:color w:val="auto"/>
        </w:rPr>
        <w:t xml:space="preserve">чтено». </w:t>
      </w:r>
    </w:p>
    <w:p w:rsidR="004E6207" w:rsidRPr="00620CC1" w:rsidRDefault="004E6207" w:rsidP="004E6207">
      <w:pPr>
        <w:pStyle w:val="Default"/>
        <w:ind w:firstLine="567"/>
        <w:jc w:val="both"/>
        <w:rPr>
          <w:color w:val="auto"/>
        </w:rPr>
      </w:pPr>
      <w:r w:rsidRPr="00620CC1">
        <w:rPr>
          <w:color w:val="auto"/>
        </w:rPr>
        <w:t xml:space="preserve">4.2. Положительная отметка о зачете проставляется в </w:t>
      </w:r>
      <w:proofErr w:type="spellStart"/>
      <w:r w:rsidRPr="00620CC1">
        <w:rPr>
          <w:color w:val="auto"/>
        </w:rPr>
        <w:t>зачетно</w:t>
      </w:r>
      <w:proofErr w:type="spellEnd"/>
      <w:r w:rsidRPr="00620CC1">
        <w:rPr>
          <w:color w:val="auto"/>
        </w:rPr>
        <w:t>-экзаменационную вед</w:t>
      </w:r>
      <w:r w:rsidRPr="00620CC1">
        <w:rPr>
          <w:color w:val="auto"/>
        </w:rPr>
        <w:t>о</w:t>
      </w:r>
      <w:r w:rsidRPr="00620CC1">
        <w:rPr>
          <w:color w:val="auto"/>
        </w:rPr>
        <w:t xml:space="preserve">мость и зачетную книжку, отметка «не зачтено» проставляется только в </w:t>
      </w:r>
      <w:proofErr w:type="spellStart"/>
      <w:r w:rsidRPr="00620CC1">
        <w:rPr>
          <w:color w:val="auto"/>
        </w:rPr>
        <w:t>зачетно</w:t>
      </w:r>
      <w:proofErr w:type="spellEnd"/>
      <w:r w:rsidRPr="00620CC1">
        <w:rPr>
          <w:color w:val="auto"/>
        </w:rPr>
        <w:t xml:space="preserve">-экзаменационную ведомость. </w:t>
      </w:r>
    </w:p>
    <w:p w:rsidR="004E6207" w:rsidRPr="00620CC1" w:rsidRDefault="004E6207" w:rsidP="004E6207">
      <w:pPr>
        <w:pStyle w:val="Default"/>
        <w:ind w:firstLine="567"/>
        <w:jc w:val="both"/>
        <w:rPr>
          <w:color w:val="auto"/>
        </w:rPr>
      </w:pPr>
      <w:r w:rsidRPr="00620CC1">
        <w:rPr>
          <w:color w:val="auto"/>
        </w:rPr>
        <w:t>4.3. Зачеты по курсовым работам (проектам) проставляются на основе результатов з</w:t>
      </w:r>
      <w:r w:rsidRPr="00620CC1">
        <w:rPr>
          <w:color w:val="auto"/>
        </w:rPr>
        <w:t>а</w:t>
      </w:r>
      <w:r w:rsidRPr="00620CC1">
        <w:rPr>
          <w:color w:val="auto"/>
        </w:rPr>
        <w:t xml:space="preserve">щиты студентами курсовых работ (проектов). </w:t>
      </w:r>
    </w:p>
    <w:p w:rsidR="004E6207" w:rsidRPr="00620CC1" w:rsidRDefault="004E6207" w:rsidP="004E6207">
      <w:pPr>
        <w:pStyle w:val="Default"/>
        <w:ind w:firstLine="567"/>
        <w:jc w:val="both"/>
        <w:rPr>
          <w:color w:val="auto"/>
        </w:rPr>
      </w:pPr>
      <w:r w:rsidRPr="00620CC1">
        <w:rPr>
          <w:color w:val="auto"/>
        </w:rPr>
        <w:t xml:space="preserve">4.4. Зачет по практике проставляется на основе результатов защиты студентом отчета по практике. </w:t>
      </w:r>
    </w:p>
    <w:p w:rsidR="004E6207" w:rsidRPr="00620CC1" w:rsidRDefault="004E6207" w:rsidP="004E6207">
      <w:pPr>
        <w:pStyle w:val="Default"/>
        <w:ind w:firstLine="567"/>
        <w:jc w:val="both"/>
        <w:rPr>
          <w:color w:val="auto"/>
        </w:rPr>
      </w:pPr>
      <w:r w:rsidRPr="00620CC1">
        <w:rPr>
          <w:color w:val="auto"/>
        </w:rPr>
        <w:t xml:space="preserve">4.5. </w:t>
      </w:r>
      <w:r w:rsidR="00CA5B25" w:rsidRPr="00620CC1">
        <w:rPr>
          <w:color w:val="auto"/>
        </w:rPr>
        <w:t>С</w:t>
      </w:r>
      <w:r w:rsidRPr="00620CC1">
        <w:rPr>
          <w:color w:val="auto"/>
        </w:rPr>
        <w:t xml:space="preserve">ведения о зачетах из </w:t>
      </w:r>
      <w:proofErr w:type="spellStart"/>
      <w:r w:rsidRPr="00620CC1">
        <w:rPr>
          <w:color w:val="auto"/>
        </w:rPr>
        <w:t>зачетно</w:t>
      </w:r>
      <w:proofErr w:type="spellEnd"/>
      <w:r w:rsidRPr="00620CC1">
        <w:rPr>
          <w:color w:val="auto"/>
        </w:rPr>
        <w:t xml:space="preserve">-экзаменационных ведомостей </w:t>
      </w:r>
      <w:r w:rsidR="00CA5B25" w:rsidRPr="00620CC1">
        <w:rPr>
          <w:color w:val="auto"/>
        </w:rPr>
        <w:t>преподавателями к</w:t>
      </w:r>
      <w:r w:rsidR="00CA5B25" w:rsidRPr="00620CC1">
        <w:rPr>
          <w:color w:val="auto"/>
        </w:rPr>
        <w:t>а</w:t>
      </w:r>
      <w:r w:rsidR="00CA5B25" w:rsidRPr="00620CC1">
        <w:rPr>
          <w:color w:val="auto"/>
        </w:rPr>
        <w:t xml:space="preserve">федр </w:t>
      </w:r>
      <w:r w:rsidRPr="00620CC1">
        <w:rPr>
          <w:color w:val="auto"/>
        </w:rPr>
        <w:t>вносятся в университетскую базу данных «Ведомости» до начала экзаменационной се</w:t>
      </w:r>
      <w:r w:rsidRPr="00620CC1">
        <w:rPr>
          <w:color w:val="auto"/>
        </w:rPr>
        <w:t>с</w:t>
      </w:r>
      <w:r w:rsidRPr="00620CC1">
        <w:rPr>
          <w:color w:val="auto"/>
        </w:rPr>
        <w:t xml:space="preserve">сии. </w:t>
      </w:r>
    </w:p>
    <w:p w:rsidR="006049E7" w:rsidRPr="00620CC1" w:rsidRDefault="004E6207" w:rsidP="006049E7">
      <w:pPr>
        <w:pStyle w:val="Default"/>
        <w:ind w:firstLine="567"/>
        <w:jc w:val="both"/>
        <w:rPr>
          <w:color w:val="auto"/>
        </w:rPr>
      </w:pPr>
      <w:r w:rsidRPr="00620CC1">
        <w:rPr>
          <w:color w:val="auto"/>
        </w:rPr>
        <w:t>4.6. В случае необходимости экстренной замены преподавателя из-за его болезни (или по иным причинам) зачеты проставляются преподавателем, назначенным заведующим к</w:t>
      </w:r>
      <w:r w:rsidRPr="00620CC1">
        <w:rPr>
          <w:color w:val="auto"/>
        </w:rPr>
        <w:t>а</w:t>
      </w:r>
      <w:r w:rsidRPr="00620CC1">
        <w:rPr>
          <w:color w:val="auto"/>
        </w:rPr>
        <w:t xml:space="preserve">федрой или самим заведующим кафедрой. Заведующий кафедрой </w:t>
      </w:r>
      <w:r w:rsidR="00701FB8" w:rsidRPr="00620CC1">
        <w:rPr>
          <w:color w:val="auto"/>
        </w:rPr>
        <w:t>согласовывает свое реш</w:t>
      </w:r>
      <w:r w:rsidR="00701FB8" w:rsidRPr="00620CC1">
        <w:rPr>
          <w:color w:val="auto"/>
        </w:rPr>
        <w:t>е</w:t>
      </w:r>
      <w:r w:rsidR="00701FB8" w:rsidRPr="00620CC1">
        <w:rPr>
          <w:color w:val="auto"/>
        </w:rPr>
        <w:t>ние с деканом, директором института (филиала) путем направл</w:t>
      </w:r>
      <w:r w:rsidRPr="00620CC1">
        <w:rPr>
          <w:color w:val="auto"/>
        </w:rPr>
        <w:t>е</w:t>
      </w:r>
      <w:r w:rsidR="00701FB8" w:rsidRPr="00620CC1">
        <w:rPr>
          <w:color w:val="auto"/>
        </w:rPr>
        <w:t>ния</w:t>
      </w:r>
      <w:r w:rsidRPr="00620CC1">
        <w:rPr>
          <w:color w:val="auto"/>
        </w:rPr>
        <w:t xml:space="preserve"> </w:t>
      </w:r>
      <w:r w:rsidR="00701FB8" w:rsidRPr="00620CC1">
        <w:rPr>
          <w:color w:val="auto"/>
        </w:rPr>
        <w:t xml:space="preserve"> ему </w:t>
      </w:r>
      <w:r w:rsidRPr="00620CC1">
        <w:rPr>
          <w:color w:val="auto"/>
        </w:rPr>
        <w:t>служебн</w:t>
      </w:r>
      <w:r w:rsidR="00701FB8" w:rsidRPr="00620CC1">
        <w:rPr>
          <w:color w:val="auto"/>
        </w:rPr>
        <w:t>ой</w:t>
      </w:r>
      <w:r w:rsidRPr="00620CC1">
        <w:rPr>
          <w:color w:val="auto"/>
        </w:rPr>
        <w:t xml:space="preserve"> записк</w:t>
      </w:r>
      <w:r w:rsidR="00701FB8" w:rsidRPr="00620CC1">
        <w:rPr>
          <w:color w:val="auto"/>
        </w:rPr>
        <w:t>и о</w:t>
      </w:r>
      <w:r w:rsidRPr="00620CC1">
        <w:rPr>
          <w:color w:val="auto"/>
        </w:rPr>
        <w:t xml:space="preserve"> вынужденной замене преподавателя.</w:t>
      </w:r>
      <w:r w:rsidR="00701FB8" w:rsidRPr="00620CC1">
        <w:rPr>
          <w:color w:val="auto"/>
        </w:rPr>
        <w:t xml:space="preserve"> </w:t>
      </w:r>
      <w:r w:rsidR="006049E7" w:rsidRPr="00620CC1">
        <w:rPr>
          <w:color w:val="auto"/>
        </w:rPr>
        <w:t xml:space="preserve">При отсутствии заведующего кафедрой декан вправе самостоятельно принять решение о замене преподавателя (визирует </w:t>
      </w:r>
      <w:proofErr w:type="spellStart"/>
      <w:r w:rsidR="006049E7" w:rsidRPr="00620CC1">
        <w:rPr>
          <w:color w:val="auto"/>
        </w:rPr>
        <w:t>зачетно</w:t>
      </w:r>
      <w:proofErr w:type="spellEnd"/>
      <w:r w:rsidR="006049E7" w:rsidRPr="00620CC1">
        <w:rPr>
          <w:color w:val="auto"/>
        </w:rPr>
        <w:t>-экзаменационную ведомость или направление).</w:t>
      </w:r>
    </w:p>
    <w:p w:rsidR="001239ED" w:rsidRPr="00620CC1" w:rsidRDefault="001239ED" w:rsidP="004E6207">
      <w:pPr>
        <w:pStyle w:val="Default"/>
        <w:ind w:firstLine="567"/>
        <w:jc w:val="both"/>
        <w:rPr>
          <w:b/>
          <w:bCs/>
          <w:color w:val="auto"/>
        </w:rPr>
      </w:pPr>
    </w:p>
    <w:p w:rsidR="004E6207" w:rsidRPr="00620CC1" w:rsidRDefault="004E6207" w:rsidP="00703D0E">
      <w:pPr>
        <w:pStyle w:val="Default"/>
        <w:ind w:firstLine="567"/>
        <w:jc w:val="center"/>
        <w:rPr>
          <w:b/>
          <w:bCs/>
          <w:color w:val="auto"/>
        </w:rPr>
      </w:pPr>
      <w:r w:rsidRPr="00620CC1">
        <w:rPr>
          <w:b/>
          <w:bCs/>
          <w:color w:val="auto"/>
        </w:rPr>
        <w:t>5. Форма проведения и процедура сдачи экзамена</w:t>
      </w:r>
    </w:p>
    <w:p w:rsidR="004E6207" w:rsidRPr="00620CC1" w:rsidRDefault="004E6207" w:rsidP="004E6207">
      <w:pPr>
        <w:pStyle w:val="Default"/>
        <w:ind w:firstLine="567"/>
        <w:jc w:val="both"/>
        <w:rPr>
          <w:color w:val="auto"/>
        </w:rPr>
      </w:pPr>
    </w:p>
    <w:p w:rsidR="004E6207" w:rsidRPr="00620CC1" w:rsidRDefault="004E6207" w:rsidP="004E6207">
      <w:pPr>
        <w:pStyle w:val="Default"/>
        <w:ind w:firstLine="567"/>
        <w:jc w:val="both"/>
        <w:rPr>
          <w:color w:val="auto"/>
        </w:rPr>
      </w:pPr>
      <w:r w:rsidRPr="00620CC1">
        <w:rPr>
          <w:color w:val="auto"/>
        </w:rPr>
        <w:t>5.1. Экзамен может быть проведен в устной форме, в форме письменной работы</w:t>
      </w:r>
      <w:r w:rsidR="00624EF3" w:rsidRPr="00620CC1">
        <w:rPr>
          <w:color w:val="auto"/>
        </w:rPr>
        <w:t>,</w:t>
      </w:r>
      <w:r w:rsidRPr="00620CC1">
        <w:rPr>
          <w:color w:val="auto"/>
        </w:rPr>
        <w:t xml:space="preserve"> </w:t>
      </w:r>
      <w:r w:rsidR="00624EF3" w:rsidRPr="00620CC1">
        <w:rPr>
          <w:color w:val="auto"/>
        </w:rPr>
        <w:t xml:space="preserve">в форме </w:t>
      </w:r>
      <w:r w:rsidRPr="00620CC1">
        <w:rPr>
          <w:color w:val="auto"/>
        </w:rPr>
        <w:t>тестирования</w:t>
      </w:r>
      <w:r w:rsidR="00624EF3" w:rsidRPr="00620CC1">
        <w:rPr>
          <w:color w:val="auto"/>
        </w:rPr>
        <w:t xml:space="preserve"> или смешанной форме</w:t>
      </w:r>
      <w:r w:rsidRPr="00620CC1">
        <w:rPr>
          <w:color w:val="auto"/>
        </w:rPr>
        <w:t>. Экзаменационные билеты (</w:t>
      </w:r>
      <w:r w:rsidR="003A194E" w:rsidRPr="00620CC1">
        <w:rPr>
          <w:color w:val="auto"/>
        </w:rPr>
        <w:t>п</w:t>
      </w:r>
      <w:r w:rsidRPr="00620CC1">
        <w:rPr>
          <w:color w:val="auto"/>
        </w:rPr>
        <w:t xml:space="preserve">риложение 2) утверждаются </w:t>
      </w:r>
      <w:r w:rsidR="00703D0E">
        <w:rPr>
          <w:color w:val="auto"/>
        </w:rPr>
        <w:t xml:space="preserve">на </w:t>
      </w:r>
      <w:r w:rsidR="00703D0E" w:rsidRPr="00620CC1">
        <w:rPr>
          <w:color w:val="auto"/>
        </w:rPr>
        <w:t>текущ</w:t>
      </w:r>
      <w:r w:rsidR="00703D0E">
        <w:rPr>
          <w:color w:val="auto"/>
        </w:rPr>
        <w:t>ий</w:t>
      </w:r>
      <w:r w:rsidR="00703D0E" w:rsidRPr="00620CC1">
        <w:rPr>
          <w:color w:val="auto"/>
        </w:rPr>
        <w:t xml:space="preserve"> учебн</w:t>
      </w:r>
      <w:r w:rsidR="00703D0E">
        <w:rPr>
          <w:color w:val="auto"/>
        </w:rPr>
        <w:t>ый год</w:t>
      </w:r>
      <w:r w:rsidR="00703D0E" w:rsidRPr="00620CC1">
        <w:rPr>
          <w:color w:val="auto"/>
        </w:rPr>
        <w:t xml:space="preserve"> </w:t>
      </w:r>
      <w:r w:rsidRPr="00620CC1">
        <w:rPr>
          <w:color w:val="auto"/>
        </w:rPr>
        <w:t>на заседании кафедры и подписываются заведующим кафедрой. Форма проведения экзамена, содержание экзаменационных билетов определяется преподавателем, читающим лекции по данной дисциплине</w:t>
      </w:r>
      <w:r w:rsidR="00AE689F" w:rsidRPr="00620CC1">
        <w:rPr>
          <w:color w:val="auto"/>
        </w:rPr>
        <w:t xml:space="preserve"> (модулю)</w:t>
      </w:r>
      <w:r w:rsidRPr="00620CC1">
        <w:rPr>
          <w:color w:val="auto"/>
        </w:rPr>
        <w:t xml:space="preserve">. Перечень примерных вопросов, заданий и критерии оценки </w:t>
      </w:r>
      <w:r w:rsidR="00F4244F" w:rsidRPr="00620CC1">
        <w:rPr>
          <w:color w:val="auto"/>
        </w:rPr>
        <w:t>должны быть подробно прописаны в рабочей пр</w:t>
      </w:r>
      <w:r w:rsidR="00F4244F" w:rsidRPr="00620CC1">
        <w:rPr>
          <w:color w:val="auto"/>
        </w:rPr>
        <w:t>о</w:t>
      </w:r>
      <w:r w:rsidR="00F4244F" w:rsidRPr="00620CC1">
        <w:rPr>
          <w:color w:val="auto"/>
        </w:rPr>
        <w:lastRenderedPageBreak/>
        <w:t xml:space="preserve">грамме дисциплины (и/или учебно-методическом комплексе дисциплины) и </w:t>
      </w:r>
      <w:r w:rsidRPr="00620CC1">
        <w:rPr>
          <w:color w:val="auto"/>
        </w:rPr>
        <w:t>довод</w:t>
      </w:r>
      <w:r w:rsidR="00F4244F" w:rsidRPr="00620CC1">
        <w:rPr>
          <w:color w:val="auto"/>
        </w:rPr>
        <w:t>и</w:t>
      </w:r>
      <w:r w:rsidRPr="00620CC1">
        <w:rPr>
          <w:color w:val="auto"/>
        </w:rPr>
        <w:t>т</w:t>
      </w:r>
      <w:r w:rsidR="00F4244F" w:rsidRPr="00620CC1">
        <w:rPr>
          <w:color w:val="auto"/>
        </w:rPr>
        <w:t>ь</w:t>
      </w:r>
      <w:r w:rsidRPr="00620CC1">
        <w:rPr>
          <w:color w:val="auto"/>
        </w:rPr>
        <w:t>ся до сведения обучающихся в начале изучения дисциплины</w:t>
      </w:r>
      <w:r w:rsidR="00CC664E" w:rsidRPr="00620CC1">
        <w:rPr>
          <w:color w:val="auto"/>
        </w:rPr>
        <w:t xml:space="preserve"> (модуля)</w:t>
      </w:r>
      <w:r w:rsidRPr="00620CC1">
        <w:rPr>
          <w:color w:val="auto"/>
        </w:rPr>
        <w:t xml:space="preserve">. </w:t>
      </w:r>
    </w:p>
    <w:p w:rsidR="00CC664E" w:rsidRPr="00620CC1" w:rsidRDefault="004E6207" w:rsidP="004E6207">
      <w:pPr>
        <w:pStyle w:val="Default"/>
        <w:ind w:firstLine="567"/>
        <w:jc w:val="both"/>
        <w:rPr>
          <w:color w:val="auto"/>
        </w:rPr>
      </w:pPr>
      <w:r w:rsidRPr="00620CC1">
        <w:rPr>
          <w:color w:val="auto"/>
        </w:rPr>
        <w:t>Число вопросов, включаемых в экзаменационный билет, должно быть не менее двух и не более пяти, при этом вопросы могут носить как теоретический, так и прикладной хара</w:t>
      </w:r>
      <w:r w:rsidRPr="00620CC1">
        <w:rPr>
          <w:color w:val="auto"/>
        </w:rPr>
        <w:t>к</w:t>
      </w:r>
      <w:r w:rsidRPr="00620CC1">
        <w:rPr>
          <w:color w:val="auto"/>
        </w:rPr>
        <w:t xml:space="preserve">тер. На экзамен могут выноситься типовые задачи, проработанные в течение семестра на аудиторных занятиях и в процессе самостоятельной работы. Содержание вопросов и задач, включаемых в экзаменационный билет, должно соответствовать </w:t>
      </w:r>
      <w:r w:rsidR="000F4E33" w:rsidRPr="00620CC1">
        <w:rPr>
          <w:color w:val="auto"/>
        </w:rPr>
        <w:t>рабочей</w:t>
      </w:r>
      <w:r w:rsidRPr="00620CC1">
        <w:rPr>
          <w:color w:val="auto"/>
        </w:rPr>
        <w:t xml:space="preserve"> программе </w:t>
      </w:r>
      <w:r w:rsidR="00CC664E" w:rsidRPr="00620CC1">
        <w:rPr>
          <w:color w:val="auto"/>
        </w:rPr>
        <w:t>дисц</w:t>
      </w:r>
      <w:r w:rsidR="00CC664E" w:rsidRPr="00620CC1">
        <w:rPr>
          <w:color w:val="auto"/>
        </w:rPr>
        <w:t>и</w:t>
      </w:r>
      <w:r w:rsidR="00CC664E" w:rsidRPr="00620CC1">
        <w:rPr>
          <w:color w:val="auto"/>
        </w:rPr>
        <w:t>плины</w:t>
      </w:r>
      <w:r w:rsidRPr="00620CC1">
        <w:rPr>
          <w:color w:val="auto"/>
        </w:rPr>
        <w:t>.</w:t>
      </w:r>
    </w:p>
    <w:p w:rsidR="004E6207" w:rsidRPr="00620CC1" w:rsidRDefault="00CC664E" w:rsidP="004E6207">
      <w:pPr>
        <w:pStyle w:val="Default"/>
        <w:ind w:firstLine="567"/>
        <w:jc w:val="both"/>
        <w:rPr>
          <w:color w:val="auto"/>
        </w:rPr>
      </w:pPr>
      <w:r w:rsidRPr="00620CC1">
        <w:rPr>
          <w:color w:val="auto"/>
        </w:rPr>
        <w:t>Форма и особенности проведения экзамена по дисциплине (модулю) прописываются</w:t>
      </w:r>
      <w:r w:rsidR="004E6207" w:rsidRPr="00620CC1">
        <w:rPr>
          <w:color w:val="auto"/>
        </w:rPr>
        <w:t xml:space="preserve"> </w:t>
      </w:r>
      <w:r w:rsidRPr="00620CC1">
        <w:rPr>
          <w:color w:val="auto"/>
        </w:rPr>
        <w:t>в учебно-методическом комплексе дисциплины.</w:t>
      </w:r>
    </w:p>
    <w:p w:rsidR="00D02157" w:rsidRPr="00620CC1" w:rsidRDefault="004E6207" w:rsidP="004E6207">
      <w:pPr>
        <w:pStyle w:val="Default"/>
        <w:ind w:firstLine="567"/>
        <w:jc w:val="both"/>
        <w:rPr>
          <w:color w:val="auto"/>
        </w:rPr>
      </w:pPr>
      <w:r w:rsidRPr="00620CC1">
        <w:rPr>
          <w:color w:val="auto"/>
        </w:rPr>
        <w:t xml:space="preserve">5.2. </w:t>
      </w:r>
      <w:r w:rsidR="00D02157" w:rsidRPr="00620CC1">
        <w:rPr>
          <w:color w:val="auto"/>
        </w:rPr>
        <w:t>Студент, имеющий к началу очередной экзаменационной сессии академическую задолженность за предыдущие сессии в количестве не более</w:t>
      </w:r>
      <w:r w:rsidR="003D505B" w:rsidRPr="00620CC1">
        <w:rPr>
          <w:color w:val="auto"/>
        </w:rPr>
        <w:t>, чем по деся</w:t>
      </w:r>
      <w:r w:rsidR="00D02157" w:rsidRPr="00620CC1">
        <w:rPr>
          <w:color w:val="auto"/>
        </w:rPr>
        <w:t xml:space="preserve">ти </w:t>
      </w:r>
      <w:r w:rsidR="003D505B" w:rsidRPr="00620CC1">
        <w:rPr>
          <w:color w:val="auto"/>
        </w:rPr>
        <w:t>позициям</w:t>
      </w:r>
      <w:r w:rsidR="00D02157" w:rsidRPr="00620CC1">
        <w:rPr>
          <w:color w:val="auto"/>
        </w:rPr>
        <w:t xml:space="preserve"> </w:t>
      </w:r>
      <w:r w:rsidR="003D505B" w:rsidRPr="00620CC1">
        <w:rPr>
          <w:color w:val="auto"/>
        </w:rPr>
        <w:t>(зач</w:t>
      </w:r>
      <w:r w:rsidR="003D505B" w:rsidRPr="00620CC1">
        <w:rPr>
          <w:color w:val="auto"/>
        </w:rPr>
        <w:t>е</w:t>
      </w:r>
      <w:r w:rsidR="003D505B" w:rsidRPr="00620CC1">
        <w:rPr>
          <w:color w:val="auto"/>
        </w:rPr>
        <w:t xml:space="preserve">ты, экзамены, курсовые работы (проекты), практики), </w:t>
      </w:r>
      <w:r w:rsidR="00D02157" w:rsidRPr="00620CC1">
        <w:rPr>
          <w:color w:val="auto"/>
        </w:rPr>
        <w:t>и не более чем за предыдущий кале</w:t>
      </w:r>
      <w:r w:rsidR="00D02157" w:rsidRPr="00620CC1">
        <w:rPr>
          <w:color w:val="auto"/>
        </w:rPr>
        <w:t>н</w:t>
      </w:r>
      <w:r w:rsidR="00D02157" w:rsidRPr="00620CC1">
        <w:rPr>
          <w:color w:val="auto"/>
        </w:rPr>
        <w:t>дарный год</w:t>
      </w:r>
      <w:r w:rsidR="003D505B" w:rsidRPr="00620CC1">
        <w:rPr>
          <w:color w:val="auto"/>
        </w:rPr>
        <w:t>,</w:t>
      </w:r>
      <w:r w:rsidR="00D02157" w:rsidRPr="00620CC1">
        <w:rPr>
          <w:color w:val="auto"/>
        </w:rPr>
        <w:t xml:space="preserve"> допускается к сдаче текущей экзаменационной сессии.</w:t>
      </w:r>
    </w:p>
    <w:p w:rsidR="004E6207" w:rsidRPr="00620CC1" w:rsidRDefault="004E6207" w:rsidP="004E6207">
      <w:pPr>
        <w:pStyle w:val="Default"/>
        <w:ind w:firstLine="567"/>
        <w:jc w:val="both"/>
        <w:rPr>
          <w:color w:val="auto"/>
        </w:rPr>
      </w:pPr>
      <w:r w:rsidRPr="00620CC1">
        <w:rPr>
          <w:color w:val="auto"/>
        </w:rPr>
        <w:t xml:space="preserve">5.3. Студенты, которые переведены на индивидуальный </w:t>
      </w:r>
      <w:r w:rsidR="00F4244F" w:rsidRPr="00620CC1">
        <w:rPr>
          <w:color w:val="auto"/>
        </w:rPr>
        <w:t xml:space="preserve">план (или </w:t>
      </w:r>
      <w:r w:rsidRPr="00620CC1">
        <w:rPr>
          <w:color w:val="auto"/>
        </w:rPr>
        <w:t>график</w:t>
      </w:r>
      <w:r w:rsidR="00F4244F" w:rsidRPr="00620CC1">
        <w:rPr>
          <w:color w:val="auto"/>
        </w:rPr>
        <w:t>)</w:t>
      </w:r>
      <w:r w:rsidRPr="00620CC1">
        <w:rPr>
          <w:color w:val="auto"/>
        </w:rPr>
        <w:t xml:space="preserve"> обучения, </w:t>
      </w:r>
      <w:r w:rsidR="003D505B" w:rsidRPr="00620CC1">
        <w:rPr>
          <w:color w:val="auto"/>
        </w:rPr>
        <w:t>сдают</w:t>
      </w:r>
      <w:r w:rsidRPr="00620CC1">
        <w:rPr>
          <w:color w:val="auto"/>
        </w:rPr>
        <w:t xml:space="preserve"> зачеты и экзамены в сроки, установленные </w:t>
      </w:r>
      <w:r w:rsidR="00F4244F" w:rsidRPr="00620CC1">
        <w:rPr>
          <w:color w:val="auto"/>
        </w:rPr>
        <w:t>планом (</w:t>
      </w:r>
      <w:r w:rsidRPr="00620CC1">
        <w:rPr>
          <w:color w:val="auto"/>
        </w:rPr>
        <w:t>графиком</w:t>
      </w:r>
      <w:r w:rsidR="00F4244F" w:rsidRPr="00620CC1">
        <w:rPr>
          <w:color w:val="auto"/>
        </w:rPr>
        <w:t>)</w:t>
      </w:r>
      <w:r w:rsidRPr="00620CC1">
        <w:rPr>
          <w:color w:val="auto"/>
        </w:rPr>
        <w:t xml:space="preserve"> учебного процесса для данного направления (специальности). </w:t>
      </w:r>
    </w:p>
    <w:p w:rsidR="004E6207" w:rsidRPr="00620CC1" w:rsidRDefault="004E6207" w:rsidP="004E6207">
      <w:pPr>
        <w:pStyle w:val="Default"/>
        <w:ind w:firstLine="567"/>
        <w:jc w:val="both"/>
        <w:rPr>
          <w:color w:val="auto"/>
        </w:rPr>
      </w:pPr>
      <w:r w:rsidRPr="00620CC1">
        <w:rPr>
          <w:color w:val="auto"/>
        </w:rPr>
        <w:t>5.4. Студенты, переведенные на ускоренн</w:t>
      </w:r>
      <w:r w:rsidR="00F4244F" w:rsidRPr="00620CC1">
        <w:rPr>
          <w:color w:val="auto"/>
        </w:rPr>
        <w:t>ое обучение</w:t>
      </w:r>
      <w:r w:rsidRPr="00620CC1">
        <w:rPr>
          <w:color w:val="auto"/>
        </w:rPr>
        <w:t xml:space="preserve"> по направлению подготовки или специальности, могут сдавать зачеты и экзамены в межсессионный период в сроки, устано</w:t>
      </w:r>
      <w:r w:rsidRPr="00620CC1">
        <w:rPr>
          <w:color w:val="auto"/>
        </w:rPr>
        <w:t>в</w:t>
      </w:r>
      <w:r w:rsidRPr="00620CC1">
        <w:rPr>
          <w:color w:val="auto"/>
        </w:rPr>
        <w:t xml:space="preserve">ленные </w:t>
      </w:r>
      <w:r w:rsidR="00CC664E" w:rsidRPr="00620CC1">
        <w:rPr>
          <w:color w:val="auto"/>
        </w:rPr>
        <w:t>индивидуальным планом обучения</w:t>
      </w:r>
      <w:r w:rsidRPr="00620CC1">
        <w:rPr>
          <w:color w:val="auto"/>
        </w:rPr>
        <w:t xml:space="preserve">. </w:t>
      </w:r>
    </w:p>
    <w:p w:rsidR="004E6207" w:rsidRPr="00620CC1" w:rsidRDefault="004E6207" w:rsidP="004E6207">
      <w:pPr>
        <w:pStyle w:val="Default"/>
        <w:ind w:firstLine="567"/>
        <w:jc w:val="both"/>
        <w:rPr>
          <w:color w:val="auto"/>
        </w:rPr>
      </w:pPr>
      <w:r w:rsidRPr="00620CC1">
        <w:rPr>
          <w:color w:val="auto"/>
        </w:rPr>
        <w:t>5.5. Студент, имеющий академическую разницу в рабочих учебных планах (при пер</w:t>
      </w:r>
      <w:r w:rsidRPr="00620CC1">
        <w:rPr>
          <w:color w:val="auto"/>
        </w:rPr>
        <w:t>е</w:t>
      </w:r>
      <w:r w:rsidRPr="00620CC1">
        <w:rPr>
          <w:color w:val="auto"/>
        </w:rPr>
        <w:t xml:space="preserve">воде из другого вуза, с другой формы обучения, с других специальностей, восстановлении, выходе из академического отпуска), допускается к </w:t>
      </w:r>
      <w:r w:rsidR="001B17B7" w:rsidRPr="00620CC1">
        <w:rPr>
          <w:color w:val="auto"/>
        </w:rPr>
        <w:t xml:space="preserve">текущей </w:t>
      </w:r>
      <w:r w:rsidRPr="00620CC1">
        <w:rPr>
          <w:color w:val="auto"/>
        </w:rPr>
        <w:t xml:space="preserve">сессии после </w:t>
      </w:r>
      <w:r w:rsidR="00D02157" w:rsidRPr="00620CC1">
        <w:rPr>
          <w:color w:val="auto"/>
        </w:rPr>
        <w:t>полной или части</w:t>
      </w:r>
      <w:r w:rsidR="00D02157" w:rsidRPr="00620CC1">
        <w:rPr>
          <w:color w:val="auto"/>
        </w:rPr>
        <w:t>ч</w:t>
      </w:r>
      <w:r w:rsidR="00D02157" w:rsidRPr="00620CC1">
        <w:rPr>
          <w:color w:val="auto"/>
        </w:rPr>
        <w:t xml:space="preserve">ной (может остаться не ликвидированными не более </w:t>
      </w:r>
      <w:r w:rsidR="001E7868" w:rsidRPr="00620CC1">
        <w:rPr>
          <w:color w:val="auto"/>
        </w:rPr>
        <w:t>десяти</w:t>
      </w:r>
      <w:r w:rsidR="00D02157" w:rsidRPr="00620CC1">
        <w:rPr>
          <w:color w:val="auto"/>
        </w:rPr>
        <w:t xml:space="preserve"> задолженностей) </w:t>
      </w:r>
      <w:r w:rsidRPr="00620CC1">
        <w:rPr>
          <w:color w:val="auto"/>
        </w:rPr>
        <w:t xml:space="preserve">ликвидации академической разницы в установленные сроки. </w:t>
      </w:r>
    </w:p>
    <w:p w:rsidR="004E6207" w:rsidRPr="00620CC1" w:rsidRDefault="004E6207" w:rsidP="004E6207">
      <w:pPr>
        <w:pStyle w:val="Default"/>
        <w:ind w:firstLine="567"/>
        <w:jc w:val="both"/>
        <w:rPr>
          <w:color w:val="auto"/>
        </w:rPr>
      </w:pPr>
      <w:r w:rsidRPr="00620CC1">
        <w:rPr>
          <w:color w:val="auto"/>
        </w:rPr>
        <w:t>5.6. Успешно обучающемуся студенту заочной формы обучения, допущенному к уч</w:t>
      </w:r>
      <w:r w:rsidRPr="00620CC1">
        <w:rPr>
          <w:color w:val="auto"/>
        </w:rPr>
        <w:t>а</w:t>
      </w:r>
      <w:r w:rsidRPr="00620CC1">
        <w:rPr>
          <w:color w:val="auto"/>
        </w:rPr>
        <w:t>стию в</w:t>
      </w:r>
      <w:r w:rsidR="000077F9" w:rsidRPr="00620CC1">
        <w:rPr>
          <w:color w:val="auto"/>
        </w:rPr>
        <w:t xml:space="preserve"> текущей</w:t>
      </w:r>
      <w:r w:rsidRPr="00620CC1">
        <w:rPr>
          <w:color w:val="auto"/>
        </w:rPr>
        <w:t xml:space="preserve"> экзаменационной сессии, до начала сессии деканатом (дирекцией)</w:t>
      </w:r>
      <w:r w:rsidR="000077F9" w:rsidRPr="00620CC1">
        <w:rPr>
          <w:color w:val="auto"/>
        </w:rPr>
        <w:t xml:space="preserve"> выдается (высылается)</w:t>
      </w:r>
      <w:r w:rsidRPr="00620CC1">
        <w:rPr>
          <w:color w:val="auto"/>
        </w:rPr>
        <w:t xml:space="preserve"> справка-вызов, дающая право на дополнительный оплачиваемый отпуск в с</w:t>
      </w:r>
      <w:r w:rsidRPr="00620CC1">
        <w:rPr>
          <w:color w:val="auto"/>
        </w:rPr>
        <w:t>о</w:t>
      </w:r>
      <w:r w:rsidRPr="00620CC1">
        <w:rPr>
          <w:color w:val="auto"/>
        </w:rPr>
        <w:t>ответствии со статьей 173 Трудового кодекса Российской Федерации. Выдача справок и явка студентов на сессию подлежат строгому учету деканатом (дирекцией)</w:t>
      </w:r>
      <w:r w:rsidR="000F4E33" w:rsidRPr="00620CC1">
        <w:rPr>
          <w:color w:val="auto"/>
        </w:rPr>
        <w:t xml:space="preserve"> учебного подраздел</w:t>
      </w:r>
      <w:r w:rsidR="000F4E33" w:rsidRPr="00620CC1">
        <w:rPr>
          <w:color w:val="auto"/>
        </w:rPr>
        <w:t>е</w:t>
      </w:r>
      <w:r w:rsidR="000F4E33" w:rsidRPr="00620CC1">
        <w:rPr>
          <w:color w:val="auto"/>
        </w:rPr>
        <w:t>ния</w:t>
      </w:r>
      <w:r w:rsidRPr="00620CC1">
        <w:rPr>
          <w:color w:val="auto"/>
        </w:rPr>
        <w:t xml:space="preserve">.  </w:t>
      </w:r>
    </w:p>
    <w:p w:rsidR="004E6207" w:rsidRPr="00620CC1" w:rsidRDefault="004E6207" w:rsidP="004E6207">
      <w:pPr>
        <w:pStyle w:val="Default"/>
        <w:ind w:firstLine="567"/>
        <w:jc w:val="both"/>
        <w:rPr>
          <w:color w:val="auto"/>
        </w:rPr>
      </w:pPr>
      <w:r w:rsidRPr="00620CC1">
        <w:rPr>
          <w:color w:val="auto"/>
        </w:rPr>
        <w:t>5.7. В случаях участия студента в выполнении научных проектов, обучения в зарубе</w:t>
      </w:r>
      <w:r w:rsidRPr="00620CC1">
        <w:rPr>
          <w:color w:val="auto"/>
        </w:rPr>
        <w:t>ж</w:t>
      </w:r>
      <w:r w:rsidRPr="00620CC1">
        <w:rPr>
          <w:color w:val="auto"/>
        </w:rPr>
        <w:t>ных вузах и пр. ему по личному заявлению на основании приказа по университету устана</w:t>
      </w:r>
      <w:r w:rsidRPr="00620CC1">
        <w:rPr>
          <w:color w:val="auto"/>
        </w:rPr>
        <w:t>в</w:t>
      </w:r>
      <w:r w:rsidRPr="00620CC1">
        <w:rPr>
          <w:color w:val="auto"/>
        </w:rPr>
        <w:t xml:space="preserve">ливается индивидуальный план </w:t>
      </w:r>
      <w:r w:rsidR="00703D0E">
        <w:rPr>
          <w:color w:val="auto"/>
        </w:rPr>
        <w:t xml:space="preserve">обучения </w:t>
      </w:r>
      <w:r w:rsidRPr="00620CC1">
        <w:rPr>
          <w:color w:val="auto"/>
        </w:rPr>
        <w:t xml:space="preserve">или </w:t>
      </w:r>
      <w:r w:rsidR="00E94873" w:rsidRPr="00620CC1">
        <w:rPr>
          <w:color w:val="auto"/>
        </w:rPr>
        <w:t>по распоряжению руководителя учебного по</w:t>
      </w:r>
      <w:r w:rsidR="00E94873" w:rsidRPr="00620CC1">
        <w:rPr>
          <w:color w:val="auto"/>
        </w:rPr>
        <w:t>д</w:t>
      </w:r>
      <w:r w:rsidR="00E94873" w:rsidRPr="00620CC1">
        <w:rPr>
          <w:color w:val="auto"/>
        </w:rPr>
        <w:t xml:space="preserve">разделения – </w:t>
      </w:r>
      <w:r w:rsidRPr="00620CC1">
        <w:rPr>
          <w:color w:val="auto"/>
        </w:rPr>
        <w:t xml:space="preserve">индивидуальный график прохождения промежуточной аттестации. </w:t>
      </w:r>
    </w:p>
    <w:p w:rsidR="004E6207" w:rsidRPr="00620CC1" w:rsidRDefault="004E6207" w:rsidP="004E6207">
      <w:pPr>
        <w:pStyle w:val="Default"/>
        <w:ind w:firstLine="567"/>
        <w:jc w:val="both"/>
        <w:rPr>
          <w:color w:val="auto"/>
        </w:rPr>
      </w:pPr>
      <w:r w:rsidRPr="00620CC1">
        <w:rPr>
          <w:color w:val="auto"/>
        </w:rPr>
        <w:t>5.8. Экзамены проводятся в соответстви</w:t>
      </w:r>
      <w:r w:rsidR="000F4E33" w:rsidRPr="00620CC1">
        <w:rPr>
          <w:color w:val="auto"/>
        </w:rPr>
        <w:t>е</w:t>
      </w:r>
      <w:r w:rsidRPr="00620CC1">
        <w:rPr>
          <w:color w:val="auto"/>
        </w:rPr>
        <w:t xml:space="preserve"> с утвержденным расписанием, определяющим время экзаменов и место их проведения. </w:t>
      </w:r>
    </w:p>
    <w:p w:rsidR="004E6207" w:rsidRPr="00620CC1" w:rsidRDefault="004E6207" w:rsidP="004E6207">
      <w:pPr>
        <w:pStyle w:val="Default"/>
        <w:ind w:firstLine="567"/>
        <w:jc w:val="both"/>
        <w:rPr>
          <w:color w:val="auto"/>
        </w:rPr>
      </w:pPr>
      <w:r w:rsidRPr="00620CC1">
        <w:rPr>
          <w:color w:val="auto"/>
        </w:rPr>
        <w:t xml:space="preserve">Расписание экзаменов составляется деканатом (дирекцией) </w:t>
      </w:r>
      <w:r w:rsidR="000F4E33" w:rsidRPr="00620CC1">
        <w:rPr>
          <w:color w:val="auto"/>
        </w:rPr>
        <w:t xml:space="preserve">учебного подразделения </w:t>
      </w:r>
      <w:r w:rsidRPr="00620CC1">
        <w:rPr>
          <w:color w:val="auto"/>
        </w:rPr>
        <w:t>на основании распределения учебных поручений профессорско-преподавательского состава на учебный год, согласовывается с учебно-методическим управлением и утверждается первым проректором по учебной работе (директор</w:t>
      </w:r>
      <w:r w:rsidR="005C1257" w:rsidRPr="00620CC1">
        <w:rPr>
          <w:color w:val="auto"/>
        </w:rPr>
        <w:t>ом</w:t>
      </w:r>
      <w:r w:rsidRPr="00620CC1">
        <w:rPr>
          <w:color w:val="auto"/>
        </w:rPr>
        <w:t xml:space="preserve"> филиала) за две недели до</w:t>
      </w:r>
      <w:r w:rsidR="000077F9" w:rsidRPr="00620CC1">
        <w:rPr>
          <w:color w:val="auto"/>
        </w:rPr>
        <w:t xml:space="preserve"> начала экзаменац</w:t>
      </w:r>
      <w:r w:rsidR="000077F9" w:rsidRPr="00620CC1">
        <w:rPr>
          <w:color w:val="auto"/>
        </w:rPr>
        <w:t>и</w:t>
      </w:r>
      <w:r w:rsidR="000077F9" w:rsidRPr="00620CC1">
        <w:rPr>
          <w:color w:val="auto"/>
        </w:rPr>
        <w:t>онной сессии.</w:t>
      </w:r>
    </w:p>
    <w:p w:rsidR="000077F9" w:rsidRPr="00620CC1" w:rsidRDefault="000077F9" w:rsidP="004E6207">
      <w:pPr>
        <w:pStyle w:val="Default"/>
        <w:ind w:firstLine="567"/>
        <w:jc w:val="both"/>
        <w:rPr>
          <w:color w:val="auto"/>
        </w:rPr>
      </w:pPr>
      <w:r w:rsidRPr="00620CC1">
        <w:rPr>
          <w:color w:val="auto"/>
        </w:rPr>
        <w:t>Расписание экзаменов (зачетов) для студентов заочного обучения на основании утве</w:t>
      </w:r>
      <w:r w:rsidRPr="00620CC1">
        <w:rPr>
          <w:color w:val="auto"/>
        </w:rPr>
        <w:t>р</w:t>
      </w:r>
      <w:r w:rsidRPr="00620CC1">
        <w:rPr>
          <w:color w:val="auto"/>
        </w:rPr>
        <w:t xml:space="preserve">жденных учебно-производственных планов составляет </w:t>
      </w:r>
      <w:r w:rsidR="00EB0FDC" w:rsidRPr="00620CC1">
        <w:rPr>
          <w:color w:val="auto"/>
        </w:rPr>
        <w:t>б</w:t>
      </w:r>
      <w:r w:rsidRPr="00620CC1">
        <w:rPr>
          <w:color w:val="auto"/>
        </w:rPr>
        <w:t>юро расписание университета.</w:t>
      </w:r>
    </w:p>
    <w:p w:rsidR="004E6207" w:rsidRPr="00620CC1" w:rsidRDefault="004E6207" w:rsidP="004E6207">
      <w:pPr>
        <w:pStyle w:val="Default"/>
        <w:ind w:firstLine="567"/>
        <w:jc w:val="both"/>
        <w:rPr>
          <w:color w:val="auto"/>
        </w:rPr>
      </w:pPr>
      <w:r w:rsidRPr="00620CC1">
        <w:rPr>
          <w:color w:val="auto"/>
        </w:rPr>
        <w:t xml:space="preserve">Для подготовки студентов к экзаменам по каждой дисциплине отводится не </w:t>
      </w:r>
      <w:r w:rsidR="005E325E" w:rsidRPr="00620CC1">
        <w:rPr>
          <w:color w:val="auto"/>
        </w:rPr>
        <w:t>менее двух</w:t>
      </w:r>
      <w:r w:rsidRPr="00620CC1">
        <w:rPr>
          <w:color w:val="auto"/>
        </w:rPr>
        <w:t xml:space="preserve"> дней</w:t>
      </w:r>
      <w:r w:rsidR="0024654C" w:rsidRPr="00620CC1">
        <w:rPr>
          <w:color w:val="auto"/>
        </w:rPr>
        <w:t>, за исключением отделений заочного отделения и студентов ускоренного обучения</w:t>
      </w:r>
      <w:r w:rsidRPr="00620CC1">
        <w:rPr>
          <w:color w:val="auto"/>
        </w:rPr>
        <w:t xml:space="preserve">. </w:t>
      </w:r>
    </w:p>
    <w:p w:rsidR="004E6207" w:rsidRPr="00620CC1" w:rsidRDefault="004E6207" w:rsidP="004E6207">
      <w:pPr>
        <w:pStyle w:val="Default"/>
        <w:ind w:firstLine="567"/>
        <w:jc w:val="both"/>
        <w:rPr>
          <w:color w:val="auto"/>
        </w:rPr>
      </w:pPr>
      <w:r w:rsidRPr="00620CC1">
        <w:rPr>
          <w:color w:val="auto"/>
        </w:rPr>
        <w:t>Расписание доводится деканатами (дирекцией института, учебными отделами фили</w:t>
      </w:r>
      <w:r w:rsidRPr="00620CC1">
        <w:rPr>
          <w:color w:val="auto"/>
        </w:rPr>
        <w:t>а</w:t>
      </w:r>
      <w:r w:rsidRPr="00620CC1">
        <w:rPr>
          <w:color w:val="auto"/>
        </w:rPr>
        <w:t>лов) до сведения преподавателей и студентов не позднее, чем за 10 дней до начала экзам</w:t>
      </w:r>
      <w:r w:rsidRPr="00620CC1">
        <w:rPr>
          <w:color w:val="auto"/>
        </w:rPr>
        <w:t>е</w:t>
      </w:r>
      <w:r w:rsidRPr="00620CC1">
        <w:rPr>
          <w:color w:val="auto"/>
        </w:rPr>
        <w:t xml:space="preserve">нов. </w:t>
      </w:r>
    </w:p>
    <w:p w:rsidR="004E6207" w:rsidRPr="00620CC1" w:rsidRDefault="004E6207" w:rsidP="004E6207">
      <w:pPr>
        <w:pStyle w:val="Default"/>
        <w:ind w:firstLine="567"/>
        <w:jc w:val="both"/>
        <w:rPr>
          <w:color w:val="auto"/>
        </w:rPr>
      </w:pPr>
      <w:r w:rsidRPr="00620CC1">
        <w:rPr>
          <w:color w:val="auto"/>
        </w:rPr>
        <w:t>5.9. За один – два дня до даты проведения экзамена для каждой группы предусматр</w:t>
      </w:r>
      <w:r w:rsidRPr="00620CC1">
        <w:rPr>
          <w:color w:val="auto"/>
        </w:rPr>
        <w:t>и</w:t>
      </w:r>
      <w:r w:rsidRPr="00620CC1">
        <w:rPr>
          <w:color w:val="auto"/>
        </w:rPr>
        <w:t>ваются консультации, которые включаются в расписание экзаменационной сессии и пров</w:t>
      </w:r>
      <w:r w:rsidRPr="00620CC1">
        <w:rPr>
          <w:color w:val="auto"/>
        </w:rPr>
        <w:t>о</w:t>
      </w:r>
      <w:r w:rsidRPr="00620CC1">
        <w:rPr>
          <w:color w:val="auto"/>
        </w:rPr>
        <w:t xml:space="preserve">дятся преподавателями, читающими лекции по данной дисциплине. </w:t>
      </w:r>
    </w:p>
    <w:p w:rsidR="00321587" w:rsidRPr="00620CC1" w:rsidRDefault="00321587" w:rsidP="004E6207">
      <w:pPr>
        <w:pStyle w:val="Default"/>
        <w:ind w:firstLine="567"/>
        <w:jc w:val="both"/>
        <w:rPr>
          <w:color w:val="auto"/>
        </w:rPr>
      </w:pPr>
      <w:r w:rsidRPr="00620CC1">
        <w:rPr>
          <w:color w:val="auto"/>
        </w:rPr>
        <w:lastRenderedPageBreak/>
        <w:t>Для студентов заочного обучения консультации перед экзам</w:t>
      </w:r>
      <w:r w:rsidR="00220E25" w:rsidRPr="00620CC1">
        <w:rPr>
          <w:color w:val="auto"/>
        </w:rPr>
        <w:t>енами включаются в теор</w:t>
      </w:r>
      <w:r w:rsidR="00220E25" w:rsidRPr="00620CC1">
        <w:rPr>
          <w:color w:val="auto"/>
        </w:rPr>
        <w:t>е</w:t>
      </w:r>
      <w:r w:rsidR="00220E25" w:rsidRPr="00620CC1">
        <w:rPr>
          <w:color w:val="auto"/>
        </w:rPr>
        <w:t>тический цикл (проведение занятий в ходе экзаменационной сессии).</w:t>
      </w:r>
    </w:p>
    <w:p w:rsidR="004E6207" w:rsidRPr="00620CC1" w:rsidRDefault="004E6207" w:rsidP="004E6207">
      <w:pPr>
        <w:pStyle w:val="Default"/>
        <w:ind w:firstLine="567"/>
        <w:jc w:val="both"/>
        <w:rPr>
          <w:color w:val="auto"/>
        </w:rPr>
      </w:pPr>
      <w:r w:rsidRPr="00620CC1">
        <w:rPr>
          <w:color w:val="auto"/>
        </w:rPr>
        <w:t>5.10. Экзамен принимают профессора, доценты, старшие преподаватели</w:t>
      </w:r>
      <w:r w:rsidR="00CA5B25" w:rsidRPr="00620CC1">
        <w:rPr>
          <w:color w:val="auto"/>
        </w:rPr>
        <w:t>,</w:t>
      </w:r>
      <w:r w:rsidRPr="00620CC1">
        <w:rPr>
          <w:color w:val="auto"/>
        </w:rPr>
        <w:t xml:space="preserve"> читающие курс лекций по данной дисциплине</w:t>
      </w:r>
      <w:r w:rsidR="00640E34" w:rsidRPr="00620CC1">
        <w:rPr>
          <w:color w:val="auto"/>
        </w:rPr>
        <w:t>, при этом им ассистируют преподаватели, проводящие практические занятия (семинарские, лабораторные)</w:t>
      </w:r>
      <w:r w:rsidR="00640E34" w:rsidRPr="00620CC1">
        <w:rPr>
          <w:rFonts w:asciiTheme="minorHAnsi" w:hAnsiTheme="minorHAnsi" w:cstheme="minorBidi"/>
          <w:color w:val="auto"/>
        </w:rPr>
        <w:t xml:space="preserve"> </w:t>
      </w:r>
      <w:r w:rsidR="00640E34" w:rsidRPr="00620CC1">
        <w:rPr>
          <w:color w:val="auto"/>
        </w:rPr>
        <w:t>по данной дисциплине</w:t>
      </w:r>
      <w:r w:rsidRPr="00620CC1">
        <w:rPr>
          <w:color w:val="auto"/>
        </w:rPr>
        <w:t xml:space="preserve">. </w:t>
      </w:r>
    </w:p>
    <w:p w:rsidR="004E6207" w:rsidRPr="00620CC1" w:rsidRDefault="004E6207" w:rsidP="004E6207">
      <w:pPr>
        <w:pStyle w:val="Default"/>
        <w:ind w:firstLine="567"/>
        <w:jc w:val="both"/>
        <w:rPr>
          <w:color w:val="auto"/>
        </w:rPr>
      </w:pPr>
      <w:r w:rsidRPr="00620CC1">
        <w:rPr>
          <w:color w:val="auto"/>
        </w:rPr>
        <w:t>Когда отдельные разделы дисциплины, по которой установлен один экзамен, читаются несколькими преподавателями, экзамен может проводиться с их участием, однако студенту выставляется только одна оценка. Прием экзамена может быть поручен заведующим кафе</w:t>
      </w:r>
      <w:r w:rsidRPr="00620CC1">
        <w:rPr>
          <w:color w:val="auto"/>
        </w:rPr>
        <w:t>д</w:t>
      </w:r>
      <w:r w:rsidRPr="00620CC1">
        <w:rPr>
          <w:color w:val="auto"/>
        </w:rPr>
        <w:t xml:space="preserve">рой иному преподавателю по согласованию с деканом факультета, директором института (филиала). </w:t>
      </w:r>
    </w:p>
    <w:p w:rsidR="002220F8" w:rsidRPr="00620CC1" w:rsidRDefault="004E6207" w:rsidP="00701FB8">
      <w:pPr>
        <w:pStyle w:val="Default"/>
        <w:ind w:firstLine="567"/>
        <w:jc w:val="both"/>
        <w:rPr>
          <w:color w:val="auto"/>
        </w:rPr>
      </w:pPr>
      <w:r w:rsidRPr="00620CC1">
        <w:rPr>
          <w:color w:val="auto"/>
        </w:rPr>
        <w:t>5.11. В случае необходимости экстренной замены преподавателя из-за его отсутствия по болезни (или иным причинам) экзамен принимает преподаватель, назначенный заведу</w:t>
      </w:r>
      <w:r w:rsidRPr="00620CC1">
        <w:rPr>
          <w:color w:val="auto"/>
        </w:rPr>
        <w:t>ю</w:t>
      </w:r>
      <w:r w:rsidRPr="00620CC1">
        <w:rPr>
          <w:color w:val="auto"/>
        </w:rPr>
        <w:t xml:space="preserve">щим кафедрой, или сам заведующий кафедрой. </w:t>
      </w:r>
      <w:r w:rsidR="00701FB8" w:rsidRPr="00620CC1">
        <w:rPr>
          <w:color w:val="auto"/>
        </w:rPr>
        <w:t>Заведующий кафедрой согласовывает свое решение с деканом, директором института (филиала) путем направления  ему служебной з</w:t>
      </w:r>
      <w:r w:rsidR="00701FB8" w:rsidRPr="00620CC1">
        <w:rPr>
          <w:color w:val="auto"/>
        </w:rPr>
        <w:t>а</w:t>
      </w:r>
      <w:r w:rsidR="00701FB8" w:rsidRPr="00620CC1">
        <w:rPr>
          <w:color w:val="auto"/>
        </w:rPr>
        <w:t xml:space="preserve">писки о вынужденной замене преподавателя. </w:t>
      </w:r>
    </w:p>
    <w:p w:rsidR="00701FB8" w:rsidRPr="00620CC1" w:rsidRDefault="00701FB8" w:rsidP="00701FB8">
      <w:pPr>
        <w:pStyle w:val="Default"/>
        <w:ind w:firstLine="567"/>
        <w:jc w:val="both"/>
        <w:rPr>
          <w:color w:val="auto"/>
        </w:rPr>
      </w:pPr>
      <w:r w:rsidRPr="00620CC1">
        <w:rPr>
          <w:color w:val="auto"/>
        </w:rPr>
        <w:t>При отсутствии заведующего кафедрой декан вправе самостоятельно принять</w:t>
      </w:r>
      <w:r w:rsidR="006049E7" w:rsidRPr="00620CC1">
        <w:rPr>
          <w:color w:val="auto"/>
        </w:rPr>
        <w:t xml:space="preserve"> решение о замене преподавателя (визирует </w:t>
      </w:r>
      <w:proofErr w:type="spellStart"/>
      <w:r w:rsidR="006049E7" w:rsidRPr="00620CC1">
        <w:rPr>
          <w:color w:val="auto"/>
        </w:rPr>
        <w:t>зачетно</w:t>
      </w:r>
      <w:proofErr w:type="spellEnd"/>
      <w:r w:rsidR="006049E7" w:rsidRPr="00620CC1">
        <w:rPr>
          <w:color w:val="auto"/>
        </w:rPr>
        <w:t xml:space="preserve">-экзаменационную ведомость или </w:t>
      </w:r>
      <w:r w:rsidR="00220E25" w:rsidRPr="00620CC1">
        <w:rPr>
          <w:color w:val="auto"/>
        </w:rPr>
        <w:t xml:space="preserve">выписывает </w:t>
      </w:r>
      <w:r w:rsidR="006049E7" w:rsidRPr="00620CC1">
        <w:rPr>
          <w:color w:val="auto"/>
        </w:rPr>
        <w:t>направление).</w:t>
      </w:r>
    </w:p>
    <w:p w:rsidR="005C1257" w:rsidRPr="00620CC1" w:rsidRDefault="004E6207" w:rsidP="004E6207">
      <w:pPr>
        <w:pStyle w:val="Default"/>
        <w:ind w:firstLine="567"/>
        <w:jc w:val="both"/>
        <w:rPr>
          <w:color w:val="auto"/>
        </w:rPr>
      </w:pPr>
      <w:r w:rsidRPr="00620CC1">
        <w:rPr>
          <w:color w:val="auto"/>
        </w:rPr>
        <w:t>5.12. При проведении устного экзамена обучающийся получает экзаменационный б</w:t>
      </w:r>
      <w:r w:rsidRPr="00620CC1">
        <w:rPr>
          <w:color w:val="auto"/>
        </w:rPr>
        <w:t>и</w:t>
      </w:r>
      <w:r w:rsidRPr="00620CC1">
        <w:rPr>
          <w:color w:val="auto"/>
        </w:rPr>
        <w:t xml:space="preserve">лет. </w:t>
      </w:r>
    </w:p>
    <w:p w:rsidR="004E6207" w:rsidRPr="00620CC1" w:rsidRDefault="004E6207" w:rsidP="004E6207">
      <w:pPr>
        <w:pStyle w:val="Default"/>
        <w:ind w:firstLine="567"/>
        <w:jc w:val="both"/>
        <w:rPr>
          <w:color w:val="auto"/>
        </w:rPr>
      </w:pPr>
      <w:r w:rsidRPr="00620CC1">
        <w:rPr>
          <w:color w:val="auto"/>
        </w:rPr>
        <w:t>Во время экзамена обучающийся имеет право пользоваться техническими средствами для выполнения расчетно-графических заданий, картами, справочниками, таблицами и др</w:t>
      </w:r>
      <w:r w:rsidRPr="00620CC1">
        <w:rPr>
          <w:color w:val="auto"/>
        </w:rPr>
        <w:t>у</w:t>
      </w:r>
      <w:r w:rsidRPr="00620CC1">
        <w:rPr>
          <w:color w:val="auto"/>
        </w:rPr>
        <w:t xml:space="preserve">гой справочной литературой только при наличии соответствующего разрешения кафедры. </w:t>
      </w:r>
    </w:p>
    <w:p w:rsidR="0066566F" w:rsidRPr="00620CC1" w:rsidRDefault="004E6207" w:rsidP="004E6207">
      <w:pPr>
        <w:pStyle w:val="Default"/>
        <w:ind w:firstLine="567"/>
        <w:jc w:val="both"/>
        <w:rPr>
          <w:color w:val="auto"/>
        </w:rPr>
      </w:pPr>
      <w:r w:rsidRPr="00620CC1">
        <w:rPr>
          <w:color w:val="auto"/>
        </w:rPr>
        <w:t xml:space="preserve">При подготовке к устному экзамену обучающийся ведет записи на листе подготовки к ответу, который затем сдает экзаменатору. </w:t>
      </w:r>
    </w:p>
    <w:p w:rsidR="004E6207" w:rsidRPr="00620CC1" w:rsidRDefault="004E6207" w:rsidP="004E6207">
      <w:pPr>
        <w:pStyle w:val="Default"/>
        <w:ind w:firstLine="567"/>
        <w:jc w:val="both"/>
        <w:rPr>
          <w:color w:val="auto"/>
        </w:rPr>
      </w:pPr>
      <w:r w:rsidRPr="00620CC1">
        <w:rPr>
          <w:color w:val="auto"/>
        </w:rPr>
        <w:t>Обучающийся, испытывающий затруднения при подготовке к ответу по выбранному билету, имеет право получить второй билет с соответствующим продлением времени на по</w:t>
      </w:r>
      <w:r w:rsidRPr="00620CC1">
        <w:rPr>
          <w:color w:val="auto"/>
        </w:rPr>
        <w:t>д</w:t>
      </w:r>
      <w:r w:rsidRPr="00620CC1">
        <w:rPr>
          <w:color w:val="auto"/>
        </w:rPr>
        <w:t xml:space="preserve">готовку. При окончательной оценке ответа отметка снижается на один балл. Выдача третьего билета не разрешается. </w:t>
      </w:r>
    </w:p>
    <w:p w:rsidR="004E6207" w:rsidRPr="00620CC1" w:rsidRDefault="004E6207" w:rsidP="004E6207">
      <w:pPr>
        <w:pStyle w:val="Default"/>
        <w:ind w:firstLine="567"/>
        <w:jc w:val="both"/>
        <w:rPr>
          <w:color w:val="auto"/>
        </w:rPr>
      </w:pPr>
      <w:r w:rsidRPr="00620CC1">
        <w:rPr>
          <w:color w:val="auto"/>
        </w:rPr>
        <w:t>5.13. Экзамен в форме письменной работы выполняется под наблюдением преподав</w:t>
      </w:r>
      <w:r w:rsidRPr="00620CC1">
        <w:rPr>
          <w:color w:val="auto"/>
        </w:rPr>
        <w:t>а</w:t>
      </w:r>
      <w:r w:rsidRPr="00620CC1">
        <w:rPr>
          <w:color w:val="auto"/>
        </w:rPr>
        <w:t>теля-экзаменатора или преподавателя, ведущего практические, лабораторные занятия. Экз</w:t>
      </w:r>
      <w:r w:rsidRPr="00620CC1">
        <w:rPr>
          <w:color w:val="auto"/>
        </w:rPr>
        <w:t>а</w:t>
      </w:r>
      <w:r w:rsidRPr="00620CC1">
        <w:rPr>
          <w:color w:val="auto"/>
        </w:rPr>
        <w:t xml:space="preserve">мен должен продолжаться не менее одной академической пары. </w:t>
      </w:r>
    </w:p>
    <w:p w:rsidR="004E6207" w:rsidRPr="00620CC1" w:rsidRDefault="004E6207" w:rsidP="004E6207">
      <w:pPr>
        <w:pStyle w:val="Default"/>
        <w:ind w:firstLine="567"/>
        <w:jc w:val="both"/>
        <w:rPr>
          <w:color w:val="auto"/>
        </w:rPr>
      </w:pPr>
      <w:r w:rsidRPr="00620CC1">
        <w:rPr>
          <w:color w:val="auto"/>
        </w:rPr>
        <w:t>5.14. Экзамен в форме тестирования (экзамен в письменном виде) включает вопросы и (или) задачи по всему курсу. Продолжительность экзамена в форме компьютерного тестир</w:t>
      </w:r>
      <w:r w:rsidRPr="00620CC1">
        <w:rPr>
          <w:color w:val="auto"/>
        </w:rPr>
        <w:t>о</w:t>
      </w:r>
      <w:r w:rsidRPr="00620CC1">
        <w:rPr>
          <w:color w:val="auto"/>
        </w:rPr>
        <w:t xml:space="preserve">вания должна быть не менее одной академической пары. </w:t>
      </w:r>
    </w:p>
    <w:p w:rsidR="004E6207" w:rsidRPr="00620CC1" w:rsidRDefault="004E6207" w:rsidP="004E6207">
      <w:pPr>
        <w:pStyle w:val="Default"/>
        <w:ind w:firstLine="567"/>
        <w:jc w:val="both"/>
        <w:rPr>
          <w:color w:val="auto"/>
        </w:rPr>
      </w:pPr>
      <w:r w:rsidRPr="00620CC1">
        <w:rPr>
          <w:color w:val="auto"/>
        </w:rPr>
        <w:t xml:space="preserve">5.15. Проверка письменных работ и тестов осуществляется преподавателем-экзаменатором, на последней странице письменной работы и теста ставится дата проверки и подпись преподавателя. </w:t>
      </w:r>
    </w:p>
    <w:p w:rsidR="004E6207" w:rsidRPr="00620CC1" w:rsidRDefault="004E6207" w:rsidP="004E6207">
      <w:pPr>
        <w:pStyle w:val="Default"/>
        <w:ind w:firstLine="567"/>
        <w:jc w:val="both"/>
        <w:rPr>
          <w:color w:val="auto"/>
        </w:rPr>
      </w:pPr>
      <w:r w:rsidRPr="00620CC1">
        <w:rPr>
          <w:color w:val="auto"/>
        </w:rPr>
        <w:t xml:space="preserve">Результаты письменной работы и теста должны быть объявлены в течение </w:t>
      </w:r>
      <w:r w:rsidR="00703D0E">
        <w:rPr>
          <w:color w:val="auto"/>
        </w:rPr>
        <w:t>одного р</w:t>
      </w:r>
      <w:r w:rsidR="00703D0E">
        <w:rPr>
          <w:color w:val="auto"/>
        </w:rPr>
        <w:t>а</w:t>
      </w:r>
      <w:r w:rsidR="00703D0E">
        <w:rPr>
          <w:color w:val="auto"/>
        </w:rPr>
        <w:t>бочего дня</w:t>
      </w:r>
      <w:r w:rsidRPr="00620CC1">
        <w:rPr>
          <w:color w:val="auto"/>
        </w:rPr>
        <w:t xml:space="preserve"> после завершения экзамена. </w:t>
      </w:r>
    </w:p>
    <w:p w:rsidR="004E6207" w:rsidRPr="00620CC1" w:rsidRDefault="004E6207" w:rsidP="004E6207">
      <w:pPr>
        <w:pStyle w:val="Default"/>
        <w:ind w:firstLine="567"/>
        <w:jc w:val="both"/>
        <w:rPr>
          <w:color w:val="auto"/>
        </w:rPr>
      </w:pPr>
      <w:r w:rsidRPr="00620CC1">
        <w:rPr>
          <w:color w:val="auto"/>
        </w:rPr>
        <w:t>Листы подготовки к устному экзамену, письменные работы и результаты тестирования храниться на кафедре</w:t>
      </w:r>
      <w:r w:rsidR="00703D0E">
        <w:rPr>
          <w:color w:val="auto"/>
        </w:rPr>
        <w:t xml:space="preserve"> в установленном порядке</w:t>
      </w:r>
      <w:r w:rsidRPr="00620CC1">
        <w:rPr>
          <w:color w:val="auto"/>
        </w:rPr>
        <w:t xml:space="preserve">. </w:t>
      </w:r>
    </w:p>
    <w:p w:rsidR="00EA5289" w:rsidRPr="00620CC1" w:rsidRDefault="00EA5289" w:rsidP="00EA5289">
      <w:pPr>
        <w:pStyle w:val="Default"/>
        <w:ind w:firstLine="567"/>
        <w:jc w:val="both"/>
        <w:rPr>
          <w:color w:val="auto"/>
        </w:rPr>
      </w:pPr>
      <w:r w:rsidRPr="00620CC1">
        <w:rPr>
          <w:color w:val="auto"/>
        </w:rPr>
        <w:t>5.16. Отказ студента от сдачи экзамена во время проведения экзамена влечет выставл</w:t>
      </w:r>
      <w:r w:rsidRPr="00620CC1">
        <w:rPr>
          <w:color w:val="auto"/>
        </w:rPr>
        <w:t>е</w:t>
      </w:r>
      <w:r w:rsidRPr="00620CC1">
        <w:rPr>
          <w:color w:val="auto"/>
        </w:rPr>
        <w:t xml:space="preserve">ние в ведомости отметки «неудовлетворительно». </w:t>
      </w:r>
    </w:p>
    <w:p w:rsidR="004E6207" w:rsidRPr="00620CC1" w:rsidRDefault="004E6207" w:rsidP="004E6207">
      <w:pPr>
        <w:pStyle w:val="Default"/>
        <w:ind w:firstLine="567"/>
        <w:jc w:val="both"/>
        <w:rPr>
          <w:color w:val="auto"/>
        </w:rPr>
      </w:pPr>
      <w:r w:rsidRPr="00620CC1">
        <w:rPr>
          <w:color w:val="auto"/>
        </w:rPr>
        <w:t>5.1</w:t>
      </w:r>
      <w:r w:rsidR="00EA5289" w:rsidRPr="00620CC1">
        <w:rPr>
          <w:color w:val="auto"/>
        </w:rPr>
        <w:t>7</w:t>
      </w:r>
      <w:r w:rsidRPr="00620CC1">
        <w:rPr>
          <w:color w:val="auto"/>
        </w:rPr>
        <w:t xml:space="preserve">. Неявка на экзамен отмечается в экзаменационной ведомости словами «не явился» и заверяется подписью преподавателя. </w:t>
      </w:r>
    </w:p>
    <w:p w:rsidR="004E6207" w:rsidRPr="00620CC1" w:rsidRDefault="004E6207" w:rsidP="004E6207">
      <w:pPr>
        <w:pStyle w:val="Default"/>
        <w:ind w:firstLine="567"/>
        <w:jc w:val="both"/>
        <w:rPr>
          <w:color w:val="auto"/>
        </w:rPr>
      </w:pPr>
      <w:r w:rsidRPr="00620CC1">
        <w:rPr>
          <w:color w:val="auto"/>
        </w:rPr>
        <w:t>5.1</w:t>
      </w:r>
      <w:r w:rsidR="00EA5289" w:rsidRPr="00620CC1">
        <w:rPr>
          <w:color w:val="auto"/>
        </w:rPr>
        <w:t>8</w:t>
      </w:r>
      <w:r w:rsidRPr="00620CC1">
        <w:rPr>
          <w:color w:val="auto"/>
        </w:rPr>
        <w:t xml:space="preserve">. Если во время сдачи или пересдачи экзамена со стороны обучающегося допущены нарушения учебной дисциплины (списывание, использование средств мобильной связи, ПК, </w:t>
      </w:r>
      <w:proofErr w:type="spellStart"/>
      <w:r w:rsidRPr="00620CC1">
        <w:rPr>
          <w:color w:val="auto"/>
        </w:rPr>
        <w:t>аудиоплейеров</w:t>
      </w:r>
      <w:proofErr w:type="spellEnd"/>
      <w:r w:rsidRPr="00620CC1">
        <w:rPr>
          <w:color w:val="auto"/>
        </w:rPr>
        <w:t xml:space="preserve">, </w:t>
      </w:r>
      <w:r w:rsidR="00C43418" w:rsidRPr="00620CC1">
        <w:rPr>
          <w:color w:val="auto"/>
        </w:rPr>
        <w:t>каких-либо</w:t>
      </w:r>
      <w:r w:rsidRPr="00620CC1">
        <w:rPr>
          <w:color w:val="auto"/>
        </w:rPr>
        <w:t xml:space="preserve"> технических устройств</w:t>
      </w:r>
      <w:r w:rsidR="00C43418" w:rsidRPr="00620CC1">
        <w:rPr>
          <w:color w:val="auto"/>
        </w:rPr>
        <w:t xml:space="preserve"> и т.д.</w:t>
      </w:r>
      <w:r w:rsidRPr="00620CC1">
        <w:rPr>
          <w:color w:val="auto"/>
        </w:rPr>
        <w:t>), нарушения Правил внутреннего распорядка АлтГУ, предпринята попытка подлога документов, преподаватель вправе уд</w:t>
      </w:r>
      <w:r w:rsidRPr="00620CC1">
        <w:rPr>
          <w:color w:val="auto"/>
        </w:rPr>
        <w:t>а</w:t>
      </w:r>
      <w:r w:rsidRPr="00620CC1">
        <w:rPr>
          <w:color w:val="auto"/>
        </w:rPr>
        <w:t xml:space="preserve">лить обучающего с экзамена с выставлением в ведомости отметки «неудовлетворительно». </w:t>
      </w:r>
    </w:p>
    <w:p w:rsidR="004E6207" w:rsidRPr="00620CC1" w:rsidRDefault="004E6207" w:rsidP="004E6207">
      <w:pPr>
        <w:pStyle w:val="Default"/>
        <w:ind w:firstLine="567"/>
        <w:jc w:val="both"/>
        <w:rPr>
          <w:color w:val="auto"/>
        </w:rPr>
      </w:pPr>
      <w:r w:rsidRPr="00620CC1">
        <w:rPr>
          <w:color w:val="auto"/>
        </w:rPr>
        <w:lastRenderedPageBreak/>
        <w:t>5.1</w:t>
      </w:r>
      <w:r w:rsidR="00EA5289" w:rsidRPr="00620CC1">
        <w:rPr>
          <w:color w:val="auto"/>
        </w:rPr>
        <w:t>9</w:t>
      </w:r>
      <w:r w:rsidRPr="00620CC1">
        <w:rPr>
          <w:color w:val="auto"/>
        </w:rPr>
        <w:t xml:space="preserve">. </w:t>
      </w:r>
      <w:r w:rsidR="00640E34" w:rsidRPr="00620CC1">
        <w:rPr>
          <w:color w:val="auto"/>
        </w:rPr>
        <w:t xml:space="preserve">Преподаватели кафедр </w:t>
      </w:r>
      <w:r w:rsidR="00C43418" w:rsidRPr="00620CC1">
        <w:rPr>
          <w:color w:val="auto"/>
        </w:rPr>
        <w:t xml:space="preserve">(либо специалисты по УМР кафедр) </w:t>
      </w:r>
      <w:r w:rsidRPr="00620CC1">
        <w:rPr>
          <w:color w:val="auto"/>
        </w:rPr>
        <w:t>внос</w:t>
      </w:r>
      <w:r w:rsidR="00640E34" w:rsidRPr="00620CC1">
        <w:rPr>
          <w:color w:val="auto"/>
        </w:rPr>
        <w:t>я</w:t>
      </w:r>
      <w:r w:rsidRPr="00620CC1">
        <w:rPr>
          <w:color w:val="auto"/>
        </w:rPr>
        <w:t>т в университе</w:t>
      </w:r>
      <w:r w:rsidRPr="00620CC1">
        <w:rPr>
          <w:color w:val="auto"/>
        </w:rPr>
        <w:t>т</w:t>
      </w:r>
      <w:r w:rsidRPr="00620CC1">
        <w:rPr>
          <w:color w:val="auto"/>
        </w:rPr>
        <w:t xml:space="preserve">скую базу данных «Ведомости» экзаменационные оценки из экзаменационных ведомостей до 12.00 часов следующего после экзамена дня. </w:t>
      </w:r>
    </w:p>
    <w:p w:rsidR="004E6207" w:rsidRPr="00620CC1" w:rsidRDefault="004E6207" w:rsidP="004E6207">
      <w:pPr>
        <w:pStyle w:val="Default"/>
        <w:ind w:firstLine="567"/>
        <w:jc w:val="both"/>
        <w:rPr>
          <w:color w:val="auto"/>
        </w:rPr>
      </w:pPr>
      <w:r w:rsidRPr="00620CC1">
        <w:rPr>
          <w:color w:val="auto"/>
        </w:rPr>
        <w:t>5.</w:t>
      </w:r>
      <w:r w:rsidR="00EA5289" w:rsidRPr="00620CC1">
        <w:rPr>
          <w:color w:val="auto"/>
        </w:rPr>
        <w:t>20</w:t>
      </w:r>
      <w:r w:rsidRPr="00620CC1">
        <w:rPr>
          <w:color w:val="auto"/>
        </w:rPr>
        <w:t>. Студенту, получившему неудовлетворительную оценку в период сессии, академ</w:t>
      </w:r>
      <w:r w:rsidRPr="00620CC1">
        <w:rPr>
          <w:color w:val="auto"/>
        </w:rPr>
        <w:t>и</w:t>
      </w:r>
      <w:r w:rsidRPr="00620CC1">
        <w:rPr>
          <w:color w:val="auto"/>
        </w:rPr>
        <w:t xml:space="preserve">ческая стипендия не назначается. </w:t>
      </w:r>
    </w:p>
    <w:p w:rsidR="002220F8" w:rsidRPr="00620CC1" w:rsidRDefault="002220F8" w:rsidP="00E61F5F">
      <w:pPr>
        <w:pStyle w:val="Default"/>
        <w:ind w:firstLine="567"/>
        <w:jc w:val="both"/>
        <w:rPr>
          <w:b/>
          <w:bCs/>
          <w:color w:val="auto"/>
        </w:rPr>
      </w:pPr>
    </w:p>
    <w:p w:rsidR="00E61F5F" w:rsidRPr="00620CC1" w:rsidRDefault="00E61F5F" w:rsidP="00703D0E">
      <w:pPr>
        <w:pStyle w:val="Default"/>
        <w:ind w:firstLine="567"/>
        <w:jc w:val="center"/>
        <w:rPr>
          <w:color w:val="auto"/>
        </w:rPr>
      </w:pPr>
      <w:r w:rsidRPr="00620CC1">
        <w:rPr>
          <w:b/>
          <w:bCs/>
          <w:color w:val="auto"/>
        </w:rPr>
        <w:t>6. Система оценки знаний студентов</w:t>
      </w:r>
    </w:p>
    <w:p w:rsidR="00E61F5F" w:rsidRPr="00620CC1" w:rsidRDefault="00E61F5F" w:rsidP="00E61F5F">
      <w:pPr>
        <w:pStyle w:val="Default"/>
        <w:ind w:firstLine="567"/>
        <w:jc w:val="both"/>
        <w:rPr>
          <w:color w:val="auto"/>
        </w:rPr>
      </w:pPr>
    </w:p>
    <w:p w:rsidR="00E61F5F" w:rsidRPr="00620CC1" w:rsidRDefault="00E61F5F" w:rsidP="00E61F5F">
      <w:pPr>
        <w:pStyle w:val="Default"/>
        <w:ind w:firstLine="567"/>
        <w:jc w:val="both"/>
        <w:rPr>
          <w:color w:val="auto"/>
        </w:rPr>
      </w:pPr>
      <w:r w:rsidRPr="00620CC1">
        <w:rPr>
          <w:color w:val="auto"/>
        </w:rPr>
        <w:t>6.1. Компетенции, знания, умения и навыки студентов оцениваются оценками: «отли</w:t>
      </w:r>
      <w:r w:rsidRPr="00620CC1">
        <w:rPr>
          <w:color w:val="auto"/>
        </w:rPr>
        <w:t>ч</w:t>
      </w:r>
      <w:r w:rsidRPr="00620CC1">
        <w:rPr>
          <w:color w:val="auto"/>
        </w:rPr>
        <w:t>но», «хорошо», «удовлетворительно», «неудовлетворительно», «зачтено», «не</w:t>
      </w:r>
      <w:r w:rsidR="001239ED" w:rsidRPr="00620CC1">
        <w:rPr>
          <w:color w:val="auto"/>
        </w:rPr>
        <w:t xml:space="preserve"> </w:t>
      </w:r>
      <w:r w:rsidRPr="00620CC1">
        <w:rPr>
          <w:color w:val="auto"/>
        </w:rPr>
        <w:t xml:space="preserve">зачтено». </w:t>
      </w:r>
    </w:p>
    <w:p w:rsidR="00E61F5F" w:rsidRPr="00620CC1" w:rsidRDefault="00E61F5F" w:rsidP="00E61F5F">
      <w:pPr>
        <w:pStyle w:val="Default"/>
        <w:ind w:firstLine="567"/>
        <w:jc w:val="both"/>
        <w:rPr>
          <w:color w:val="auto"/>
        </w:rPr>
      </w:pPr>
      <w:r w:rsidRPr="00620CC1">
        <w:rPr>
          <w:color w:val="auto"/>
        </w:rPr>
        <w:t xml:space="preserve">6.2. Зачеты оцениваются отметкой: «зачтено», «не зачтено». </w:t>
      </w:r>
    </w:p>
    <w:p w:rsidR="00E61F5F" w:rsidRPr="00620CC1" w:rsidRDefault="00E61F5F" w:rsidP="00E61F5F">
      <w:pPr>
        <w:pStyle w:val="Default"/>
        <w:ind w:firstLine="567"/>
        <w:jc w:val="both"/>
        <w:rPr>
          <w:color w:val="auto"/>
        </w:rPr>
      </w:pPr>
      <w:r w:rsidRPr="00620CC1">
        <w:rPr>
          <w:color w:val="auto"/>
        </w:rPr>
        <w:t>6.3. Дифференцированные зачеты оцениваются по четырех-балльной системе: «отли</w:t>
      </w:r>
      <w:r w:rsidRPr="00620CC1">
        <w:rPr>
          <w:color w:val="auto"/>
        </w:rPr>
        <w:t>ч</w:t>
      </w:r>
      <w:r w:rsidRPr="00620CC1">
        <w:rPr>
          <w:color w:val="auto"/>
        </w:rPr>
        <w:t xml:space="preserve">но», «хорошо», «удовлетворительно» и «неудовлетворительно». </w:t>
      </w:r>
    </w:p>
    <w:p w:rsidR="00E61F5F" w:rsidRPr="00620CC1" w:rsidRDefault="00E61F5F" w:rsidP="00E61F5F">
      <w:pPr>
        <w:pStyle w:val="Default"/>
        <w:ind w:firstLine="567"/>
        <w:jc w:val="both"/>
        <w:rPr>
          <w:color w:val="auto"/>
        </w:rPr>
      </w:pPr>
      <w:r w:rsidRPr="00620CC1">
        <w:rPr>
          <w:color w:val="auto"/>
        </w:rPr>
        <w:t>6.4. Экзамены оцениваются по четырех-балльной системе: «отлично», «хорошо», «уд</w:t>
      </w:r>
      <w:r w:rsidRPr="00620CC1">
        <w:rPr>
          <w:color w:val="auto"/>
        </w:rPr>
        <w:t>о</w:t>
      </w:r>
      <w:r w:rsidRPr="00620CC1">
        <w:rPr>
          <w:color w:val="auto"/>
        </w:rPr>
        <w:t xml:space="preserve">влетворительно» и «неудовлетворительно». </w:t>
      </w:r>
    </w:p>
    <w:p w:rsidR="00E61F5F" w:rsidRPr="00620CC1" w:rsidRDefault="00E61F5F" w:rsidP="00E61F5F">
      <w:pPr>
        <w:pStyle w:val="Default"/>
        <w:ind w:firstLine="567"/>
        <w:jc w:val="both"/>
        <w:rPr>
          <w:color w:val="auto"/>
        </w:rPr>
      </w:pPr>
      <w:r w:rsidRPr="00620CC1">
        <w:rPr>
          <w:color w:val="auto"/>
        </w:rPr>
        <w:t>6.</w:t>
      </w:r>
      <w:r w:rsidR="00703D0E">
        <w:rPr>
          <w:color w:val="auto"/>
        </w:rPr>
        <w:t>5</w:t>
      </w:r>
      <w:r w:rsidRPr="00620CC1">
        <w:rPr>
          <w:color w:val="auto"/>
        </w:rPr>
        <w:t xml:space="preserve">. Основные критерии оценки знаний: </w:t>
      </w:r>
    </w:p>
    <w:p w:rsidR="00E61F5F" w:rsidRPr="00620CC1" w:rsidRDefault="00E61F5F" w:rsidP="00E61F5F">
      <w:pPr>
        <w:pStyle w:val="Default"/>
        <w:ind w:firstLine="567"/>
        <w:jc w:val="both"/>
        <w:rPr>
          <w:color w:val="auto"/>
        </w:rPr>
      </w:pPr>
      <w:r w:rsidRPr="00620CC1">
        <w:rPr>
          <w:color w:val="auto"/>
        </w:rPr>
        <w:t xml:space="preserve">Отметка «зачтено» ставится студентам, успешно обучающимся по данной дисциплине в семестре и не имеющим задолженностей по результатам текущих аттестаций. </w:t>
      </w:r>
    </w:p>
    <w:p w:rsidR="00E61F5F" w:rsidRPr="00620CC1" w:rsidRDefault="00E61F5F" w:rsidP="00E61F5F">
      <w:pPr>
        <w:pStyle w:val="Default"/>
        <w:ind w:firstLine="567"/>
        <w:jc w:val="both"/>
        <w:rPr>
          <w:color w:val="auto"/>
        </w:rPr>
      </w:pPr>
      <w:r w:rsidRPr="00620CC1">
        <w:rPr>
          <w:color w:val="auto"/>
        </w:rPr>
        <w:t>Отметка «не зачтено» ставится студенту, имеющему задолженности по результатам т</w:t>
      </w:r>
      <w:r w:rsidRPr="00620CC1">
        <w:rPr>
          <w:color w:val="auto"/>
        </w:rPr>
        <w:t>е</w:t>
      </w:r>
      <w:r w:rsidRPr="00620CC1">
        <w:rPr>
          <w:color w:val="auto"/>
        </w:rPr>
        <w:t xml:space="preserve">кущих аттестаций по данной дисциплине. </w:t>
      </w:r>
    </w:p>
    <w:p w:rsidR="00E61F5F" w:rsidRPr="00620CC1" w:rsidRDefault="00E61F5F" w:rsidP="00E61F5F">
      <w:pPr>
        <w:pStyle w:val="Default"/>
        <w:ind w:firstLine="567"/>
        <w:jc w:val="both"/>
        <w:rPr>
          <w:color w:val="auto"/>
        </w:rPr>
      </w:pPr>
      <w:r w:rsidRPr="00620CC1">
        <w:rPr>
          <w:color w:val="auto"/>
        </w:rPr>
        <w:t>Отметка «отлично» выставляется студенту, если он глубоко и прочно усвоил пр</w:t>
      </w:r>
      <w:r w:rsidRPr="00620CC1">
        <w:rPr>
          <w:color w:val="auto"/>
        </w:rPr>
        <w:t>о</w:t>
      </w:r>
      <w:r w:rsidRPr="00620CC1">
        <w:rPr>
          <w:color w:val="auto"/>
        </w:rPr>
        <w:t>граммный материал, исчерпывающе, последовательно, четко и логически стройно его изл</w:t>
      </w:r>
      <w:r w:rsidRPr="00620CC1">
        <w:rPr>
          <w:color w:val="auto"/>
        </w:rPr>
        <w:t>а</w:t>
      </w:r>
      <w:r w:rsidRPr="00620CC1">
        <w:rPr>
          <w:color w:val="auto"/>
        </w:rPr>
        <w:t>гает, умеет тесно увязывать теорию с практикой, свободно справляется с задачами, вопрос</w:t>
      </w:r>
      <w:r w:rsidRPr="00620CC1">
        <w:rPr>
          <w:color w:val="auto"/>
        </w:rPr>
        <w:t>а</w:t>
      </w:r>
      <w:r w:rsidRPr="00620CC1">
        <w:rPr>
          <w:color w:val="auto"/>
        </w:rPr>
        <w:t>ми и другими видами применения знаний, причем не затрудняется с ответом при видоизм</w:t>
      </w:r>
      <w:r w:rsidRPr="00620CC1">
        <w:rPr>
          <w:color w:val="auto"/>
        </w:rPr>
        <w:t>е</w:t>
      </w:r>
      <w:r w:rsidRPr="00620CC1">
        <w:rPr>
          <w:color w:val="auto"/>
        </w:rPr>
        <w:t>нении заданий, использует в ответе материал монографической литературы, правильно обосновывает принятое решение, владеет разносторонними навыками и приемами выполн</w:t>
      </w:r>
      <w:r w:rsidRPr="00620CC1">
        <w:rPr>
          <w:color w:val="auto"/>
        </w:rPr>
        <w:t>е</w:t>
      </w:r>
      <w:r w:rsidRPr="00620CC1">
        <w:rPr>
          <w:color w:val="auto"/>
        </w:rPr>
        <w:t xml:space="preserve">ния практических задач. </w:t>
      </w:r>
    </w:p>
    <w:p w:rsidR="00E61F5F" w:rsidRPr="00620CC1" w:rsidRDefault="00E61F5F" w:rsidP="00E61F5F">
      <w:pPr>
        <w:pStyle w:val="Default"/>
        <w:ind w:firstLine="567"/>
        <w:jc w:val="both"/>
        <w:rPr>
          <w:color w:val="auto"/>
        </w:rPr>
      </w:pPr>
      <w:r w:rsidRPr="00620CC1">
        <w:rPr>
          <w:color w:val="auto"/>
        </w:rPr>
        <w:t>Отметка «хорошо» выставляется студенту, если он твердо знает материал, грамотно и по существу излагает его, не допуская существенных неточностей в ответе на вопрос, пр</w:t>
      </w:r>
      <w:r w:rsidRPr="00620CC1">
        <w:rPr>
          <w:color w:val="auto"/>
        </w:rPr>
        <w:t>а</w:t>
      </w:r>
      <w:r w:rsidRPr="00620CC1">
        <w:rPr>
          <w:color w:val="auto"/>
        </w:rPr>
        <w:t xml:space="preserve">вильно применяет теоретические положения при решении практических вопросов и задач, владеет необходимыми навыками и приемами их выполнения. </w:t>
      </w:r>
    </w:p>
    <w:p w:rsidR="00E61F5F" w:rsidRPr="00620CC1" w:rsidRDefault="00E61F5F" w:rsidP="00E61F5F">
      <w:pPr>
        <w:pStyle w:val="Default"/>
        <w:ind w:firstLine="567"/>
        <w:jc w:val="both"/>
        <w:rPr>
          <w:color w:val="auto"/>
        </w:rPr>
      </w:pPr>
      <w:r w:rsidRPr="00620CC1">
        <w:rPr>
          <w:color w:val="auto"/>
        </w:rPr>
        <w:t>Отметка «удовлетворительно» выставляется студенту, если он имеет знания только о</w:t>
      </w:r>
      <w:r w:rsidRPr="00620CC1">
        <w:rPr>
          <w:color w:val="auto"/>
        </w:rPr>
        <w:t>с</w:t>
      </w:r>
      <w:r w:rsidRPr="00620CC1">
        <w:rPr>
          <w:color w:val="auto"/>
        </w:rPr>
        <w:t>новного материала, но не усвоил его деталей, допускает неточности, неправильные форм</w:t>
      </w:r>
      <w:r w:rsidRPr="00620CC1">
        <w:rPr>
          <w:color w:val="auto"/>
        </w:rPr>
        <w:t>у</w:t>
      </w:r>
      <w:r w:rsidRPr="00620CC1">
        <w:rPr>
          <w:color w:val="auto"/>
        </w:rPr>
        <w:t xml:space="preserve">лировки, нарушения логической последовательности в изложении программного материала, испытывает затруднения при выполнении практических работ. </w:t>
      </w:r>
    </w:p>
    <w:p w:rsidR="00E61F5F" w:rsidRPr="00620CC1" w:rsidRDefault="00E61F5F" w:rsidP="00E61F5F">
      <w:pPr>
        <w:pStyle w:val="Default"/>
        <w:ind w:firstLine="567"/>
        <w:jc w:val="both"/>
        <w:rPr>
          <w:color w:val="auto"/>
        </w:rPr>
      </w:pPr>
      <w:r w:rsidRPr="00620CC1">
        <w:rPr>
          <w:color w:val="auto"/>
        </w:rPr>
        <w:t>Отметка «неудовлетворительно» выставляется студенту, который не знает значител</w:t>
      </w:r>
      <w:r w:rsidRPr="00620CC1">
        <w:rPr>
          <w:color w:val="auto"/>
        </w:rPr>
        <w:t>ь</w:t>
      </w:r>
      <w:r w:rsidRPr="00620CC1">
        <w:rPr>
          <w:color w:val="auto"/>
        </w:rPr>
        <w:t>ной части программного материала, допускает существенные ошибки, неуверенно, с бол</w:t>
      </w:r>
      <w:r w:rsidRPr="00620CC1">
        <w:rPr>
          <w:color w:val="auto"/>
        </w:rPr>
        <w:t>ь</w:t>
      </w:r>
      <w:r w:rsidRPr="00620CC1">
        <w:rPr>
          <w:color w:val="auto"/>
        </w:rPr>
        <w:t>шими затруднениями выполняет практические работы. Отметка «неудовлетворительно» в</w:t>
      </w:r>
      <w:r w:rsidRPr="00620CC1">
        <w:rPr>
          <w:color w:val="auto"/>
        </w:rPr>
        <w:t>ы</w:t>
      </w:r>
      <w:r w:rsidRPr="00620CC1">
        <w:rPr>
          <w:color w:val="auto"/>
        </w:rPr>
        <w:t xml:space="preserve">ставляется также, если обучающийся после начала экзамена отказался его сдавать. </w:t>
      </w:r>
    </w:p>
    <w:p w:rsidR="00E61F5F" w:rsidRPr="00620CC1" w:rsidRDefault="00E61F5F" w:rsidP="00E61F5F">
      <w:pPr>
        <w:pStyle w:val="Default"/>
        <w:ind w:firstLine="567"/>
        <w:jc w:val="both"/>
        <w:rPr>
          <w:color w:val="auto"/>
        </w:rPr>
      </w:pPr>
      <w:r w:rsidRPr="00620CC1">
        <w:rPr>
          <w:color w:val="auto"/>
        </w:rPr>
        <w:t xml:space="preserve">Отметка «неудовлетворительно» проставляется только в экзаменационную ведомость, в зачетную книжку студента проставлять отметку «неудовлетворительно» не разрешается. </w:t>
      </w:r>
    </w:p>
    <w:p w:rsidR="00E61F5F" w:rsidRPr="00620CC1" w:rsidRDefault="00E61F5F" w:rsidP="00E61F5F">
      <w:pPr>
        <w:pStyle w:val="Default"/>
        <w:ind w:firstLine="567"/>
        <w:jc w:val="both"/>
        <w:rPr>
          <w:color w:val="auto"/>
        </w:rPr>
      </w:pPr>
      <w:r w:rsidRPr="00620CC1">
        <w:rPr>
          <w:color w:val="auto"/>
        </w:rPr>
        <w:t xml:space="preserve">Критерии оценки компетенций, знаний, умений и навыков по дисциплине </w:t>
      </w:r>
      <w:r w:rsidR="00C43418" w:rsidRPr="00620CC1">
        <w:rPr>
          <w:color w:val="auto"/>
        </w:rPr>
        <w:t xml:space="preserve">(модулю) </w:t>
      </w:r>
      <w:r w:rsidRPr="00620CC1">
        <w:rPr>
          <w:color w:val="auto"/>
        </w:rPr>
        <w:t>устанавлива</w:t>
      </w:r>
      <w:r w:rsidR="00C43418" w:rsidRPr="00620CC1">
        <w:rPr>
          <w:color w:val="auto"/>
        </w:rPr>
        <w:t>ю</w:t>
      </w:r>
      <w:r w:rsidRPr="00620CC1">
        <w:rPr>
          <w:color w:val="auto"/>
        </w:rPr>
        <w:t>т</w:t>
      </w:r>
      <w:r w:rsidR="00C43418" w:rsidRPr="00620CC1">
        <w:rPr>
          <w:color w:val="auto"/>
        </w:rPr>
        <w:t>ся решением заседания кафедры и отмечаются в протоколе.</w:t>
      </w:r>
      <w:r w:rsidRPr="00620CC1">
        <w:rPr>
          <w:color w:val="auto"/>
        </w:rPr>
        <w:t xml:space="preserve"> </w:t>
      </w:r>
    </w:p>
    <w:p w:rsidR="00E61F5F" w:rsidRPr="00620CC1" w:rsidRDefault="00E61F5F" w:rsidP="00E61F5F">
      <w:pPr>
        <w:pStyle w:val="Default"/>
        <w:ind w:firstLine="567"/>
        <w:jc w:val="both"/>
        <w:rPr>
          <w:color w:val="auto"/>
        </w:rPr>
      </w:pPr>
      <w:r w:rsidRPr="00620CC1">
        <w:rPr>
          <w:color w:val="auto"/>
        </w:rPr>
        <w:t>Ответственность за единообразие требований, предъявляемых на экзаменах, несет з</w:t>
      </w:r>
      <w:r w:rsidRPr="00620CC1">
        <w:rPr>
          <w:color w:val="auto"/>
        </w:rPr>
        <w:t>а</w:t>
      </w:r>
      <w:r w:rsidRPr="00620CC1">
        <w:rPr>
          <w:color w:val="auto"/>
        </w:rPr>
        <w:t xml:space="preserve">ведующий кафедрой. </w:t>
      </w:r>
    </w:p>
    <w:p w:rsidR="00E61F5F" w:rsidRPr="00620CC1" w:rsidRDefault="00E61F5F" w:rsidP="00E61F5F">
      <w:pPr>
        <w:pStyle w:val="Default"/>
        <w:ind w:firstLine="567"/>
        <w:jc w:val="both"/>
        <w:rPr>
          <w:color w:val="auto"/>
        </w:rPr>
      </w:pPr>
      <w:r w:rsidRPr="00620CC1">
        <w:rPr>
          <w:color w:val="auto"/>
        </w:rPr>
        <w:t>По дисциплинам, изучаемым в течение двух и более семестров, итоговой оценкой явл</w:t>
      </w:r>
      <w:r w:rsidRPr="00620CC1">
        <w:rPr>
          <w:color w:val="auto"/>
        </w:rPr>
        <w:t>я</w:t>
      </w:r>
      <w:r w:rsidRPr="00620CC1">
        <w:rPr>
          <w:color w:val="auto"/>
        </w:rPr>
        <w:t>ется оценка, полученная на последнем экзамене. Ведущий экзаменатор (кафедра) имеет пр</w:t>
      </w:r>
      <w:r w:rsidRPr="00620CC1">
        <w:rPr>
          <w:color w:val="auto"/>
        </w:rPr>
        <w:t>а</w:t>
      </w:r>
      <w:r w:rsidRPr="00620CC1">
        <w:rPr>
          <w:color w:val="auto"/>
        </w:rPr>
        <w:t>во выставлять итоговую оценку с учетом успеваемости студента по дисциплине в предыд</w:t>
      </w:r>
      <w:r w:rsidRPr="00620CC1">
        <w:rPr>
          <w:color w:val="auto"/>
        </w:rPr>
        <w:t>у</w:t>
      </w:r>
      <w:r w:rsidRPr="00620CC1">
        <w:rPr>
          <w:color w:val="auto"/>
        </w:rPr>
        <w:t>щих семестрах.</w:t>
      </w:r>
    </w:p>
    <w:p w:rsidR="00E61F5F" w:rsidRPr="00620CC1" w:rsidRDefault="00E61F5F" w:rsidP="00E61F5F">
      <w:pPr>
        <w:pStyle w:val="Default"/>
        <w:ind w:firstLine="567"/>
        <w:jc w:val="both"/>
        <w:rPr>
          <w:color w:val="auto"/>
        </w:rPr>
      </w:pPr>
      <w:r w:rsidRPr="00620CC1">
        <w:rPr>
          <w:color w:val="auto"/>
        </w:rPr>
        <w:t xml:space="preserve"> </w:t>
      </w:r>
    </w:p>
    <w:p w:rsidR="00E61F5F" w:rsidRPr="00620CC1" w:rsidRDefault="00E61F5F" w:rsidP="00703D0E">
      <w:pPr>
        <w:pStyle w:val="Default"/>
        <w:ind w:firstLine="567"/>
        <w:jc w:val="center"/>
        <w:rPr>
          <w:b/>
          <w:bCs/>
          <w:color w:val="auto"/>
        </w:rPr>
      </w:pPr>
      <w:r w:rsidRPr="00620CC1">
        <w:rPr>
          <w:b/>
          <w:bCs/>
          <w:color w:val="auto"/>
        </w:rPr>
        <w:t>7. Порядок продления сроков промежуточной аттестации</w:t>
      </w:r>
    </w:p>
    <w:p w:rsidR="00E61F5F" w:rsidRPr="00620CC1" w:rsidRDefault="00E61F5F" w:rsidP="00E61F5F">
      <w:pPr>
        <w:pStyle w:val="Default"/>
        <w:ind w:firstLine="567"/>
        <w:jc w:val="both"/>
        <w:rPr>
          <w:color w:val="auto"/>
        </w:rPr>
      </w:pPr>
    </w:p>
    <w:p w:rsidR="00E61F5F" w:rsidRPr="00620CC1" w:rsidRDefault="00E61F5F" w:rsidP="00E61F5F">
      <w:pPr>
        <w:pStyle w:val="Default"/>
        <w:ind w:firstLine="567"/>
        <w:jc w:val="both"/>
        <w:rPr>
          <w:color w:val="auto"/>
        </w:rPr>
      </w:pPr>
      <w:r w:rsidRPr="00620CC1">
        <w:rPr>
          <w:color w:val="auto"/>
        </w:rPr>
        <w:lastRenderedPageBreak/>
        <w:t>7.1. Студенту, своевременно не получившему зачеты и не сдавшему экзамены по б</w:t>
      </w:r>
      <w:r w:rsidRPr="00620CC1">
        <w:rPr>
          <w:color w:val="auto"/>
        </w:rPr>
        <w:t>о</w:t>
      </w:r>
      <w:r w:rsidRPr="00620CC1">
        <w:rPr>
          <w:color w:val="auto"/>
        </w:rPr>
        <w:t xml:space="preserve">лезни, документально подтвержденной, или другим уважительным причинам, </w:t>
      </w:r>
      <w:r w:rsidR="00C43418" w:rsidRPr="00620CC1">
        <w:rPr>
          <w:color w:val="auto"/>
        </w:rPr>
        <w:t>документал</w:t>
      </w:r>
      <w:r w:rsidR="00C43418" w:rsidRPr="00620CC1">
        <w:rPr>
          <w:color w:val="auto"/>
        </w:rPr>
        <w:t>ь</w:t>
      </w:r>
      <w:r w:rsidR="00C43418" w:rsidRPr="00620CC1">
        <w:rPr>
          <w:color w:val="auto"/>
        </w:rPr>
        <w:t xml:space="preserve">но подтвержденным, </w:t>
      </w:r>
      <w:r w:rsidRPr="00620CC1">
        <w:rPr>
          <w:color w:val="auto"/>
        </w:rPr>
        <w:t>распоряжением декана факультета, директора института (филиала) ср</w:t>
      </w:r>
      <w:r w:rsidRPr="00620CC1">
        <w:rPr>
          <w:color w:val="auto"/>
        </w:rPr>
        <w:t>о</w:t>
      </w:r>
      <w:r w:rsidRPr="00620CC1">
        <w:rPr>
          <w:color w:val="auto"/>
        </w:rPr>
        <w:t xml:space="preserve">ки </w:t>
      </w:r>
      <w:r w:rsidR="00A3532E" w:rsidRPr="00620CC1">
        <w:rPr>
          <w:color w:val="auto"/>
        </w:rPr>
        <w:t>сдачи</w:t>
      </w:r>
      <w:r w:rsidRPr="00620CC1">
        <w:rPr>
          <w:color w:val="auto"/>
        </w:rPr>
        <w:t xml:space="preserve"> зачетов и экзаменационная сессия могут быть продлены. </w:t>
      </w:r>
    </w:p>
    <w:p w:rsidR="00E61F5F" w:rsidRPr="00620CC1" w:rsidRDefault="00E61F5F" w:rsidP="00E61F5F">
      <w:pPr>
        <w:pStyle w:val="Default"/>
        <w:ind w:firstLine="567"/>
        <w:jc w:val="both"/>
        <w:rPr>
          <w:color w:val="auto"/>
        </w:rPr>
      </w:pPr>
      <w:r w:rsidRPr="00620CC1">
        <w:rPr>
          <w:color w:val="auto"/>
        </w:rPr>
        <w:t>7.2. Студенту, имеющему медицинскую справку о болезни, экзаменационная сессия может быть продлена на число календарных дней, указанных в документе медицинского учреждения. При этом общий срок продления сессии не может превышать длительности э</w:t>
      </w:r>
      <w:r w:rsidRPr="00620CC1">
        <w:rPr>
          <w:color w:val="auto"/>
        </w:rPr>
        <w:t>к</w:t>
      </w:r>
      <w:r w:rsidRPr="00620CC1">
        <w:rPr>
          <w:color w:val="auto"/>
        </w:rPr>
        <w:t xml:space="preserve">заменационной сессии, независимо от продолжительности болезни. </w:t>
      </w:r>
    </w:p>
    <w:p w:rsidR="00E61F5F" w:rsidRPr="00620CC1" w:rsidRDefault="00E61F5F" w:rsidP="00E61F5F">
      <w:pPr>
        <w:pStyle w:val="Default"/>
        <w:ind w:firstLine="567"/>
        <w:jc w:val="both"/>
        <w:rPr>
          <w:color w:val="auto"/>
        </w:rPr>
      </w:pPr>
      <w:r w:rsidRPr="00620CC1">
        <w:rPr>
          <w:color w:val="auto"/>
        </w:rPr>
        <w:t xml:space="preserve">7.3. Устанавливается следующий порядок продления экзаменационной сессии: </w:t>
      </w:r>
    </w:p>
    <w:p w:rsidR="00E61F5F" w:rsidRPr="00620CC1" w:rsidRDefault="00E61F5F" w:rsidP="00E61F5F">
      <w:pPr>
        <w:pStyle w:val="Default"/>
        <w:ind w:firstLine="567"/>
        <w:jc w:val="both"/>
        <w:rPr>
          <w:color w:val="auto"/>
        </w:rPr>
      </w:pPr>
      <w:r w:rsidRPr="00620CC1">
        <w:rPr>
          <w:color w:val="auto"/>
        </w:rPr>
        <w:t xml:space="preserve">7.3.1. Студент предоставляет в деканат (дирекцию): </w:t>
      </w:r>
    </w:p>
    <w:p w:rsidR="00E61F5F" w:rsidRPr="00620CC1" w:rsidRDefault="00E61F5F" w:rsidP="00E61F5F">
      <w:pPr>
        <w:pStyle w:val="Default"/>
        <w:ind w:firstLine="567"/>
        <w:jc w:val="both"/>
        <w:rPr>
          <w:color w:val="auto"/>
        </w:rPr>
      </w:pPr>
      <w:r w:rsidRPr="00620CC1">
        <w:rPr>
          <w:color w:val="auto"/>
        </w:rPr>
        <w:t>- заявление на имя декана факультета, директора института (филиала) о продлении се</w:t>
      </w:r>
      <w:r w:rsidRPr="00620CC1">
        <w:rPr>
          <w:color w:val="auto"/>
        </w:rPr>
        <w:t>с</w:t>
      </w:r>
      <w:r w:rsidRPr="00620CC1">
        <w:rPr>
          <w:color w:val="auto"/>
        </w:rPr>
        <w:t xml:space="preserve">сии; </w:t>
      </w:r>
    </w:p>
    <w:p w:rsidR="00E61F5F" w:rsidRPr="00620CC1" w:rsidRDefault="00E61F5F" w:rsidP="00E61F5F">
      <w:pPr>
        <w:pStyle w:val="Default"/>
        <w:ind w:firstLine="567"/>
        <w:jc w:val="both"/>
        <w:rPr>
          <w:color w:val="auto"/>
        </w:rPr>
      </w:pPr>
      <w:r w:rsidRPr="00620CC1">
        <w:rPr>
          <w:color w:val="auto"/>
        </w:rPr>
        <w:t xml:space="preserve">- документы, подтверждающие причину продления сессии (медицинскую справку или иные документы). </w:t>
      </w:r>
    </w:p>
    <w:p w:rsidR="00E61F5F" w:rsidRPr="00620CC1" w:rsidRDefault="00E61F5F" w:rsidP="00E61F5F">
      <w:pPr>
        <w:pStyle w:val="Default"/>
        <w:ind w:firstLine="567"/>
        <w:jc w:val="both"/>
        <w:rPr>
          <w:color w:val="auto"/>
        </w:rPr>
      </w:pPr>
      <w:r w:rsidRPr="00620CC1">
        <w:rPr>
          <w:color w:val="auto"/>
        </w:rPr>
        <w:t xml:space="preserve">Медицинская справка, заверенная </w:t>
      </w:r>
      <w:r w:rsidR="00C43418" w:rsidRPr="00620CC1">
        <w:rPr>
          <w:color w:val="auto"/>
        </w:rPr>
        <w:t>здравпунктом</w:t>
      </w:r>
      <w:r w:rsidRPr="00620CC1">
        <w:rPr>
          <w:color w:val="auto"/>
        </w:rPr>
        <w:t xml:space="preserve"> университета, должна быть предоста</w:t>
      </w:r>
      <w:r w:rsidRPr="00620CC1">
        <w:rPr>
          <w:color w:val="auto"/>
        </w:rPr>
        <w:t>в</w:t>
      </w:r>
      <w:r w:rsidRPr="00620CC1">
        <w:rPr>
          <w:color w:val="auto"/>
        </w:rPr>
        <w:t xml:space="preserve">лена не позднее двух рабочих дней после ее закрытия. При несвоевременном предоставлении медицинской справки сроки экзаменационной сессии студенту не продлеваются. </w:t>
      </w:r>
    </w:p>
    <w:p w:rsidR="00E61F5F" w:rsidRPr="00620CC1" w:rsidRDefault="00E61F5F" w:rsidP="00E61F5F">
      <w:pPr>
        <w:pStyle w:val="Default"/>
        <w:ind w:firstLine="567"/>
        <w:jc w:val="both"/>
        <w:rPr>
          <w:color w:val="auto"/>
        </w:rPr>
      </w:pPr>
      <w:r w:rsidRPr="00620CC1">
        <w:rPr>
          <w:color w:val="auto"/>
        </w:rPr>
        <w:t xml:space="preserve">7.3.2. Декан факультета, директор института (филиала) рассматривает предоставленные документы, визирует заявление студента, на основании чего </w:t>
      </w:r>
      <w:r w:rsidR="00640E34" w:rsidRPr="00620CC1">
        <w:rPr>
          <w:color w:val="auto"/>
        </w:rPr>
        <w:t>готовится приказ ректора</w:t>
      </w:r>
      <w:r w:rsidRPr="00620CC1">
        <w:rPr>
          <w:color w:val="auto"/>
        </w:rPr>
        <w:t xml:space="preserve"> о пр</w:t>
      </w:r>
      <w:r w:rsidRPr="00620CC1">
        <w:rPr>
          <w:color w:val="auto"/>
        </w:rPr>
        <w:t>о</w:t>
      </w:r>
      <w:r w:rsidRPr="00620CC1">
        <w:rPr>
          <w:color w:val="auto"/>
        </w:rPr>
        <w:t xml:space="preserve">длении сессии с указанием конкретного срока, до которого продлевается сессия. </w:t>
      </w:r>
    </w:p>
    <w:p w:rsidR="002220F8" w:rsidRPr="00620CC1" w:rsidRDefault="002220F8" w:rsidP="00977F26">
      <w:pPr>
        <w:pStyle w:val="Default"/>
        <w:ind w:firstLine="567"/>
        <w:jc w:val="both"/>
        <w:rPr>
          <w:b/>
          <w:bCs/>
          <w:color w:val="auto"/>
        </w:rPr>
      </w:pPr>
    </w:p>
    <w:p w:rsidR="00977F26" w:rsidRPr="00620CC1" w:rsidRDefault="00977F26" w:rsidP="00703D0E">
      <w:pPr>
        <w:pStyle w:val="Default"/>
        <w:ind w:firstLine="567"/>
        <w:jc w:val="center"/>
        <w:rPr>
          <w:color w:val="auto"/>
        </w:rPr>
      </w:pPr>
      <w:r w:rsidRPr="00620CC1">
        <w:rPr>
          <w:b/>
          <w:bCs/>
          <w:color w:val="auto"/>
        </w:rPr>
        <w:t>8. Порядок досрочного прохождения промежуточной аттестации</w:t>
      </w:r>
    </w:p>
    <w:p w:rsidR="00977F26" w:rsidRPr="00620CC1" w:rsidRDefault="00977F26" w:rsidP="00977F26">
      <w:pPr>
        <w:pStyle w:val="Default"/>
        <w:ind w:firstLine="567"/>
        <w:jc w:val="both"/>
        <w:rPr>
          <w:color w:val="auto"/>
        </w:rPr>
      </w:pPr>
    </w:p>
    <w:p w:rsidR="00977F26" w:rsidRPr="00620CC1" w:rsidRDefault="00977F26" w:rsidP="00977F26">
      <w:pPr>
        <w:pStyle w:val="Default"/>
        <w:ind w:firstLine="567"/>
        <w:jc w:val="both"/>
        <w:rPr>
          <w:color w:val="auto"/>
        </w:rPr>
      </w:pPr>
      <w:r w:rsidRPr="00620CC1">
        <w:rPr>
          <w:color w:val="auto"/>
        </w:rPr>
        <w:t>8.1. В исключительных случаях с согласия первого проректора по учебной работе дек</w:t>
      </w:r>
      <w:r w:rsidRPr="00620CC1">
        <w:rPr>
          <w:color w:val="auto"/>
        </w:rPr>
        <w:t>а</w:t>
      </w:r>
      <w:r w:rsidRPr="00620CC1">
        <w:rPr>
          <w:color w:val="auto"/>
        </w:rPr>
        <w:t>нам факультетов, директорам институтов (филиалов) предоставляется право разрешать усп</w:t>
      </w:r>
      <w:r w:rsidRPr="00620CC1">
        <w:rPr>
          <w:color w:val="auto"/>
        </w:rPr>
        <w:t>е</w:t>
      </w:r>
      <w:r w:rsidRPr="00620CC1">
        <w:rPr>
          <w:color w:val="auto"/>
        </w:rPr>
        <w:t xml:space="preserve">вающим студентам, а также другим студентам, </w:t>
      </w:r>
      <w:r w:rsidR="000D2309" w:rsidRPr="00620CC1">
        <w:rPr>
          <w:color w:val="auto"/>
        </w:rPr>
        <w:t>при наличии у них исключительных основ</w:t>
      </w:r>
      <w:r w:rsidR="000D2309" w:rsidRPr="00620CC1">
        <w:rPr>
          <w:color w:val="auto"/>
        </w:rPr>
        <w:t>а</w:t>
      </w:r>
      <w:r w:rsidR="000D2309" w:rsidRPr="00620CC1">
        <w:rPr>
          <w:color w:val="auto"/>
        </w:rPr>
        <w:t>ний</w:t>
      </w:r>
      <w:r w:rsidRPr="00620CC1">
        <w:rPr>
          <w:color w:val="auto"/>
        </w:rPr>
        <w:t>, подтвержденных документами (длительная служебная командировка, предстоящие р</w:t>
      </w:r>
      <w:r w:rsidRPr="00620CC1">
        <w:rPr>
          <w:color w:val="auto"/>
        </w:rPr>
        <w:t>о</w:t>
      </w:r>
      <w:r w:rsidRPr="00620CC1">
        <w:rPr>
          <w:color w:val="auto"/>
        </w:rPr>
        <w:t>ды,</w:t>
      </w:r>
      <w:r w:rsidR="000D2309" w:rsidRPr="00620CC1">
        <w:rPr>
          <w:color w:val="auto"/>
        </w:rPr>
        <w:t xml:space="preserve"> выпадающие на сроки сессии,</w:t>
      </w:r>
      <w:r w:rsidRPr="00620CC1">
        <w:rPr>
          <w:color w:val="auto"/>
        </w:rPr>
        <w:t xml:space="preserve"> операция и т.п.) досрочную сдачу экзаменов в пределах учебного года при условии выполнения ими установленных практических работ и получения по данным курсам зачетов </w:t>
      </w:r>
      <w:r w:rsidR="000D2309" w:rsidRPr="00620CC1">
        <w:rPr>
          <w:color w:val="auto"/>
        </w:rPr>
        <w:t xml:space="preserve">(для студентов очного и очно-заочного обучения) </w:t>
      </w:r>
      <w:r w:rsidRPr="00620CC1">
        <w:rPr>
          <w:color w:val="auto"/>
        </w:rPr>
        <w:t>без освобожд</w:t>
      </w:r>
      <w:r w:rsidRPr="00620CC1">
        <w:rPr>
          <w:color w:val="auto"/>
        </w:rPr>
        <w:t>е</w:t>
      </w:r>
      <w:r w:rsidRPr="00620CC1">
        <w:rPr>
          <w:color w:val="auto"/>
        </w:rPr>
        <w:t xml:space="preserve">ния студентов от текущих занятий по другим дисциплинам. </w:t>
      </w:r>
    </w:p>
    <w:p w:rsidR="00977F26" w:rsidRPr="00620CC1" w:rsidRDefault="00977F26" w:rsidP="00977F26">
      <w:pPr>
        <w:pStyle w:val="Default"/>
        <w:ind w:firstLine="567"/>
        <w:jc w:val="both"/>
        <w:rPr>
          <w:color w:val="auto"/>
        </w:rPr>
      </w:pPr>
      <w:r w:rsidRPr="00620CC1">
        <w:rPr>
          <w:color w:val="auto"/>
        </w:rPr>
        <w:t xml:space="preserve">8.2. </w:t>
      </w:r>
      <w:r w:rsidR="000D2309" w:rsidRPr="00620CC1">
        <w:rPr>
          <w:color w:val="auto"/>
        </w:rPr>
        <w:t>Для студентов очного и очно-заочного обучения о</w:t>
      </w:r>
      <w:r w:rsidRPr="00620CC1">
        <w:rPr>
          <w:color w:val="auto"/>
        </w:rPr>
        <w:t>формление разрешения на д</w:t>
      </w:r>
      <w:r w:rsidRPr="00620CC1">
        <w:rPr>
          <w:color w:val="auto"/>
        </w:rPr>
        <w:t>о</w:t>
      </w:r>
      <w:r w:rsidRPr="00620CC1">
        <w:rPr>
          <w:color w:val="auto"/>
        </w:rPr>
        <w:t>срочную сдачу сессии производится не позднее трех недель до начала экзаменационной се</w:t>
      </w:r>
      <w:r w:rsidRPr="00620CC1">
        <w:rPr>
          <w:color w:val="auto"/>
        </w:rPr>
        <w:t>с</w:t>
      </w:r>
      <w:r w:rsidRPr="00620CC1">
        <w:rPr>
          <w:color w:val="auto"/>
        </w:rPr>
        <w:t xml:space="preserve">сии на курсе в соответствии с графиком учебного процесса при условии освоения студеном не менее 75% учебного материала дисциплин семестра. </w:t>
      </w:r>
    </w:p>
    <w:p w:rsidR="00977F26" w:rsidRPr="00620CC1" w:rsidRDefault="00977F26" w:rsidP="00977F26">
      <w:pPr>
        <w:pStyle w:val="Default"/>
        <w:ind w:firstLine="567"/>
        <w:jc w:val="both"/>
        <w:rPr>
          <w:color w:val="auto"/>
        </w:rPr>
      </w:pPr>
      <w:r w:rsidRPr="00620CC1">
        <w:rPr>
          <w:color w:val="auto"/>
        </w:rPr>
        <w:t xml:space="preserve">8.3. Порядок оформления досрочной сдачи промежуточной аттестации следующий: </w:t>
      </w:r>
    </w:p>
    <w:p w:rsidR="00977F26" w:rsidRPr="00620CC1" w:rsidRDefault="00977F26" w:rsidP="00977F26">
      <w:pPr>
        <w:pStyle w:val="Default"/>
        <w:ind w:firstLine="567"/>
        <w:jc w:val="both"/>
        <w:rPr>
          <w:color w:val="auto"/>
        </w:rPr>
      </w:pPr>
      <w:r w:rsidRPr="00620CC1">
        <w:rPr>
          <w:color w:val="auto"/>
        </w:rPr>
        <w:t>8.3.1. Студент предоставляет в</w:t>
      </w:r>
      <w:r w:rsidRPr="00620CC1">
        <w:rPr>
          <w:rFonts w:asciiTheme="minorHAnsi" w:hAnsiTheme="minorHAnsi" w:cstheme="minorBidi"/>
          <w:color w:val="auto"/>
        </w:rPr>
        <w:t xml:space="preserve"> </w:t>
      </w:r>
      <w:r w:rsidRPr="00620CC1">
        <w:rPr>
          <w:color w:val="auto"/>
        </w:rPr>
        <w:t>деканат (дирекцию) заявление на имя первого прорект</w:t>
      </w:r>
      <w:r w:rsidRPr="00620CC1">
        <w:rPr>
          <w:color w:val="auto"/>
        </w:rPr>
        <w:t>о</w:t>
      </w:r>
      <w:r w:rsidRPr="00620CC1">
        <w:rPr>
          <w:color w:val="auto"/>
        </w:rPr>
        <w:t>ра по учебной работе (директора филиала) о разрешении досрочного прохождения промеж</w:t>
      </w:r>
      <w:r w:rsidRPr="00620CC1">
        <w:rPr>
          <w:color w:val="auto"/>
        </w:rPr>
        <w:t>у</w:t>
      </w:r>
      <w:r w:rsidRPr="00620CC1">
        <w:rPr>
          <w:color w:val="auto"/>
        </w:rPr>
        <w:t>точной аттестации и документы, подтверждающие необходимость досрочной промежуто</w:t>
      </w:r>
      <w:r w:rsidRPr="00620CC1">
        <w:rPr>
          <w:color w:val="auto"/>
        </w:rPr>
        <w:t>ч</w:t>
      </w:r>
      <w:r w:rsidRPr="00620CC1">
        <w:rPr>
          <w:color w:val="auto"/>
        </w:rPr>
        <w:t xml:space="preserve">ной аттестации; </w:t>
      </w:r>
    </w:p>
    <w:p w:rsidR="00977F26" w:rsidRPr="00620CC1" w:rsidRDefault="00977F26" w:rsidP="00977F26">
      <w:pPr>
        <w:pStyle w:val="Default"/>
        <w:ind w:firstLine="567"/>
        <w:jc w:val="both"/>
        <w:rPr>
          <w:color w:val="auto"/>
        </w:rPr>
      </w:pPr>
      <w:r w:rsidRPr="00620CC1">
        <w:rPr>
          <w:color w:val="auto"/>
        </w:rPr>
        <w:t>8.3.2. Декан (директор) рассматривает заявление и ставит на нем визу о возможности досрочного прохождения промежуточной аттестации и передает заявление на рассмотрение в учебно-методическое управление; при положительном решении заявление передается пе</w:t>
      </w:r>
      <w:r w:rsidRPr="00620CC1">
        <w:rPr>
          <w:color w:val="auto"/>
        </w:rPr>
        <w:t>р</w:t>
      </w:r>
      <w:r w:rsidRPr="00620CC1">
        <w:rPr>
          <w:color w:val="auto"/>
        </w:rPr>
        <w:t xml:space="preserve">вому проректору по учебной работе.  </w:t>
      </w:r>
    </w:p>
    <w:p w:rsidR="00977F26" w:rsidRPr="00620CC1" w:rsidRDefault="00977F26" w:rsidP="00977F26">
      <w:pPr>
        <w:pStyle w:val="Default"/>
        <w:ind w:firstLine="567"/>
        <w:jc w:val="both"/>
        <w:rPr>
          <w:color w:val="auto"/>
        </w:rPr>
      </w:pPr>
      <w:r w:rsidRPr="00620CC1">
        <w:rPr>
          <w:color w:val="auto"/>
        </w:rPr>
        <w:t>8.4. В деканате факультета,  дирекции института (филиала) студенту выдается напра</w:t>
      </w:r>
      <w:r w:rsidRPr="00620CC1">
        <w:rPr>
          <w:color w:val="auto"/>
        </w:rPr>
        <w:t>в</w:t>
      </w:r>
      <w:r w:rsidRPr="00620CC1">
        <w:rPr>
          <w:color w:val="auto"/>
        </w:rPr>
        <w:t>ление, в котором четко проставляются сроки досрочного прохождения промежуточной атт</w:t>
      </w:r>
      <w:r w:rsidRPr="00620CC1">
        <w:rPr>
          <w:color w:val="auto"/>
        </w:rPr>
        <w:t>е</w:t>
      </w:r>
      <w:r w:rsidRPr="00620CC1">
        <w:rPr>
          <w:color w:val="auto"/>
        </w:rPr>
        <w:t xml:space="preserve">стации. Документ возвращается студентом не позднее указанной в направлении последней даты его действия. </w:t>
      </w:r>
    </w:p>
    <w:p w:rsidR="00977F26" w:rsidRPr="00620CC1" w:rsidRDefault="00977F26" w:rsidP="00977F26">
      <w:pPr>
        <w:pStyle w:val="Default"/>
        <w:ind w:firstLine="567"/>
        <w:jc w:val="both"/>
        <w:rPr>
          <w:color w:val="auto"/>
        </w:rPr>
      </w:pPr>
      <w:r w:rsidRPr="00620CC1">
        <w:rPr>
          <w:color w:val="auto"/>
        </w:rPr>
        <w:t>8.5. Студент, получивший неудовлетворительные оценки по дисциплинам при досро</w:t>
      </w:r>
      <w:r w:rsidRPr="00620CC1">
        <w:rPr>
          <w:color w:val="auto"/>
        </w:rPr>
        <w:t>ч</w:t>
      </w:r>
      <w:r w:rsidRPr="00620CC1">
        <w:rPr>
          <w:color w:val="auto"/>
        </w:rPr>
        <w:t>ной сдаче сессии, имеет право на их пересдачу на общих основаниях в составе академич</w:t>
      </w:r>
      <w:r w:rsidRPr="00620CC1">
        <w:rPr>
          <w:color w:val="auto"/>
        </w:rPr>
        <w:t>е</w:t>
      </w:r>
      <w:r w:rsidRPr="00620CC1">
        <w:rPr>
          <w:color w:val="auto"/>
        </w:rPr>
        <w:t xml:space="preserve">ской группы. </w:t>
      </w:r>
    </w:p>
    <w:p w:rsidR="002220F8" w:rsidRPr="00620CC1" w:rsidRDefault="002220F8" w:rsidP="0044615B">
      <w:pPr>
        <w:pStyle w:val="Default"/>
        <w:ind w:firstLine="567"/>
        <w:jc w:val="both"/>
        <w:rPr>
          <w:b/>
          <w:bCs/>
          <w:color w:val="auto"/>
        </w:rPr>
      </w:pPr>
    </w:p>
    <w:p w:rsidR="0044615B" w:rsidRPr="00620CC1" w:rsidRDefault="0044615B" w:rsidP="00703D0E">
      <w:pPr>
        <w:pStyle w:val="Default"/>
        <w:ind w:firstLine="567"/>
        <w:jc w:val="center"/>
        <w:rPr>
          <w:b/>
          <w:bCs/>
          <w:color w:val="auto"/>
        </w:rPr>
      </w:pPr>
      <w:r w:rsidRPr="00620CC1">
        <w:rPr>
          <w:b/>
          <w:bCs/>
          <w:color w:val="auto"/>
        </w:rPr>
        <w:lastRenderedPageBreak/>
        <w:t>9. Порядок ликвидации академической задолженности</w:t>
      </w:r>
    </w:p>
    <w:p w:rsidR="0044615B" w:rsidRPr="00620CC1" w:rsidRDefault="0044615B" w:rsidP="0044615B">
      <w:pPr>
        <w:pStyle w:val="Default"/>
        <w:ind w:firstLine="567"/>
        <w:jc w:val="both"/>
        <w:rPr>
          <w:color w:val="auto"/>
        </w:rPr>
      </w:pPr>
      <w:r w:rsidRPr="00620CC1">
        <w:rPr>
          <w:b/>
          <w:bCs/>
          <w:color w:val="auto"/>
        </w:rPr>
        <w:t xml:space="preserve"> </w:t>
      </w:r>
    </w:p>
    <w:p w:rsidR="0044615B" w:rsidRPr="00620CC1" w:rsidRDefault="0044615B" w:rsidP="0044615B">
      <w:pPr>
        <w:pStyle w:val="Default"/>
        <w:ind w:firstLine="567"/>
        <w:jc w:val="both"/>
        <w:rPr>
          <w:color w:val="auto"/>
        </w:rPr>
      </w:pPr>
      <w:r w:rsidRPr="00620CC1">
        <w:rPr>
          <w:color w:val="auto"/>
        </w:rPr>
        <w:t xml:space="preserve">9.1. Пересдача неудовлетворительной оценки по одному и тому же экзамену </w:t>
      </w:r>
      <w:r w:rsidR="001C36AE" w:rsidRPr="00620CC1">
        <w:rPr>
          <w:color w:val="auto"/>
        </w:rPr>
        <w:t>(з</w:t>
      </w:r>
      <w:r w:rsidRPr="00620CC1">
        <w:rPr>
          <w:color w:val="auto"/>
        </w:rPr>
        <w:t>ачету</w:t>
      </w:r>
      <w:r w:rsidR="001C36AE" w:rsidRPr="00620CC1">
        <w:rPr>
          <w:color w:val="auto"/>
        </w:rPr>
        <w:t>)</w:t>
      </w:r>
      <w:r w:rsidRPr="00620CC1">
        <w:rPr>
          <w:color w:val="auto"/>
        </w:rPr>
        <w:t xml:space="preserve"> допускается не более двух раз в течение 12</w:t>
      </w:r>
      <w:r w:rsidR="00C43418" w:rsidRPr="00620CC1">
        <w:rPr>
          <w:color w:val="auto"/>
        </w:rPr>
        <w:t xml:space="preserve"> календарных </w:t>
      </w:r>
      <w:r w:rsidRPr="00620CC1">
        <w:rPr>
          <w:color w:val="auto"/>
        </w:rPr>
        <w:t>месяцев с момента получения ак</w:t>
      </w:r>
      <w:r w:rsidRPr="00620CC1">
        <w:rPr>
          <w:color w:val="auto"/>
        </w:rPr>
        <w:t>а</w:t>
      </w:r>
      <w:r w:rsidRPr="00620CC1">
        <w:rPr>
          <w:color w:val="auto"/>
        </w:rPr>
        <w:t xml:space="preserve">демической задолженности. </w:t>
      </w:r>
    </w:p>
    <w:p w:rsidR="0044615B" w:rsidRPr="00620CC1" w:rsidRDefault="0044615B" w:rsidP="0044615B">
      <w:pPr>
        <w:pStyle w:val="Default"/>
        <w:ind w:firstLine="567"/>
        <w:jc w:val="both"/>
        <w:rPr>
          <w:color w:val="auto"/>
        </w:rPr>
      </w:pPr>
      <w:r w:rsidRPr="00620CC1">
        <w:rPr>
          <w:color w:val="auto"/>
        </w:rPr>
        <w:t>9.</w:t>
      </w:r>
      <w:r w:rsidR="001C36AE" w:rsidRPr="00620CC1">
        <w:rPr>
          <w:color w:val="auto"/>
        </w:rPr>
        <w:t>2</w:t>
      </w:r>
      <w:r w:rsidRPr="00620CC1">
        <w:rPr>
          <w:color w:val="auto"/>
        </w:rPr>
        <w:t xml:space="preserve">. </w:t>
      </w:r>
      <w:r w:rsidR="001C36AE" w:rsidRPr="00620CC1">
        <w:rPr>
          <w:color w:val="auto"/>
        </w:rPr>
        <w:t xml:space="preserve">Первая пересдача </w:t>
      </w:r>
      <w:r w:rsidRPr="00620CC1">
        <w:rPr>
          <w:color w:val="auto"/>
        </w:rPr>
        <w:t xml:space="preserve">экзамена с неудовлетворительной оценки </w:t>
      </w:r>
      <w:r w:rsidR="001C36AE" w:rsidRPr="00620CC1">
        <w:rPr>
          <w:color w:val="auto"/>
        </w:rPr>
        <w:t xml:space="preserve">для студентов очного </w:t>
      </w:r>
      <w:r w:rsidR="00533D7A" w:rsidRPr="00620CC1">
        <w:rPr>
          <w:color w:val="auto"/>
        </w:rPr>
        <w:t xml:space="preserve">(очно-заочного) </w:t>
      </w:r>
      <w:r w:rsidR="001C36AE" w:rsidRPr="00620CC1">
        <w:rPr>
          <w:color w:val="auto"/>
        </w:rPr>
        <w:t>обучения</w:t>
      </w:r>
      <w:r w:rsidR="00533D7A" w:rsidRPr="00620CC1">
        <w:rPr>
          <w:color w:val="auto"/>
        </w:rPr>
        <w:t xml:space="preserve"> </w:t>
      </w:r>
      <w:r w:rsidRPr="00620CC1">
        <w:rPr>
          <w:color w:val="auto"/>
        </w:rPr>
        <w:t xml:space="preserve">организуется по графику, утверждаемому </w:t>
      </w:r>
      <w:r w:rsidR="00C43418" w:rsidRPr="00620CC1">
        <w:rPr>
          <w:color w:val="auto"/>
        </w:rPr>
        <w:t>руководителем учебного подразделения</w:t>
      </w:r>
      <w:r w:rsidRPr="00620CC1">
        <w:rPr>
          <w:color w:val="auto"/>
        </w:rPr>
        <w:t xml:space="preserve"> после завершения экзаменов </w:t>
      </w:r>
      <w:r w:rsidR="001C36AE" w:rsidRPr="00620CC1">
        <w:rPr>
          <w:color w:val="auto"/>
        </w:rPr>
        <w:t>в течение двух месяцев с начала нового семес</w:t>
      </w:r>
      <w:r w:rsidR="001C36AE" w:rsidRPr="00620CC1">
        <w:rPr>
          <w:color w:val="auto"/>
        </w:rPr>
        <w:t>т</w:t>
      </w:r>
      <w:r w:rsidR="001C36AE" w:rsidRPr="00620CC1">
        <w:rPr>
          <w:color w:val="auto"/>
        </w:rPr>
        <w:t>ра</w:t>
      </w:r>
      <w:r w:rsidR="00EF0602" w:rsidRPr="00620CC1">
        <w:rPr>
          <w:color w:val="auto"/>
        </w:rPr>
        <w:t>.</w:t>
      </w:r>
    </w:p>
    <w:p w:rsidR="001C36AE" w:rsidRPr="00620CC1" w:rsidRDefault="001C36AE" w:rsidP="0044615B">
      <w:pPr>
        <w:pStyle w:val="Default"/>
        <w:ind w:firstLine="567"/>
        <w:jc w:val="both"/>
        <w:rPr>
          <w:color w:val="auto"/>
        </w:rPr>
      </w:pPr>
      <w:r w:rsidRPr="00620CC1">
        <w:rPr>
          <w:color w:val="auto"/>
        </w:rPr>
        <w:t>Для студентов заочного обучения первая пересдача организуется деканатом факульт</w:t>
      </w:r>
      <w:r w:rsidRPr="00620CC1">
        <w:rPr>
          <w:color w:val="auto"/>
        </w:rPr>
        <w:t>е</w:t>
      </w:r>
      <w:r w:rsidRPr="00620CC1">
        <w:rPr>
          <w:color w:val="auto"/>
        </w:rPr>
        <w:t>та, дирекцией института (филиала) после окончания экзаменационной сессии, в течение к</w:t>
      </w:r>
      <w:r w:rsidRPr="00620CC1">
        <w:rPr>
          <w:color w:val="auto"/>
        </w:rPr>
        <w:t>о</w:t>
      </w:r>
      <w:r w:rsidRPr="00620CC1">
        <w:rPr>
          <w:color w:val="auto"/>
        </w:rPr>
        <w:t>торой образовалась академическая задолженность</w:t>
      </w:r>
      <w:r w:rsidR="00EF0602" w:rsidRPr="00620CC1">
        <w:rPr>
          <w:color w:val="auto"/>
        </w:rPr>
        <w:t xml:space="preserve"> (срок погашения задолженности в соо</w:t>
      </w:r>
      <w:r w:rsidR="00EF0602" w:rsidRPr="00620CC1">
        <w:rPr>
          <w:color w:val="auto"/>
        </w:rPr>
        <w:t>т</w:t>
      </w:r>
      <w:r w:rsidR="00EF0602" w:rsidRPr="00620CC1">
        <w:rPr>
          <w:color w:val="auto"/>
        </w:rPr>
        <w:t>ветствии с п. 9.1)</w:t>
      </w:r>
      <w:r w:rsidRPr="00620CC1">
        <w:rPr>
          <w:color w:val="auto"/>
        </w:rPr>
        <w:t>.</w:t>
      </w:r>
    </w:p>
    <w:p w:rsidR="0044615B" w:rsidRPr="00620CC1" w:rsidRDefault="00B7446F" w:rsidP="0044615B">
      <w:pPr>
        <w:pStyle w:val="Default"/>
        <w:ind w:firstLine="567"/>
        <w:jc w:val="both"/>
        <w:rPr>
          <w:color w:val="auto"/>
        </w:rPr>
      </w:pPr>
      <w:r w:rsidRPr="00620CC1">
        <w:rPr>
          <w:color w:val="auto"/>
        </w:rPr>
        <w:t>9.3</w:t>
      </w:r>
      <w:r w:rsidRPr="00620CC1">
        <w:rPr>
          <w:color w:val="FF0000"/>
        </w:rPr>
        <w:t xml:space="preserve"> </w:t>
      </w:r>
      <w:r w:rsidR="0044615B" w:rsidRPr="00620CC1">
        <w:rPr>
          <w:color w:val="auto"/>
        </w:rPr>
        <w:t>Деканатом факультета, дирекцией института (филиала) в день пересдачи препод</w:t>
      </w:r>
      <w:r w:rsidR="0044615B" w:rsidRPr="00620CC1">
        <w:rPr>
          <w:color w:val="auto"/>
        </w:rPr>
        <w:t>а</w:t>
      </w:r>
      <w:r w:rsidR="0044615B" w:rsidRPr="00620CC1">
        <w:rPr>
          <w:color w:val="auto"/>
        </w:rPr>
        <w:t xml:space="preserve">вателю выдаются </w:t>
      </w:r>
      <w:proofErr w:type="spellStart"/>
      <w:r w:rsidR="0044615B" w:rsidRPr="00620CC1">
        <w:rPr>
          <w:color w:val="auto"/>
        </w:rPr>
        <w:t>зачетно</w:t>
      </w:r>
      <w:proofErr w:type="spellEnd"/>
      <w:r w:rsidR="0044615B" w:rsidRPr="00620CC1">
        <w:rPr>
          <w:color w:val="auto"/>
        </w:rPr>
        <w:t>-экзаменационные ведомости</w:t>
      </w:r>
      <w:r w:rsidR="00EF0602" w:rsidRPr="00620CC1">
        <w:rPr>
          <w:color w:val="auto"/>
        </w:rPr>
        <w:t xml:space="preserve"> (ликвидационные ведомости, напра</w:t>
      </w:r>
      <w:r w:rsidR="00EF0602" w:rsidRPr="00620CC1">
        <w:rPr>
          <w:color w:val="auto"/>
        </w:rPr>
        <w:t>в</w:t>
      </w:r>
      <w:r w:rsidR="00EF0602" w:rsidRPr="00620CC1">
        <w:rPr>
          <w:color w:val="auto"/>
        </w:rPr>
        <w:t>ления)</w:t>
      </w:r>
      <w:r w:rsidR="0044615B" w:rsidRPr="00620CC1">
        <w:rPr>
          <w:color w:val="auto"/>
        </w:rPr>
        <w:t xml:space="preserve">, в которых присутствуют только фамилии задолжников по дисциплине. Процедура приема пересдачи аналогична описанной в п. 5 настоящего Положения.  </w:t>
      </w:r>
    </w:p>
    <w:p w:rsidR="00D0111F" w:rsidRPr="00620CC1" w:rsidRDefault="00B7446F" w:rsidP="0044615B">
      <w:pPr>
        <w:pStyle w:val="Default"/>
        <w:ind w:firstLine="567"/>
        <w:jc w:val="both"/>
        <w:rPr>
          <w:color w:val="auto"/>
        </w:rPr>
      </w:pPr>
      <w:r w:rsidRPr="00620CC1">
        <w:rPr>
          <w:color w:val="auto"/>
        </w:rPr>
        <w:t>9.4.</w:t>
      </w:r>
      <w:r w:rsidR="0044615B" w:rsidRPr="00620CC1">
        <w:rPr>
          <w:color w:val="auto"/>
        </w:rPr>
        <w:t xml:space="preserve"> Для организации второй пересдачи </w:t>
      </w:r>
      <w:r w:rsidR="005A333A" w:rsidRPr="00620CC1">
        <w:rPr>
          <w:color w:val="auto"/>
        </w:rPr>
        <w:t>на кафедре, обеспечивающей проведение зан</w:t>
      </w:r>
      <w:r w:rsidR="005A333A" w:rsidRPr="00620CC1">
        <w:rPr>
          <w:color w:val="auto"/>
        </w:rPr>
        <w:t>я</w:t>
      </w:r>
      <w:r w:rsidR="005A333A" w:rsidRPr="00620CC1">
        <w:rPr>
          <w:color w:val="auto"/>
        </w:rPr>
        <w:t xml:space="preserve">тий по дисциплине и проведение экзамена (зачета), </w:t>
      </w:r>
      <w:r w:rsidR="00D0111F" w:rsidRPr="00620CC1">
        <w:rPr>
          <w:color w:val="auto"/>
        </w:rPr>
        <w:t xml:space="preserve">распоряжением руководителя учебного подразделения </w:t>
      </w:r>
      <w:r w:rsidR="0044615B" w:rsidRPr="00620CC1">
        <w:rPr>
          <w:color w:val="auto"/>
        </w:rPr>
        <w:t>создается комиссия в составе: заведующий кафедрой (председатель), ведущий преподаватель и преподаватель кафедры</w:t>
      </w:r>
      <w:r w:rsidR="00A00F03" w:rsidRPr="00620CC1">
        <w:rPr>
          <w:color w:val="auto"/>
        </w:rPr>
        <w:t xml:space="preserve"> (в случае отсутствия заведующего кафедрой пре</w:t>
      </w:r>
      <w:r w:rsidR="00A00F03" w:rsidRPr="00620CC1">
        <w:rPr>
          <w:color w:val="auto"/>
        </w:rPr>
        <w:t>д</w:t>
      </w:r>
      <w:r w:rsidR="00A00F03" w:rsidRPr="00620CC1">
        <w:rPr>
          <w:color w:val="auto"/>
        </w:rPr>
        <w:t>седателем комиссии может быть назначен профессор или доцент</w:t>
      </w:r>
      <w:r w:rsidR="005A333A" w:rsidRPr="00620CC1">
        <w:rPr>
          <w:color w:val="auto"/>
        </w:rPr>
        <w:t xml:space="preserve"> той же </w:t>
      </w:r>
      <w:r w:rsidR="00A00F03" w:rsidRPr="00620CC1">
        <w:rPr>
          <w:color w:val="auto"/>
        </w:rPr>
        <w:t>кафедры)</w:t>
      </w:r>
      <w:r w:rsidR="0044615B" w:rsidRPr="00620CC1">
        <w:rPr>
          <w:color w:val="auto"/>
        </w:rPr>
        <w:t xml:space="preserve">. </w:t>
      </w:r>
      <w:r w:rsidR="00D0111F" w:rsidRPr="00620CC1">
        <w:rPr>
          <w:color w:val="auto"/>
        </w:rPr>
        <w:t>Сроки з</w:t>
      </w:r>
      <w:r w:rsidR="00D0111F" w:rsidRPr="00620CC1">
        <w:rPr>
          <w:color w:val="auto"/>
        </w:rPr>
        <w:t>а</w:t>
      </w:r>
      <w:r w:rsidR="00D0111F" w:rsidRPr="00620CC1">
        <w:rPr>
          <w:color w:val="auto"/>
        </w:rPr>
        <w:t>седания комиссии определяются руководителем учебного подразделения в согласовании с заведующим кафедрой.</w:t>
      </w:r>
    </w:p>
    <w:p w:rsidR="00D61D45" w:rsidRPr="00620CC1" w:rsidRDefault="00EF0602" w:rsidP="0044615B">
      <w:pPr>
        <w:pStyle w:val="Default"/>
        <w:ind w:firstLine="567"/>
        <w:jc w:val="both"/>
        <w:rPr>
          <w:color w:val="auto"/>
        </w:rPr>
      </w:pPr>
      <w:r w:rsidRPr="00620CC1">
        <w:rPr>
          <w:color w:val="auto"/>
        </w:rPr>
        <w:t>До принятия решения о проведении комиссионной пересдач</w:t>
      </w:r>
      <w:r w:rsidR="00D9125A" w:rsidRPr="00620CC1">
        <w:rPr>
          <w:color w:val="auto"/>
        </w:rPr>
        <w:t>и</w:t>
      </w:r>
      <w:r w:rsidRPr="00620CC1">
        <w:rPr>
          <w:color w:val="auto"/>
        </w:rPr>
        <w:t xml:space="preserve"> деканат </w:t>
      </w:r>
      <w:r w:rsidR="00D0111F" w:rsidRPr="00620CC1">
        <w:rPr>
          <w:color w:val="auto"/>
        </w:rPr>
        <w:t xml:space="preserve">(дирекция) </w:t>
      </w:r>
      <w:r w:rsidR="00D9125A" w:rsidRPr="00620CC1">
        <w:rPr>
          <w:color w:val="auto"/>
        </w:rPr>
        <w:t>сво</w:t>
      </w:r>
      <w:r w:rsidR="00D9125A" w:rsidRPr="00620CC1">
        <w:rPr>
          <w:color w:val="auto"/>
        </w:rPr>
        <w:t>е</w:t>
      </w:r>
      <w:r w:rsidR="00D9125A" w:rsidRPr="00620CC1">
        <w:rPr>
          <w:color w:val="auto"/>
        </w:rPr>
        <w:t xml:space="preserve">временно </w:t>
      </w:r>
      <w:r w:rsidRPr="00620CC1">
        <w:rPr>
          <w:color w:val="auto"/>
        </w:rPr>
        <w:t>уведомляет кафедру о наличи</w:t>
      </w:r>
      <w:r w:rsidR="00A3532E" w:rsidRPr="00620CC1">
        <w:rPr>
          <w:color w:val="auto"/>
        </w:rPr>
        <w:t>и</w:t>
      </w:r>
      <w:r w:rsidRPr="00620CC1">
        <w:rPr>
          <w:color w:val="auto"/>
        </w:rPr>
        <w:t xml:space="preserve"> </w:t>
      </w:r>
      <w:r w:rsidR="00D10A25" w:rsidRPr="00620CC1">
        <w:rPr>
          <w:color w:val="auto"/>
        </w:rPr>
        <w:t>студентов, имеющих две задолженности по одной из дисциплин кафедр</w:t>
      </w:r>
      <w:r w:rsidR="00A3532E" w:rsidRPr="00620CC1">
        <w:rPr>
          <w:color w:val="auto"/>
        </w:rPr>
        <w:t>ы</w:t>
      </w:r>
      <w:r w:rsidR="00D10A25" w:rsidRPr="00620CC1">
        <w:rPr>
          <w:color w:val="auto"/>
        </w:rPr>
        <w:t>. Кафедра принимает решение о принятии экзамена (зачета) в составе комиссии и направляет представление декану о дате, времени</w:t>
      </w:r>
      <w:r w:rsidR="00D9125A" w:rsidRPr="00620CC1">
        <w:rPr>
          <w:color w:val="auto"/>
        </w:rPr>
        <w:t xml:space="preserve"> заседания</w:t>
      </w:r>
      <w:r w:rsidR="00D10A25" w:rsidRPr="00620CC1">
        <w:rPr>
          <w:color w:val="auto"/>
        </w:rPr>
        <w:t xml:space="preserve"> и составе комиссии. Декан издает распоряжение об организации и проведении пересдачи.</w:t>
      </w:r>
      <w:r w:rsidR="00D9125A" w:rsidRPr="00620CC1">
        <w:rPr>
          <w:color w:val="auto"/>
        </w:rPr>
        <w:t xml:space="preserve"> Вместе с распоряжен</w:t>
      </w:r>
      <w:r w:rsidR="00D9125A" w:rsidRPr="00620CC1">
        <w:rPr>
          <w:color w:val="auto"/>
        </w:rPr>
        <w:t>и</w:t>
      </w:r>
      <w:r w:rsidR="00D9125A" w:rsidRPr="00620CC1">
        <w:rPr>
          <w:color w:val="auto"/>
        </w:rPr>
        <w:t xml:space="preserve">ем на кафедру передается </w:t>
      </w:r>
      <w:proofErr w:type="spellStart"/>
      <w:r w:rsidR="00B7446F" w:rsidRPr="00620CC1">
        <w:rPr>
          <w:color w:val="auto"/>
        </w:rPr>
        <w:t>зачетно</w:t>
      </w:r>
      <w:proofErr w:type="spellEnd"/>
      <w:r w:rsidR="00B7446F" w:rsidRPr="00620CC1">
        <w:rPr>
          <w:color w:val="auto"/>
        </w:rPr>
        <w:t xml:space="preserve">-экзаменационная ведомость (направление). </w:t>
      </w:r>
      <w:r w:rsidR="00D9125A" w:rsidRPr="00620CC1">
        <w:rPr>
          <w:color w:val="auto"/>
        </w:rPr>
        <w:t>Председатель комиссии</w:t>
      </w:r>
      <w:r w:rsidR="00D10A25" w:rsidRPr="00620CC1">
        <w:rPr>
          <w:color w:val="auto"/>
        </w:rPr>
        <w:t xml:space="preserve"> организует и проводит</w:t>
      </w:r>
      <w:r w:rsidR="00D9125A" w:rsidRPr="00620CC1">
        <w:rPr>
          <w:color w:val="auto"/>
        </w:rPr>
        <w:t xml:space="preserve"> ее</w:t>
      </w:r>
      <w:r w:rsidR="00D10A25" w:rsidRPr="00620CC1">
        <w:rPr>
          <w:color w:val="auto"/>
        </w:rPr>
        <w:t xml:space="preserve"> заседание. </w:t>
      </w:r>
      <w:r w:rsidR="00D61D45" w:rsidRPr="00620CC1">
        <w:rPr>
          <w:color w:val="auto"/>
        </w:rPr>
        <w:t>Ход и результаты заседания комиссии фикс</w:t>
      </w:r>
      <w:r w:rsidR="00D61D45" w:rsidRPr="00620CC1">
        <w:rPr>
          <w:color w:val="auto"/>
        </w:rPr>
        <w:t>и</w:t>
      </w:r>
      <w:r w:rsidR="00D61D45" w:rsidRPr="00620CC1">
        <w:rPr>
          <w:color w:val="auto"/>
        </w:rPr>
        <w:t xml:space="preserve">руются в протоколе. </w:t>
      </w:r>
      <w:r w:rsidR="0044615B" w:rsidRPr="00620CC1">
        <w:rPr>
          <w:color w:val="auto"/>
        </w:rPr>
        <w:t xml:space="preserve">При оформлении итогов экзамена в этом случае в </w:t>
      </w:r>
      <w:proofErr w:type="spellStart"/>
      <w:r w:rsidR="0044615B" w:rsidRPr="00620CC1">
        <w:rPr>
          <w:color w:val="auto"/>
        </w:rPr>
        <w:t>зачетно</w:t>
      </w:r>
      <w:proofErr w:type="spellEnd"/>
      <w:r w:rsidR="0044615B" w:rsidRPr="00620CC1">
        <w:rPr>
          <w:color w:val="auto"/>
        </w:rPr>
        <w:t xml:space="preserve">-экзаменационной ведомости </w:t>
      </w:r>
      <w:r w:rsidR="00D9125A" w:rsidRPr="00620CC1">
        <w:rPr>
          <w:color w:val="auto"/>
        </w:rPr>
        <w:t xml:space="preserve">(направлении) </w:t>
      </w:r>
      <w:r w:rsidR="0044615B" w:rsidRPr="00620CC1">
        <w:rPr>
          <w:color w:val="auto"/>
        </w:rPr>
        <w:t>указываются фамилии всех членов комиссии и оценка подтверждается их подписями. Зачетную книжку в этом случае оформляет председ</w:t>
      </w:r>
      <w:r w:rsidR="0044615B" w:rsidRPr="00620CC1">
        <w:rPr>
          <w:color w:val="auto"/>
        </w:rPr>
        <w:t>а</w:t>
      </w:r>
      <w:r w:rsidR="0044615B" w:rsidRPr="00620CC1">
        <w:rPr>
          <w:color w:val="auto"/>
        </w:rPr>
        <w:t>тель комиссии.</w:t>
      </w:r>
    </w:p>
    <w:p w:rsidR="0044615B" w:rsidRPr="00620CC1" w:rsidRDefault="00D61D45" w:rsidP="0044615B">
      <w:pPr>
        <w:pStyle w:val="Default"/>
        <w:ind w:firstLine="567"/>
        <w:jc w:val="both"/>
        <w:rPr>
          <w:color w:val="auto"/>
        </w:rPr>
      </w:pPr>
      <w:r w:rsidRPr="00620CC1">
        <w:rPr>
          <w:color w:val="auto"/>
        </w:rPr>
        <w:t>Студенты, получившие по результатам комиссионной пересдачи оценку «неудовлетв</w:t>
      </w:r>
      <w:r w:rsidRPr="00620CC1">
        <w:rPr>
          <w:color w:val="auto"/>
        </w:rPr>
        <w:t>о</w:t>
      </w:r>
      <w:r w:rsidRPr="00620CC1">
        <w:rPr>
          <w:color w:val="auto"/>
        </w:rPr>
        <w:t>рительно» или «не зачтено</w:t>
      </w:r>
      <w:r w:rsidR="00610858" w:rsidRPr="00620CC1">
        <w:rPr>
          <w:color w:val="auto"/>
        </w:rPr>
        <w:t>»</w:t>
      </w:r>
      <w:r w:rsidRPr="00620CC1">
        <w:rPr>
          <w:color w:val="auto"/>
        </w:rPr>
        <w:t xml:space="preserve"> подлежат в соответствии с Уставом университета отчислению.</w:t>
      </w:r>
    </w:p>
    <w:p w:rsidR="0044615B" w:rsidRPr="00620CC1" w:rsidRDefault="00B7446F" w:rsidP="0044615B">
      <w:pPr>
        <w:pStyle w:val="Default"/>
        <w:ind w:firstLine="567"/>
        <w:jc w:val="both"/>
        <w:rPr>
          <w:color w:val="auto"/>
        </w:rPr>
      </w:pPr>
      <w:r w:rsidRPr="00620CC1">
        <w:rPr>
          <w:color w:val="auto"/>
        </w:rPr>
        <w:t xml:space="preserve">9.5. </w:t>
      </w:r>
      <w:r w:rsidR="0044615B" w:rsidRPr="00620CC1">
        <w:rPr>
          <w:color w:val="auto"/>
        </w:rPr>
        <w:t>Повторная сдача экзамена с целью повышения положительной оценки не допуск</w:t>
      </w:r>
      <w:r w:rsidR="0044615B" w:rsidRPr="00620CC1">
        <w:rPr>
          <w:color w:val="auto"/>
        </w:rPr>
        <w:t>а</w:t>
      </w:r>
      <w:r w:rsidR="0044615B" w:rsidRPr="00620CC1">
        <w:rPr>
          <w:color w:val="auto"/>
        </w:rPr>
        <w:t>ется, за исключением случаев, связанных с решением вопроса о получении диплома с отл</w:t>
      </w:r>
      <w:r w:rsidR="0044615B" w:rsidRPr="00620CC1">
        <w:rPr>
          <w:color w:val="auto"/>
        </w:rPr>
        <w:t>и</w:t>
      </w:r>
      <w:r w:rsidR="0044615B" w:rsidRPr="00620CC1">
        <w:rPr>
          <w:color w:val="auto"/>
        </w:rPr>
        <w:t>чием на выпускном курсе.</w:t>
      </w:r>
    </w:p>
    <w:p w:rsidR="0044615B" w:rsidRPr="00620CC1" w:rsidRDefault="0044615B" w:rsidP="0044615B">
      <w:pPr>
        <w:pStyle w:val="Default"/>
        <w:ind w:firstLine="567"/>
        <w:jc w:val="both"/>
      </w:pPr>
      <w:r w:rsidRPr="00620CC1">
        <w:rPr>
          <w:color w:val="auto"/>
        </w:rPr>
        <w:t>В этих случаях п</w:t>
      </w:r>
      <w:r w:rsidRPr="00620CC1">
        <w:t>ересдача положительной оценки на более высокую, допускается с с</w:t>
      </w:r>
      <w:r w:rsidRPr="00620CC1">
        <w:t>о</w:t>
      </w:r>
      <w:r w:rsidRPr="00620CC1">
        <w:t>гласия заведующего кафедрой, по письменному представлению декана не более чем по двум дисциплинам и с разрешения первого проректора по учебной работе.</w:t>
      </w:r>
    </w:p>
    <w:p w:rsidR="0044615B" w:rsidRPr="00620CC1" w:rsidRDefault="00B7446F" w:rsidP="0044615B">
      <w:pPr>
        <w:pStyle w:val="Default"/>
        <w:ind w:firstLine="567"/>
        <w:jc w:val="both"/>
        <w:rPr>
          <w:color w:val="auto"/>
        </w:rPr>
      </w:pPr>
      <w:r w:rsidRPr="00620CC1">
        <w:rPr>
          <w:color w:val="auto"/>
        </w:rPr>
        <w:t xml:space="preserve">9.6. </w:t>
      </w:r>
      <w:r w:rsidR="0044615B" w:rsidRPr="00620CC1">
        <w:rPr>
          <w:color w:val="auto"/>
        </w:rPr>
        <w:t>Порядок ликвидации академической разницы при переводах и восстановлениях определен Положением о порядке перевода</w:t>
      </w:r>
      <w:r w:rsidR="00AA3764" w:rsidRPr="00620CC1">
        <w:rPr>
          <w:color w:val="auto"/>
        </w:rPr>
        <w:t>,</w:t>
      </w:r>
      <w:r w:rsidR="0044615B" w:rsidRPr="00620CC1">
        <w:rPr>
          <w:color w:val="auto"/>
        </w:rPr>
        <w:t xml:space="preserve"> восстановления </w:t>
      </w:r>
      <w:r w:rsidR="00AA3764" w:rsidRPr="00620CC1">
        <w:rPr>
          <w:color w:val="auto"/>
        </w:rPr>
        <w:t xml:space="preserve">и отчисления </w:t>
      </w:r>
      <w:r w:rsidR="0044615B" w:rsidRPr="00620CC1">
        <w:rPr>
          <w:color w:val="auto"/>
        </w:rPr>
        <w:t xml:space="preserve">обучающихся в АлтГУ. </w:t>
      </w:r>
    </w:p>
    <w:p w:rsidR="002220F8" w:rsidRPr="00620CC1" w:rsidRDefault="002220F8" w:rsidP="00E61F5F">
      <w:pPr>
        <w:pStyle w:val="Default"/>
        <w:ind w:firstLine="567"/>
        <w:jc w:val="both"/>
        <w:rPr>
          <w:b/>
          <w:bCs/>
          <w:color w:val="auto"/>
        </w:rPr>
      </w:pPr>
    </w:p>
    <w:p w:rsidR="00E61F5F" w:rsidRPr="00620CC1" w:rsidRDefault="00E61F5F" w:rsidP="00703D0E">
      <w:pPr>
        <w:pStyle w:val="Default"/>
        <w:ind w:firstLine="567"/>
        <w:jc w:val="center"/>
        <w:rPr>
          <w:b/>
          <w:bCs/>
          <w:color w:val="auto"/>
        </w:rPr>
      </w:pPr>
      <w:r w:rsidRPr="00620CC1">
        <w:rPr>
          <w:b/>
          <w:bCs/>
          <w:color w:val="auto"/>
        </w:rPr>
        <w:t>10. Присутствие на промежуточной аттестации других лиц</w:t>
      </w:r>
    </w:p>
    <w:p w:rsidR="00E61F5F" w:rsidRPr="00620CC1" w:rsidRDefault="00E61F5F" w:rsidP="00E61F5F">
      <w:pPr>
        <w:pStyle w:val="Default"/>
        <w:ind w:firstLine="567"/>
        <w:jc w:val="both"/>
        <w:rPr>
          <w:color w:val="auto"/>
        </w:rPr>
      </w:pPr>
    </w:p>
    <w:p w:rsidR="00E61F5F" w:rsidRPr="00620CC1" w:rsidRDefault="00E61F5F" w:rsidP="00E61F5F">
      <w:pPr>
        <w:pStyle w:val="Default"/>
        <w:ind w:firstLine="567"/>
        <w:jc w:val="both"/>
        <w:rPr>
          <w:color w:val="auto"/>
        </w:rPr>
      </w:pPr>
      <w:r w:rsidRPr="00620CC1">
        <w:rPr>
          <w:color w:val="auto"/>
        </w:rPr>
        <w:t>10.1. На промежуточной аттестации могут присутствовать ректор/проректор, руковод</w:t>
      </w:r>
      <w:r w:rsidRPr="00620CC1">
        <w:rPr>
          <w:color w:val="auto"/>
        </w:rPr>
        <w:t>и</w:t>
      </w:r>
      <w:r w:rsidRPr="00620CC1">
        <w:rPr>
          <w:color w:val="auto"/>
        </w:rPr>
        <w:t>тель учебного структурного подразделения, заместитель руководителя учебного структурн</w:t>
      </w:r>
      <w:r w:rsidRPr="00620CC1">
        <w:rPr>
          <w:color w:val="auto"/>
        </w:rPr>
        <w:t>о</w:t>
      </w:r>
      <w:r w:rsidRPr="00620CC1">
        <w:rPr>
          <w:color w:val="auto"/>
        </w:rPr>
        <w:t>го подразделения по учебной работе, начальник учебно-методического управления, завед</w:t>
      </w:r>
      <w:r w:rsidRPr="00620CC1">
        <w:rPr>
          <w:color w:val="auto"/>
        </w:rPr>
        <w:t>у</w:t>
      </w:r>
      <w:r w:rsidRPr="00620CC1">
        <w:rPr>
          <w:color w:val="auto"/>
        </w:rPr>
        <w:lastRenderedPageBreak/>
        <w:t>ющий кафедрой. О посещении экзамена или зачета преподаватель должен быть предупр</w:t>
      </w:r>
      <w:r w:rsidRPr="00620CC1">
        <w:rPr>
          <w:color w:val="auto"/>
        </w:rPr>
        <w:t>е</w:t>
      </w:r>
      <w:r w:rsidRPr="00620CC1">
        <w:rPr>
          <w:color w:val="auto"/>
        </w:rPr>
        <w:t xml:space="preserve">жден заранее. </w:t>
      </w:r>
    </w:p>
    <w:p w:rsidR="00E61F5F" w:rsidRPr="00620CC1" w:rsidRDefault="00E61F5F" w:rsidP="00E61F5F">
      <w:pPr>
        <w:pStyle w:val="Default"/>
        <w:ind w:firstLine="567"/>
        <w:jc w:val="both"/>
        <w:rPr>
          <w:color w:val="auto"/>
        </w:rPr>
      </w:pPr>
      <w:r w:rsidRPr="00620CC1">
        <w:rPr>
          <w:color w:val="auto"/>
        </w:rPr>
        <w:t>10.2. Присутствие на промежуточной аттестации обучающихся лиц, в обязанности к</w:t>
      </w:r>
      <w:r w:rsidRPr="00620CC1">
        <w:rPr>
          <w:color w:val="auto"/>
        </w:rPr>
        <w:t>о</w:t>
      </w:r>
      <w:r w:rsidRPr="00620CC1">
        <w:rPr>
          <w:color w:val="auto"/>
        </w:rPr>
        <w:t>торых не входит контроль ее проведения, без разрешения первого проректора по учебной р</w:t>
      </w:r>
      <w:r w:rsidRPr="00620CC1">
        <w:rPr>
          <w:color w:val="auto"/>
        </w:rPr>
        <w:t>а</w:t>
      </w:r>
      <w:r w:rsidRPr="00620CC1">
        <w:rPr>
          <w:color w:val="auto"/>
        </w:rPr>
        <w:t xml:space="preserve">боте (директора филиала) не допускается. </w:t>
      </w:r>
    </w:p>
    <w:p w:rsidR="002220F8" w:rsidRPr="00620CC1" w:rsidRDefault="002220F8" w:rsidP="00610858">
      <w:pPr>
        <w:pStyle w:val="Default"/>
        <w:ind w:firstLine="567"/>
        <w:jc w:val="both"/>
        <w:rPr>
          <w:b/>
          <w:bCs/>
          <w:color w:val="auto"/>
        </w:rPr>
      </w:pPr>
    </w:p>
    <w:p w:rsidR="00C41FE2" w:rsidRPr="00620CC1" w:rsidRDefault="00C41FE2" w:rsidP="002F617D">
      <w:pPr>
        <w:pStyle w:val="Default"/>
        <w:ind w:firstLine="567"/>
        <w:jc w:val="center"/>
        <w:rPr>
          <w:b/>
          <w:bCs/>
          <w:color w:val="auto"/>
        </w:rPr>
      </w:pPr>
      <w:r w:rsidRPr="00620CC1">
        <w:rPr>
          <w:b/>
          <w:bCs/>
          <w:color w:val="auto"/>
        </w:rPr>
        <w:t>1</w:t>
      </w:r>
      <w:r w:rsidR="00C47236" w:rsidRPr="00620CC1">
        <w:rPr>
          <w:b/>
          <w:bCs/>
          <w:color w:val="auto"/>
        </w:rPr>
        <w:t>1</w:t>
      </w:r>
      <w:r w:rsidRPr="00620CC1">
        <w:rPr>
          <w:b/>
          <w:bCs/>
          <w:color w:val="auto"/>
        </w:rPr>
        <w:t>. Отчисление студентов по результатам промежуточной аттестации</w:t>
      </w:r>
    </w:p>
    <w:p w:rsidR="00C41FE2" w:rsidRPr="00620CC1" w:rsidRDefault="00C41FE2" w:rsidP="00C41FE2">
      <w:pPr>
        <w:pStyle w:val="Default"/>
        <w:ind w:firstLine="567"/>
        <w:jc w:val="both"/>
        <w:rPr>
          <w:color w:val="auto"/>
        </w:rPr>
      </w:pPr>
    </w:p>
    <w:p w:rsidR="00C41FE2" w:rsidRPr="00620CC1" w:rsidRDefault="00C41FE2" w:rsidP="00C41FE2">
      <w:pPr>
        <w:pStyle w:val="Default"/>
        <w:ind w:firstLine="567"/>
        <w:jc w:val="both"/>
        <w:rPr>
          <w:color w:val="auto"/>
        </w:rPr>
      </w:pPr>
      <w:r w:rsidRPr="00620CC1">
        <w:rPr>
          <w:color w:val="auto"/>
        </w:rPr>
        <w:t>1</w:t>
      </w:r>
      <w:r w:rsidR="00C47236" w:rsidRPr="00620CC1">
        <w:rPr>
          <w:color w:val="auto"/>
        </w:rPr>
        <w:t>1</w:t>
      </w:r>
      <w:r w:rsidRPr="00620CC1">
        <w:rPr>
          <w:color w:val="auto"/>
        </w:rPr>
        <w:t>.1. Обучающиеся по основным профессиональным образовательным программам, не ликвидировавшие в установленные сроки (в течении одного календарного года с момента образования задолженности) академические задолженности, отчисляются из университета как не выполнившие обязанностей по добросовестному освоению образовательной програ</w:t>
      </w:r>
      <w:r w:rsidRPr="00620CC1">
        <w:rPr>
          <w:color w:val="auto"/>
        </w:rPr>
        <w:t>м</w:t>
      </w:r>
      <w:r w:rsidRPr="00620CC1">
        <w:rPr>
          <w:color w:val="auto"/>
        </w:rPr>
        <w:t xml:space="preserve">мы и выполнению учебного плана. </w:t>
      </w:r>
    </w:p>
    <w:p w:rsidR="00C41FE2" w:rsidRPr="00620CC1" w:rsidRDefault="00C41FE2" w:rsidP="00C41FE2">
      <w:pPr>
        <w:pStyle w:val="Default"/>
        <w:ind w:firstLine="567"/>
        <w:jc w:val="both"/>
        <w:rPr>
          <w:color w:val="auto"/>
        </w:rPr>
      </w:pPr>
      <w:r w:rsidRPr="00620CC1">
        <w:rPr>
          <w:color w:val="auto"/>
        </w:rPr>
        <w:t>1</w:t>
      </w:r>
      <w:r w:rsidR="00C47236" w:rsidRPr="00620CC1">
        <w:rPr>
          <w:color w:val="auto"/>
        </w:rPr>
        <w:t>1</w:t>
      </w:r>
      <w:r w:rsidRPr="00620CC1">
        <w:rPr>
          <w:color w:val="auto"/>
        </w:rPr>
        <w:t xml:space="preserve">.2. Приказом ректора по представлению декана факультета, директора института (филиала) отчисляются студенты: </w:t>
      </w:r>
    </w:p>
    <w:p w:rsidR="007C28BA" w:rsidRPr="00620CC1" w:rsidRDefault="0093714E" w:rsidP="00C41FE2">
      <w:pPr>
        <w:pStyle w:val="Default"/>
        <w:ind w:firstLine="567"/>
        <w:jc w:val="both"/>
        <w:rPr>
          <w:color w:val="auto"/>
        </w:rPr>
      </w:pPr>
      <w:r w:rsidRPr="00620CC1">
        <w:rPr>
          <w:color w:val="auto"/>
        </w:rPr>
        <w:t>- имеющие более десяти академических задолженностей;</w:t>
      </w:r>
    </w:p>
    <w:p w:rsidR="00BC6837" w:rsidRPr="00620CC1" w:rsidRDefault="00BC6837" w:rsidP="00C41FE2">
      <w:pPr>
        <w:pStyle w:val="Default"/>
        <w:ind w:firstLine="567"/>
        <w:jc w:val="both"/>
        <w:rPr>
          <w:color w:val="auto"/>
        </w:rPr>
      </w:pPr>
      <w:r w:rsidRPr="00620CC1">
        <w:rPr>
          <w:color w:val="auto"/>
        </w:rPr>
        <w:t xml:space="preserve">- получившие неудовлетворительную оценку (незачет) при пересдаче комиссии; </w:t>
      </w:r>
    </w:p>
    <w:p w:rsidR="00C41FE2" w:rsidRPr="00620CC1" w:rsidRDefault="00C41FE2" w:rsidP="00C41FE2">
      <w:pPr>
        <w:pStyle w:val="Default"/>
        <w:spacing w:after="26"/>
        <w:ind w:firstLine="567"/>
        <w:jc w:val="both"/>
        <w:rPr>
          <w:color w:val="auto"/>
        </w:rPr>
      </w:pPr>
      <w:r w:rsidRPr="00620CC1">
        <w:rPr>
          <w:color w:val="auto"/>
        </w:rPr>
        <w:t>- не ликвидировавшие в установленные сроки академические задолженности</w:t>
      </w:r>
      <w:r w:rsidR="00077902" w:rsidRPr="00620CC1">
        <w:rPr>
          <w:color w:val="auto"/>
        </w:rPr>
        <w:t xml:space="preserve"> (одну (и более) в течении </w:t>
      </w:r>
      <w:r w:rsidR="00BC6837" w:rsidRPr="00620CC1">
        <w:rPr>
          <w:color w:val="auto"/>
        </w:rPr>
        <w:t xml:space="preserve">календарного </w:t>
      </w:r>
      <w:r w:rsidR="00077902" w:rsidRPr="00620CC1">
        <w:rPr>
          <w:color w:val="auto"/>
        </w:rPr>
        <w:t>года с момента ее (их) образования)</w:t>
      </w:r>
      <w:r w:rsidR="002220F8" w:rsidRPr="00620CC1">
        <w:rPr>
          <w:color w:val="auto"/>
        </w:rPr>
        <w:t>;</w:t>
      </w:r>
      <w:r w:rsidRPr="00620CC1">
        <w:rPr>
          <w:color w:val="auto"/>
        </w:rPr>
        <w:t xml:space="preserve"> </w:t>
      </w:r>
    </w:p>
    <w:p w:rsidR="00C41FE2" w:rsidRPr="00620CC1" w:rsidRDefault="00C41FE2" w:rsidP="00C41FE2">
      <w:pPr>
        <w:pStyle w:val="Default"/>
        <w:spacing w:after="26"/>
        <w:ind w:firstLine="567"/>
        <w:jc w:val="both"/>
        <w:rPr>
          <w:color w:val="auto"/>
        </w:rPr>
      </w:pPr>
      <w:r w:rsidRPr="00620CC1">
        <w:rPr>
          <w:color w:val="auto"/>
        </w:rPr>
        <w:t xml:space="preserve">- не приступившие к </w:t>
      </w:r>
      <w:proofErr w:type="spellStart"/>
      <w:r w:rsidRPr="00620CC1">
        <w:rPr>
          <w:color w:val="auto"/>
        </w:rPr>
        <w:t>зачетно</w:t>
      </w:r>
      <w:proofErr w:type="spellEnd"/>
      <w:r w:rsidRPr="00620CC1">
        <w:rPr>
          <w:color w:val="auto"/>
        </w:rPr>
        <w:t>-экзаменационной сессии без уважительной причины, в частности, несвоевременно представившие медицинские справки и документы, подтвержд</w:t>
      </w:r>
      <w:r w:rsidRPr="00620CC1">
        <w:rPr>
          <w:color w:val="auto"/>
        </w:rPr>
        <w:t>а</w:t>
      </w:r>
      <w:r w:rsidRPr="00620CC1">
        <w:rPr>
          <w:color w:val="auto"/>
        </w:rPr>
        <w:t xml:space="preserve">ющие необходимость продления сессии, и не получившие продление сессии; если документ отправлен почтой, то датой его предоставления является дата, указанная на конверте. </w:t>
      </w:r>
    </w:p>
    <w:p w:rsidR="00CE6C1C" w:rsidRPr="00620CC1" w:rsidRDefault="00C41FE2" w:rsidP="007E5462">
      <w:pPr>
        <w:pStyle w:val="Default"/>
        <w:ind w:firstLine="567"/>
        <w:jc w:val="both"/>
      </w:pPr>
      <w:r w:rsidRPr="00620CC1">
        <w:rPr>
          <w:color w:val="auto"/>
        </w:rPr>
        <w:t>1</w:t>
      </w:r>
      <w:r w:rsidR="00C47236" w:rsidRPr="00620CC1">
        <w:rPr>
          <w:color w:val="auto"/>
        </w:rPr>
        <w:t>1</w:t>
      </w:r>
      <w:r w:rsidRPr="00620CC1">
        <w:rPr>
          <w:color w:val="auto"/>
        </w:rPr>
        <w:t xml:space="preserve">.3. </w:t>
      </w:r>
      <w:r w:rsidR="00CE6C1C" w:rsidRPr="00620CC1">
        <w:t>В случае прекращения образовательных отношений по инициативе АлтГУ с</w:t>
      </w:r>
      <w:r w:rsidR="00CE6C1C" w:rsidRPr="00620CC1">
        <w:t>о</w:t>
      </w:r>
      <w:r w:rsidR="00CE6C1C" w:rsidRPr="00620CC1">
        <w:t xml:space="preserve">трудникам учебного подразделения АлтГУ необходимо </w:t>
      </w:r>
      <w:r w:rsidR="007E5462" w:rsidRPr="00620CC1">
        <w:t>в</w:t>
      </w:r>
      <w:r w:rsidR="00CE6C1C" w:rsidRPr="00620CC1">
        <w:t xml:space="preserve"> меся</w:t>
      </w:r>
      <w:r w:rsidR="007E5462" w:rsidRPr="00620CC1">
        <w:t>чный срок</w:t>
      </w:r>
      <w:r w:rsidR="00CE6C1C" w:rsidRPr="00620CC1">
        <w:t xml:space="preserve"> направить пис</w:t>
      </w:r>
      <w:r w:rsidR="00CE6C1C" w:rsidRPr="00620CC1">
        <w:t>ь</w:t>
      </w:r>
      <w:r w:rsidR="00CE6C1C" w:rsidRPr="00620CC1">
        <w:t xml:space="preserve">менное уведомление студенту об отчислении. Регистрацию уведомлений и их рассылку учебное подразделение осуществляет </w:t>
      </w:r>
      <w:r w:rsidR="007E5462" w:rsidRPr="00620CC1">
        <w:t>в установленном порядке</w:t>
      </w:r>
      <w:r w:rsidR="00CE6C1C" w:rsidRPr="00620CC1">
        <w:t>.</w:t>
      </w:r>
    </w:p>
    <w:p w:rsidR="00C41FE2" w:rsidRPr="00620CC1" w:rsidRDefault="00C41FE2" w:rsidP="00C41FE2">
      <w:pPr>
        <w:pStyle w:val="Default"/>
        <w:ind w:firstLine="567"/>
        <w:jc w:val="both"/>
        <w:rPr>
          <w:color w:val="auto"/>
        </w:rPr>
      </w:pPr>
      <w:r w:rsidRPr="00620CC1">
        <w:rPr>
          <w:color w:val="auto"/>
        </w:rPr>
        <w:t>1</w:t>
      </w:r>
      <w:r w:rsidR="00C47236" w:rsidRPr="00620CC1">
        <w:rPr>
          <w:color w:val="auto"/>
        </w:rPr>
        <w:t>1</w:t>
      </w:r>
      <w:r w:rsidRPr="00620CC1">
        <w:rPr>
          <w:color w:val="auto"/>
        </w:rPr>
        <w:t xml:space="preserve">.4. Отчисление недопустимо во время болезни, академического отпуска или отпуска по беременности и родам. </w:t>
      </w:r>
    </w:p>
    <w:p w:rsidR="00C41FE2" w:rsidRPr="00620CC1" w:rsidRDefault="00C41FE2" w:rsidP="00C41FE2">
      <w:pPr>
        <w:pStyle w:val="Default"/>
        <w:ind w:firstLine="567"/>
        <w:jc w:val="both"/>
        <w:rPr>
          <w:color w:val="auto"/>
        </w:rPr>
      </w:pPr>
      <w:r w:rsidRPr="00620CC1">
        <w:rPr>
          <w:color w:val="auto"/>
        </w:rPr>
        <w:t>1</w:t>
      </w:r>
      <w:r w:rsidR="00C47236" w:rsidRPr="00620CC1">
        <w:rPr>
          <w:color w:val="auto"/>
        </w:rPr>
        <w:t>1</w:t>
      </w:r>
      <w:r w:rsidRPr="00620CC1">
        <w:rPr>
          <w:color w:val="auto"/>
        </w:rPr>
        <w:t>.5. Обучающиеся, не прошедшие промежуточной аттестации по уважительным пр</w:t>
      </w:r>
      <w:r w:rsidRPr="00620CC1">
        <w:rPr>
          <w:color w:val="auto"/>
        </w:rPr>
        <w:t>и</w:t>
      </w:r>
      <w:r w:rsidRPr="00620CC1">
        <w:rPr>
          <w:color w:val="auto"/>
        </w:rPr>
        <w:t>чинам</w:t>
      </w:r>
      <w:r w:rsidR="0093714E" w:rsidRPr="00620CC1">
        <w:rPr>
          <w:rFonts w:ascii="Calibri" w:eastAsiaTheme="minorHAnsi" w:hAnsi="Calibri" w:cs="Calibri"/>
          <w:color w:val="auto"/>
          <w:lang w:eastAsia="en-US"/>
        </w:rPr>
        <w:t xml:space="preserve"> </w:t>
      </w:r>
      <w:r w:rsidR="0093714E" w:rsidRPr="00620CC1">
        <w:rPr>
          <w:color w:val="auto"/>
        </w:rPr>
        <w:t>или имеющие не более десяти академических задолженностей</w:t>
      </w:r>
      <w:r w:rsidRPr="00620CC1">
        <w:rPr>
          <w:color w:val="auto"/>
        </w:rPr>
        <w:t>, переводятся на след</w:t>
      </w:r>
      <w:r w:rsidRPr="00620CC1">
        <w:rPr>
          <w:color w:val="auto"/>
        </w:rPr>
        <w:t>у</w:t>
      </w:r>
      <w:r w:rsidRPr="00620CC1">
        <w:rPr>
          <w:color w:val="auto"/>
        </w:rPr>
        <w:t xml:space="preserve">ющий курс условно приказом ректора. </w:t>
      </w:r>
    </w:p>
    <w:p w:rsidR="000B33FB" w:rsidRPr="00620CC1" w:rsidRDefault="000B33FB" w:rsidP="009215A4">
      <w:pPr>
        <w:pStyle w:val="Default"/>
        <w:ind w:firstLine="567"/>
        <w:jc w:val="both"/>
        <w:rPr>
          <w:b/>
          <w:bCs/>
          <w:color w:val="auto"/>
        </w:rPr>
      </w:pPr>
    </w:p>
    <w:p w:rsidR="009215A4" w:rsidRPr="00620CC1" w:rsidRDefault="009215A4" w:rsidP="002F617D">
      <w:pPr>
        <w:pStyle w:val="Default"/>
        <w:ind w:firstLine="567"/>
        <w:jc w:val="center"/>
        <w:rPr>
          <w:b/>
          <w:bCs/>
          <w:color w:val="auto"/>
        </w:rPr>
      </w:pPr>
      <w:r w:rsidRPr="00620CC1">
        <w:rPr>
          <w:b/>
          <w:bCs/>
          <w:color w:val="auto"/>
        </w:rPr>
        <w:t>1</w:t>
      </w:r>
      <w:r w:rsidR="00C47236" w:rsidRPr="00620CC1">
        <w:rPr>
          <w:b/>
          <w:bCs/>
          <w:color w:val="auto"/>
        </w:rPr>
        <w:t>2</w:t>
      </w:r>
      <w:r w:rsidRPr="00620CC1">
        <w:rPr>
          <w:b/>
          <w:bCs/>
          <w:color w:val="auto"/>
        </w:rPr>
        <w:t>. Организация контроля и отчетность по итогам промежуточной аттестации</w:t>
      </w:r>
    </w:p>
    <w:p w:rsidR="009215A4" w:rsidRPr="00620CC1" w:rsidRDefault="009215A4" w:rsidP="009215A4">
      <w:pPr>
        <w:pStyle w:val="Default"/>
        <w:ind w:firstLine="567"/>
        <w:jc w:val="both"/>
        <w:rPr>
          <w:color w:val="auto"/>
        </w:rPr>
      </w:pPr>
    </w:p>
    <w:p w:rsidR="009215A4" w:rsidRPr="00620CC1" w:rsidRDefault="009215A4" w:rsidP="009215A4">
      <w:pPr>
        <w:pStyle w:val="Default"/>
        <w:ind w:firstLine="567"/>
        <w:jc w:val="both"/>
        <w:rPr>
          <w:color w:val="auto"/>
        </w:rPr>
      </w:pPr>
      <w:r w:rsidRPr="00620CC1">
        <w:rPr>
          <w:color w:val="auto"/>
        </w:rPr>
        <w:t>1</w:t>
      </w:r>
      <w:r w:rsidR="00C47236" w:rsidRPr="00620CC1">
        <w:rPr>
          <w:color w:val="auto"/>
        </w:rPr>
        <w:t>2</w:t>
      </w:r>
      <w:r w:rsidRPr="00620CC1">
        <w:rPr>
          <w:color w:val="auto"/>
        </w:rPr>
        <w:t>.1. Контроль организации и проведения промежуточной аттестации осуществляют: первый проректор по учебной работе, учебно-методическое управление (учебные отделы филиалов), деканы факультетов, директора институтов (филиалов), заместители деканов (д</w:t>
      </w:r>
      <w:r w:rsidRPr="00620CC1">
        <w:rPr>
          <w:color w:val="auto"/>
        </w:rPr>
        <w:t>и</w:t>
      </w:r>
      <w:r w:rsidRPr="00620CC1">
        <w:rPr>
          <w:color w:val="auto"/>
        </w:rPr>
        <w:t xml:space="preserve">ректоров) по учебной работе, заведующие кафедрами. </w:t>
      </w:r>
    </w:p>
    <w:p w:rsidR="009215A4" w:rsidRPr="00620CC1" w:rsidRDefault="009215A4" w:rsidP="009215A4">
      <w:pPr>
        <w:pStyle w:val="Default"/>
        <w:ind w:firstLine="567"/>
        <w:jc w:val="both"/>
        <w:rPr>
          <w:color w:val="auto"/>
        </w:rPr>
      </w:pPr>
      <w:r w:rsidRPr="00620CC1">
        <w:rPr>
          <w:color w:val="auto"/>
        </w:rPr>
        <w:t>1</w:t>
      </w:r>
      <w:r w:rsidR="00C47236" w:rsidRPr="00620CC1">
        <w:rPr>
          <w:color w:val="auto"/>
        </w:rPr>
        <w:t>2</w:t>
      </w:r>
      <w:r w:rsidRPr="00620CC1">
        <w:rPr>
          <w:color w:val="auto"/>
        </w:rPr>
        <w:t>.2. Контроль организации и проведения экзаменов осуществляется на основании ра</w:t>
      </w:r>
      <w:r w:rsidRPr="00620CC1">
        <w:rPr>
          <w:color w:val="auto"/>
        </w:rPr>
        <w:t>с</w:t>
      </w:r>
      <w:r w:rsidRPr="00620CC1">
        <w:rPr>
          <w:color w:val="auto"/>
        </w:rPr>
        <w:t xml:space="preserve">поряжений или планов проверки, утвержденных первым проректором по учебной работе (директором филиала). </w:t>
      </w:r>
    </w:p>
    <w:p w:rsidR="00644607" w:rsidRPr="00620CC1" w:rsidRDefault="00644607" w:rsidP="009215A4">
      <w:pPr>
        <w:pStyle w:val="Default"/>
        <w:ind w:firstLine="567"/>
        <w:jc w:val="both"/>
        <w:rPr>
          <w:color w:val="auto"/>
        </w:rPr>
      </w:pPr>
      <w:r w:rsidRPr="00620CC1">
        <w:rPr>
          <w:color w:val="auto"/>
        </w:rPr>
        <w:t>1</w:t>
      </w:r>
      <w:r w:rsidR="00C47236" w:rsidRPr="00620CC1">
        <w:rPr>
          <w:color w:val="auto"/>
        </w:rPr>
        <w:t>2</w:t>
      </w:r>
      <w:r w:rsidRPr="00620CC1">
        <w:rPr>
          <w:color w:val="auto"/>
        </w:rPr>
        <w:t>.3. Ответственность за организацию и проведение текущего контроля успеваемости и промежуточной аттестации несут руководитель учебного подразделения и заведующий соо</w:t>
      </w:r>
      <w:r w:rsidRPr="00620CC1">
        <w:rPr>
          <w:color w:val="auto"/>
        </w:rPr>
        <w:t>т</w:t>
      </w:r>
      <w:r w:rsidRPr="00620CC1">
        <w:rPr>
          <w:color w:val="auto"/>
        </w:rPr>
        <w:t>ветствующей</w:t>
      </w:r>
      <w:r w:rsidR="007C07F8" w:rsidRPr="00620CC1">
        <w:rPr>
          <w:color w:val="auto"/>
        </w:rPr>
        <w:t xml:space="preserve"> кафедрой.</w:t>
      </w:r>
    </w:p>
    <w:p w:rsidR="009215A4" w:rsidRPr="00620CC1" w:rsidRDefault="009215A4" w:rsidP="009215A4">
      <w:pPr>
        <w:pStyle w:val="Default"/>
        <w:ind w:firstLine="567"/>
        <w:jc w:val="both"/>
        <w:rPr>
          <w:color w:val="auto"/>
        </w:rPr>
      </w:pPr>
      <w:r w:rsidRPr="00620CC1">
        <w:rPr>
          <w:color w:val="auto"/>
        </w:rPr>
        <w:t>1</w:t>
      </w:r>
      <w:r w:rsidR="00C47236" w:rsidRPr="00620CC1">
        <w:rPr>
          <w:color w:val="auto"/>
        </w:rPr>
        <w:t>2</w:t>
      </w:r>
      <w:r w:rsidRPr="00620CC1">
        <w:rPr>
          <w:color w:val="auto"/>
        </w:rPr>
        <w:t>.</w:t>
      </w:r>
      <w:r w:rsidR="007C07F8" w:rsidRPr="00620CC1">
        <w:rPr>
          <w:color w:val="auto"/>
        </w:rPr>
        <w:t>4</w:t>
      </w:r>
      <w:r w:rsidRPr="00620CC1">
        <w:rPr>
          <w:color w:val="auto"/>
        </w:rPr>
        <w:t>. Отметка о получении зачета, сдаче экзамена, защит</w:t>
      </w:r>
      <w:r w:rsidR="0093714E" w:rsidRPr="00620CC1">
        <w:rPr>
          <w:color w:val="auto"/>
        </w:rPr>
        <w:t>е</w:t>
      </w:r>
      <w:r w:rsidRPr="00620CC1">
        <w:rPr>
          <w:color w:val="auto"/>
        </w:rPr>
        <w:t xml:space="preserve"> курсового проекта (работы) ставится в зачетную книжку при личном присутствии обучающегося. </w:t>
      </w:r>
    </w:p>
    <w:p w:rsidR="009215A4" w:rsidRPr="00620CC1" w:rsidRDefault="009215A4" w:rsidP="009215A4">
      <w:pPr>
        <w:pStyle w:val="Default"/>
        <w:ind w:firstLine="567"/>
        <w:jc w:val="both"/>
        <w:rPr>
          <w:color w:val="auto"/>
        </w:rPr>
      </w:pPr>
      <w:r w:rsidRPr="00620CC1">
        <w:rPr>
          <w:color w:val="auto"/>
        </w:rPr>
        <w:t>1</w:t>
      </w:r>
      <w:r w:rsidR="00C47236" w:rsidRPr="00620CC1">
        <w:rPr>
          <w:color w:val="auto"/>
        </w:rPr>
        <w:t>2</w:t>
      </w:r>
      <w:r w:rsidRPr="00620CC1">
        <w:rPr>
          <w:color w:val="auto"/>
        </w:rPr>
        <w:t>.</w:t>
      </w:r>
      <w:r w:rsidR="007C07F8" w:rsidRPr="00620CC1">
        <w:rPr>
          <w:color w:val="auto"/>
        </w:rPr>
        <w:t>5</w:t>
      </w:r>
      <w:r w:rsidRPr="00620CC1">
        <w:rPr>
          <w:color w:val="auto"/>
        </w:rPr>
        <w:t>. Информация об освоении обучающимися дисциплин основной образовательной программы в экзаменационные ведомости, зачетные книжки вносится только преподават</w:t>
      </w:r>
      <w:r w:rsidRPr="00620CC1">
        <w:rPr>
          <w:color w:val="auto"/>
        </w:rPr>
        <w:t>е</w:t>
      </w:r>
      <w:r w:rsidRPr="00620CC1">
        <w:rPr>
          <w:color w:val="auto"/>
        </w:rPr>
        <w:t xml:space="preserve">лем. Преподаватель несет ответственность за четкость и точность записи. </w:t>
      </w:r>
    </w:p>
    <w:p w:rsidR="009215A4" w:rsidRPr="00620CC1" w:rsidRDefault="009215A4" w:rsidP="009215A4">
      <w:pPr>
        <w:pStyle w:val="Default"/>
        <w:ind w:firstLine="567"/>
        <w:jc w:val="both"/>
        <w:rPr>
          <w:color w:val="auto"/>
        </w:rPr>
      </w:pPr>
      <w:r w:rsidRPr="00620CC1">
        <w:rPr>
          <w:color w:val="auto"/>
        </w:rPr>
        <w:lastRenderedPageBreak/>
        <w:t xml:space="preserve">В случае переаттестации дисциплин, освоенных студентом в других </w:t>
      </w:r>
      <w:r w:rsidR="0018427C" w:rsidRPr="00620CC1">
        <w:rPr>
          <w:color w:val="auto"/>
        </w:rPr>
        <w:t>вуз</w:t>
      </w:r>
      <w:r w:rsidRPr="00620CC1">
        <w:rPr>
          <w:color w:val="auto"/>
        </w:rPr>
        <w:t>ах (при перев</w:t>
      </w:r>
      <w:r w:rsidRPr="00620CC1">
        <w:rPr>
          <w:color w:val="auto"/>
        </w:rPr>
        <w:t>о</w:t>
      </w:r>
      <w:r w:rsidRPr="00620CC1">
        <w:rPr>
          <w:color w:val="auto"/>
        </w:rPr>
        <w:t xml:space="preserve">де студента из другого </w:t>
      </w:r>
      <w:r w:rsidR="0018427C" w:rsidRPr="00620CC1">
        <w:rPr>
          <w:color w:val="auto"/>
        </w:rPr>
        <w:t>вуза</w:t>
      </w:r>
      <w:r w:rsidRPr="00620CC1">
        <w:rPr>
          <w:color w:val="auto"/>
        </w:rPr>
        <w:t>) информацию в соответствующие документы на основании р</w:t>
      </w:r>
      <w:r w:rsidRPr="00620CC1">
        <w:rPr>
          <w:color w:val="auto"/>
        </w:rPr>
        <w:t>е</w:t>
      </w:r>
      <w:r w:rsidRPr="00620CC1">
        <w:rPr>
          <w:color w:val="auto"/>
        </w:rPr>
        <w:t>шения аттестационной комиссии вносят представители деканата</w:t>
      </w:r>
      <w:r w:rsidR="00E61F5F" w:rsidRPr="00620CC1">
        <w:rPr>
          <w:color w:val="auto"/>
        </w:rPr>
        <w:t xml:space="preserve"> (дирекции филиала).</w:t>
      </w:r>
    </w:p>
    <w:p w:rsidR="009215A4" w:rsidRPr="00620CC1" w:rsidRDefault="009215A4" w:rsidP="009215A4">
      <w:pPr>
        <w:pStyle w:val="Default"/>
        <w:ind w:firstLine="567"/>
        <w:jc w:val="both"/>
        <w:rPr>
          <w:color w:val="auto"/>
        </w:rPr>
      </w:pPr>
      <w:r w:rsidRPr="00620CC1">
        <w:rPr>
          <w:color w:val="auto"/>
        </w:rPr>
        <w:t>1</w:t>
      </w:r>
      <w:r w:rsidR="00C47236" w:rsidRPr="00620CC1">
        <w:rPr>
          <w:color w:val="auto"/>
        </w:rPr>
        <w:t>2</w:t>
      </w:r>
      <w:r w:rsidRPr="00620CC1">
        <w:rPr>
          <w:color w:val="auto"/>
        </w:rPr>
        <w:t>.</w:t>
      </w:r>
      <w:r w:rsidR="007C07F8" w:rsidRPr="00620CC1">
        <w:rPr>
          <w:color w:val="auto"/>
        </w:rPr>
        <w:t>6</w:t>
      </w:r>
      <w:r w:rsidRPr="00620CC1">
        <w:rPr>
          <w:color w:val="auto"/>
        </w:rPr>
        <w:t xml:space="preserve">. Из экзаменационной ведомости </w:t>
      </w:r>
      <w:r w:rsidR="00B63570" w:rsidRPr="00620CC1">
        <w:rPr>
          <w:color w:val="auto"/>
        </w:rPr>
        <w:t xml:space="preserve">преподаватель кафедры </w:t>
      </w:r>
      <w:r w:rsidR="0093714E" w:rsidRPr="00620CC1">
        <w:rPr>
          <w:color w:val="auto"/>
        </w:rPr>
        <w:t xml:space="preserve">(или специалист по УМР кафедры) </w:t>
      </w:r>
      <w:r w:rsidRPr="00620CC1">
        <w:rPr>
          <w:color w:val="auto"/>
        </w:rPr>
        <w:t xml:space="preserve">в установленные сроки вносит полученные отметки (зачеты) в информационную автоматизированную систему «Ведомости». </w:t>
      </w:r>
    </w:p>
    <w:p w:rsidR="009215A4" w:rsidRPr="00620CC1" w:rsidRDefault="009215A4" w:rsidP="009215A4">
      <w:pPr>
        <w:pStyle w:val="Default"/>
        <w:ind w:firstLine="567"/>
        <w:jc w:val="both"/>
        <w:rPr>
          <w:color w:val="auto"/>
        </w:rPr>
      </w:pPr>
      <w:r w:rsidRPr="00620CC1">
        <w:rPr>
          <w:color w:val="auto"/>
        </w:rPr>
        <w:t>1</w:t>
      </w:r>
      <w:r w:rsidR="00C47236" w:rsidRPr="00620CC1">
        <w:rPr>
          <w:color w:val="auto"/>
        </w:rPr>
        <w:t>2</w:t>
      </w:r>
      <w:r w:rsidRPr="00620CC1">
        <w:rPr>
          <w:color w:val="auto"/>
        </w:rPr>
        <w:t>.</w:t>
      </w:r>
      <w:r w:rsidR="007C07F8" w:rsidRPr="00620CC1">
        <w:rPr>
          <w:color w:val="auto"/>
        </w:rPr>
        <w:t>7</w:t>
      </w:r>
      <w:r w:rsidRPr="00620CC1">
        <w:rPr>
          <w:color w:val="auto"/>
        </w:rPr>
        <w:t>. Экзаменационные ведомости сшиваются в папки и хранятся в деканате, дирекции как документы строгой отчетности согласно номенклатуре дел (в соответствии с Инструкц</w:t>
      </w:r>
      <w:r w:rsidRPr="00620CC1">
        <w:rPr>
          <w:color w:val="auto"/>
        </w:rPr>
        <w:t>и</w:t>
      </w:r>
      <w:r w:rsidRPr="00620CC1">
        <w:rPr>
          <w:color w:val="auto"/>
        </w:rPr>
        <w:t xml:space="preserve">ей по делопроизводству Университета). </w:t>
      </w:r>
    </w:p>
    <w:p w:rsidR="009215A4" w:rsidRPr="00620CC1" w:rsidRDefault="009215A4" w:rsidP="009215A4">
      <w:pPr>
        <w:pStyle w:val="Default"/>
        <w:ind w:firstLine="567"/>
        <w:jc w:val="both"/>
        <w:rPr>
          <w:color w:val="auto"/>
        </w:rPr>
      </w:pPr>
      <w:r w:rsidRPr="00620CC1">
        <w:rPr>
          <w:color w:val="auto"/>
        </w:rPr>
        <w:t>1</w:t>
      </w:r>
      <w:r w:rsidR="00C47236" w:rsidRPr="00620CC1">
        <w:rPr>
          <w:color w:val="auto"/>
        </w:rPr>
        <w:t>2</w:t>
      </w:r>
      <w:r w:rsidRPr="00620CC1">
        <w:rPr>
          <w:color w:val="auto"/>
        </w:rPr>
        <w:t>.</w:t>
      </w:r>
      <w:r w:rsidR="007C07F8" w:rsidRPr="00620CC1">
        <w:rPr>
          <w:color w:val="auto"/>
        </w:rPr>
        <w:t>8</w:t>
      </w:r>
      <w:r w:rsidRPr="00620CC1">
        <w:rPr>
          <w:color w:val="auto"/>
        </w:rPr>
        <w:t>. По результатам сессии деканаты факультетов, дирекции институтов (филиалов) формируют отчеты о результатах сессии по факультетам. Сводный отчет по университету об итогах промежуточной аттестации формирует отдел организации учебного процесса по пр</w:t>
      </w:r>
      <w:r w:rsidRPr="00620CC1">
        <w:rPr>
          <w:color w:val="auto"/>
        </w:rPr>
        <w:t>о</w:t>
      </w:r>
      <w:r w:rsidRPr="00620CC1">
        <w:rPr>
          <w:color w:val="auto"/>
        </w:rPr>
        <w:t xml:space="preserve">граммам высшего образования.  </w:t>
      </w:r>
    </w:p>
    <w:p w:rsidR="009215A4" w:rsidRPr="00620CC1" w:rsidRDefault="009215A4" w:rsidP="009215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CC1">
        <w:rPr>
          <w:rFonts w:ascii="Times New Roman" w:hAnsi="Times New Roman" w:cs="Times New Roman"/>
          <w:sz w:val="24"/>
          <w:szCs w:val="24"/>
        </w:rPr>
        <w:t>1</w:t>
      </w:r>
      <w:r w:rsidR="00C47236" w:rsidRPr="00620CC1">
        <w:rPr>
          <w:rFonts w:ascii="Times New Roman" w:hAnsi="Times New Roman" w:cs="Times New Roman"/>
          <w:sz w:val="24"/>
          <w:szCs w:val="24"/>
        </w:rPr>
        <w:t>2</w:t>
      </w:r>
      <w:r w:rsidRPr="00620CC1">
        <w:rPr>
          <w:rFonts w:ascii="Times New Roman" w:hAnsi="Times New Roman" w:cs="Times New Roman"/>
          <w:sz w:val="24"/>
          <w:szCs w:val="24"/>
        </w:rPr>
        <w:t>.</w:t>
      </w:r>
      <w:r w:rsidR="007C07F8" w:rsidRPr="00620CC1">
        <w:rPr>
          <w:rFonts w:ascii="Times New Roman" w:hAnsi="Times New Roman" w:cs="Times New Roman"/>
          <w:sz w:val="24"/>
          <w:szCs w:val="24"/>
        </w:rPr>
        <w:t>9</w:t>
      </w:r>
      <w:r w:rsidRPr="00620CC1">
        <w:rPr>
          <w:rFonts w:ascii="Times New Roman" w:hAnsi="Times New Roman" w:cs="Times New Roman"/>
          <w:sz w:val="24"/>
          <w:szCs w:val="24"/>
        </w:rPr>
        <w:t>. Отчеты о результатах сессии и предложения по улучшению качества учебного процесса выносятся</w:t>
      </w:r>
      <w:r w:rsidR="0093714E" w:rsidRPr="00620CC1">
        <w:rPr>
          <w:rFonts w:ascii="Times New Roman" w:hAnsi="Times New Roman" w:cs="Times New Roman"/>
          <w:sz w:val="24"/>
          <w:szCs w:val="24"/>
        </w:rPr>
        <w:t>, по мере необходимости,</w:t>
      </w:r>
      <w:r w:rsidRPr="00620CC1">
        <w:rPr>
          <w:rFonts w:ascii="Times New Roman" w:hAnsi="Times New Roman" w:cs="Times New Roman"/>
          <w:sz w:val="24"/>
          <w:szCs w:val="24"/>
        </w:rPr>
        <w:t xml:space="preserve"> на обсуждение кафедр, ученых советов ф</w:t>
      </w:r>
      <w:r w:rsidRPr="00620CC1">
        <w:rPr>
          <w:rFonts w:ascii="Times New Roman" w:hAnsi="Times New Roman" w:cs="Times New Roman"/>
          <w:sz w:val="24"/>
          <w:szCs w:val="24"/>
        </w:rPr>
        <w:t>а</w:t>
      </w:r>
      <w:r w:rsidRPr="00620CC1">
        <w:rPr>
          <w:rFonts w:ascii="Times New Roman" w:hAnsi="Times New Roman" w:cs="Times New Roman"/>
          <w:sz w:val="24"/>
          <w:szCs w:val="24"/>
        </w:rPr>
        <w:t>культетов, институтов (филиалов), Ученого совета Университета (ректората).</w:t>
      </w:r>
    </w:p>
    <w:p w:rsidR="007C07F8" w:rsidRPr="00620CC1" w:rsidRDefault="007C07F8" w:rsidP="002F617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CC1">
        <w:rPr>
          <w:rFonts w:ascii="Times New Roman" w:hAnsi="Times New Roman" w:cs="Times New Roman"/>
          <w:b/>
          <w:sz w:val="24"/>
          <w:szCs w:val="24"/>
        </w:rPr>
        <w:t>1</w:t>
      </w:r>
      <w:r w:rsidR="00C47236" w:rsidRPr="00620CC1">
        <w:rPr>
          <w:rFonts w:ascii="Times New Roman" w:hAnsi="Times New Roman" w:cs="Times New Roman"/>
          <w:b/>
          <w:sz w:val="24"/>
          <w:szCs w:val="24"/>
        </w:rPr>
        <w:t>3</w:t>
      </w:r>
      <w:r w:rsidRPr="00620CC1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7C07F8" w:rsidRPr="00620CC1" w:rsidRDefault="007C07F8" w:rsidP="007C07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CC1">
        <w:rPr>
          <w:rFonts w:ascii="Times New Roman" w:hAnsi="Times New Roman" w:cs="Times New Roman"/>
          <w:sz w:val="24"/>
          <w:szCs w:val="24"/>
        </w:rPr>
        <w:t>1</w:t>
      </w:r>
      <w:r w:rsidR="00C47236" w:rsidRPr="00620CC1">
        <w:rPr>
          <w:rFonts w:ascii="Times New Roman" w:hAnsi="Times New Roman" w:cs="Times New Roman"/>
          <w:sz w:val="24"/>
          <w:szCs w:val="24"/>
        </w:rPr>
        <w:t>3</w:t>
      </w:r>
      <w:r w:rsidRPr="00620CC1">
        <w:rPr>
          <w:rFonts w:ascii="Times New Roman" w:hAnsi="Times New Roman" w:cs="Times New Roman"/>
          <w:sz w:val="24"/>
          <w:szCs w:val="24"/>
        </w:rPr>
        <w:t>.1. Утверждение, внесение изменений и дополнений в настоящее Положение прои</w:t>
      </w:r>
      <w:r w:rsidRPr="00620CC1">
        <w:rPr>
          <w:rFonts w:ascii="Times New Roman" w:hAnsi="Times New Roman" w:cs="Times New Roman"/>
          <w:sz w:val="24"/>
          <w:szCs w:val="24"/>
        </w:rPr>
        <w:t>з</w:t>
      </w:r>
      <w:r w:rsidRPr="00620CC1">
        <w:rPr>
          <w:rFonts w:ascii="Times New Roman" w:hAnsi="Times New Roman" w:cs="Times New Roman"/>
          <w:sz w:val="24"/>
          <w:szCs w:val="24"/>
        </w:rPr>
        <w:t>водится на основании решения Ученого совета АлтГУ и утверждается приказом ректора АлтГУ.</w:t>
      </w:r>
    </w:p>
    <w:p w:rsidR="00C47236" w:rsidRPr="00620CC1" w:rsidRDefault="00C47236" w:rsidP="00535B3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47236" w:rsidRPr="00620CC1" w:rsidRDefault="00C47236" w:rsidP="00535B3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47236" w:rsidRPr="00620CC1" w:rsidRDefault="00C47236" w:rsidP="00535B3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47236" w:rsidRPr="00620CC1" w:rsidRDefault="00C47236" w:rsidP="00535B3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47236" w:rsidRPr="00620CC1" w:rsidRDefault="00C47236" w:rsidP="00535B3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47236" w:rsidRPr="00620CC1" w:rsidRDefault="00C47236" w:rsidP="00535B3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47236" w:rsidRPr="00620CC1" w:rsidRDefault="00C47236" w:rsidP="00535B3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47236" w:rsidRPr="00620CC1" w:rsidRDefault="00C47236" w:rsidP="00535B3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47236" w:rsidRPr="00620CC1" w:rsidRDefault="00C47236" w:rsidP="00535B3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47236" w:rsidRPr="00620CC1" w:rsidRDefault="00C47236" w:rsidP="00535B3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47236" w:rsidRPr="00620CC1" w:rsidRDefault="00C47236" w:rsidP="00535B3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47236" w:rsidRPr="00620CC1" w:rsidRDefault="00C47236" w:rsidP="00535B3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F617D" w:rsidRDefault="002F617D" w:rsidP="00535B3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F617D" w:rsidRDefault="002F617D" w:rsidP="00535B3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F617D" w:rsidRDefault="002F617D" w:rsidP="00535B3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F617D" w:rsidRDefault="002F617D" w:rsidP="00535B3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F617D" w:rsidRDefault="002F617D" w:rsidP="00535B3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F617D" w:rsidRDefault="002F617D" w:rsidP="00535B3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35B36" w:rsidRPr="00620CC1" w:rsidRDefault="00535B36" w:rsidP="00535B3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20CC1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1 </w:t>
      </w:r>
    </w:p>
    <w:p w:rsidR="00535B36" w:rsidRPr="00620CC1" w:rsidRDefault="00535B36" w:rsidP="00535B3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0CC1">
        <w:rPr>
          <w:rFonts w:ascii="Times New Roman" w:hAnsi="Times New Roman" w:cs="Times New Roman"/>
          <w:b/>
          <w:bCs/>
          <w:sz w:val="24"/>
          <w:szCs w:val="24"/>
        </w:rPr>
        <w:t>Контроль текущей успеваемости № ___ (контрольная точка)</w:t>
      </w:r>
    </w:p>
    <w:p w:rsidR="00535B36" w:rsidRPr="00620CC1" w:rsidRDefault="00535B36" w:rsidP="00535B3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0CC1">
        <w:rPr>
          <w:rFonts w:ascii="Times New Roman" w:hAnsi="Times New Roman" w:cs="Times New Roman"/>
          <w:b/>
          <w:bCs/>
          <w:sz w:val="24"/>
          <w:szCs w:val="24"/>
        </w:rPr>
        <w:t>за 20___-20____ учебный год</w:t>
      </w:r>
    </w:p>
    <w:p w:rsidR="00535B36" w:rsidRPr="00620CC1" w:rsidRDefault="00535B36" w:rsidP="00535B36">
      <w:pPr>
        <w:rPr>
          <w:rFonts w:ascii="Times New Roman" w:hAnsi="Times New Roman" w:cs="Times New Roman"/>
          <w:bCs/>
          <w:sz w:val="24"/>
          <w:szCs w:val="24"/>
        </w:rPr>
      </w:pPr>
    </w:p>
    <w:p w:rsidR="00535B36" w:rsidRPr="00620CC1" w:rsidRDefault="00535B36" w:rsidP="00535B36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620CC1">
        <w:rPr>
          <w:rFonts w:ascii="Times New Roman" w:hAnsi="Times New Roman" w:cs="Times New Roman"/>
          <w:bCs/>
          <w:sz w:val="24"/>
          <w:szCs w:val="24"/>
        </w:rPr>
        <w:t xml:space="preserve">Факультет (институт, филиал)  ____________________ </w:t>
      </w:r>
    </w:p>
    <w:p w:rsidR="00535B36" w:rsidRPr="00620CC1" w:rsidRDefault="00535B36" w:rsidP="00535B3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20CC1">
        <w:rPr>
          <w:rFonts w:ascii="Times New Roman" w:hAnsi="Times New Roman" w:cs="Times New Roman"/>
          <w:bCs/>
          <w:sz w:val="24"/>
          <w:szCs w:val="24"/>
        </w:rPr>
        <w:t xml:space="preserve">Направление/Специальность: _____________ (код _______) </w:t>
      </w:r>
    </w:p>
    <w:p w:rsidR="00535B36" w:rsidRPr="00620CC1" w:rsidRDefault="00535B36" w:rsidP="00535B3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20CC1">
        <w:rPr>
          <w:rFonts w:ascii="Times New Roman" w:hAnsi="Times New Roman" w:cs="Times New Roman"/>
          <w:bCs/>
          <w:sz w:val="24"/>
          <w:szCs w:val="24"/>
        </w:rPr>
        <w:t>Курс: ____ Группа: _____</w:t>
      </w:r>
    </w:p>
    <w:tbl>
      <w:tblPr>
        <w:tblW w:w="8244" w:type="dxa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2106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5B36C5" w:rsidRPr="00620CC1" w:rsidTr="005B36C5">
        <w:trPr>
          <w:cantSplit/>
          <w:trHeight w:val="2376"/>
        </w:trPr>
        <w:tc>
          <w:tcPr>
            <w:tcW w:w="638" w:type="dxa"/>
          </w:tcPr>
          <w:p w:rsidR="005B36C5" w:rsidRPr="00620CC1" w:rsidRDefault="005B36C5" w:rsidP="00535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36C5" w:rsidRPr="00620CC1" w:rsidRDefault="005B36C5" w:rsidP="00535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36C5" w:rsidRPr="00620CC1" w:rsidRDefault="005B36C5" w:rsidP="00535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C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06" w:type="dxa"/>
          </w:tcPr>
          <w:p w:rsidR="005B36C5" w:rsidRPr="00620CC1" w:rsidRDefault="005B36C5" w:rsidP="00535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36C5" w:rsidRPr="00620CC1" w:rsidRDefault="005B36C5" w:rsidP="00535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36C5" w:rsidRPr="00620CC1" w:rsidRDefault="005B36C5" w:rsidP="00535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CC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5B36C5" w:rsidRPr="00620CC1" w:rsidRDefault="005B36C5" w:rsidP="00535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CC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</w:p>
        </w:tc>
        <w:tc>
          <w:tcPr>
            <w:tcW w:w="500" w:type="dxa"/>
            <w:textDirection w:val="btLr"/>
          </w:tcPr>
          <w:p w:rsidR="005B36C5" w:rsidRPr="00620CC1" w:rsidRDefault="005B36C5" w:rsidP="00535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CC1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 1, баллы</w:t>
            </w:r>
          </w:p>
        </w:tc>
        <w:tc>
          <w:tcPr>
            <w:tcW w:w="500" w:type="dxa"/>
            <w:textDirection w:val="btLr"/>
          </w:tcPr>
          <w:p w:rsidR="005B36C5" w:rsidRPr="00620CC1" w:rsidRDefault="005B36C5" w:rsidP="00535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CC1">
              <w:rPr>
                <w:rFonts w:ascii="Times New Roman" w:hAnsi="Times New Roman" w:cs="Times New Roman"/>
                <w:b/>
                <w:sz w:val="24"/>
                <w:szCs w:val="24"/>
              </w:rPr>
              <w:t>Пропуски, %</w:t>
            </w:r>
          </w:p>
        </w:tc>
        <w:tc>
          <w:tcPr>
            <w:tcW w:w="500" w:type="dxa"/>
            <w:textDirection w:val="btLr"/>
          </w:tcPr>
          <w:p w:rsidR="005B36C5" w:rsidRPr="00620CC1" w:rsidRDefault="005B36C5" w:rsidP="00A66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CC1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 1, баллы</w:t>
            </w:r>
          </w:p>
        </w:tc>
        <w:tc>
          <w:tcPr>
            <w:tcW w:w="500" w:type="dxa"/>
            <w:textDirection w:val="btLr"/>
          </w:tcPr>
          <w:p w:rsidR="005B36C5" w:rsidRPr="00620CC1" w:rsidRDefault="005B36C5" w:rsidP="00A66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CC1">
              <w:rPr>
                <w:rFonts w:ascii="Times New Roman" w:hAnsi="Times New Roman" w:cs="Times New Roman"/>
                <w:b/>
                <w:sz w:val="24"/>
                <w:szCs w:val="24"/>
              </w:rPr>
              <w:t>Пропуски, %</w:t>
            </w:r>
          </w:p>
        </w:tc>
        <w:tc>
          <w:tcPr>
            <w:tcW w:w="500" w:type="dxa"/>
            <w:textDirection w:val="btLr"/>
          </w:tcPr>
          <w:p w:rsidR="005B36C5" w:rsidRPr="00620CC1" w:rsidRDefault="005B36C5" w:rsidP="00A66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CC1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 1, баллы</w:t>
            </w:r>
          </w:p>
        </w:tc>
        <w:tc>
          <w:tcPr>
            <w:tcW w:w="500" w:type="dxa"/>
            <w:textDirection w:val="btLr"/>
          </w:tcPr>
          <w:p w:rsidR="005B36C5" w:rsidRPr="00620CC1" w:rsidRDefault="005B36C5" w:rsidP="00A66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CC1">
              <w:rPr>
                <w:rFonts w:ascii="Times New Roman" w:hAnsi="Times New Roman" w:cs="Times New Roman"/>
                <w:b/>
                <w:sz w:val="24"/>
                <w:szCs w:val="24"/>
              </w:rPr>
              <w:t>Пропуски, %</w:t>
            </w:r>
          </w:p>
        </w:tc>
        <w:tc>
          <w:tcPr>
            <w:tcW w:w="500" w:type="dxa"/>
            <w:textDirection w:val="btLr"/>
          </w:tcPr>
          <w:p w:rsidR="005B36C5" w:rsidRPr="00620CC1" w:rsidRDefault="005B36C5" w:rsidP="00A66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CC1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 1, баллы</w:t>
            </w:r>
          </w:p>
        </w:tc>
        <w:tc>
          <w:tcPr>
            <w:tcW w:w="500" w:type="dxa"/>
            <w:textDirection w:val="btLr"/>
          </w:tcPr>
          <w:p w:rsidR="005B36C5" w:rsidRPr="00620CC1" w:rsidRDefault="005B36C5" w:rsidP="00A66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CC1">
              <w:rPr>
                <w:rFonts w:ascii="Times New Roman" w:hAnsi="Times New Roman" w:cs="Times New Roman"/>
                <w:b/>
                <w:sz w:val="24"/>
                <w:szCs w:val="24"/>
              </w:rPr>
              <w:t>Пропуски, %</w:t>
            </w:r>
          </w:p>
        </w:tc>
        <w:tc>
          <w:tcPr>
            <w:tcW w:w="500" w:type="dxa"/>
            <w:textDirection w:val="btLr"/>
          </w:tcPr>
          <w:p w:rsidR="005B36C5" w:rsidRPr="00620CC1" w:rsidRDefault="005B36C5" w:rsidP="00A66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CC1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 1, баллы</w:t>
            </w:r>
          </w:p>
        </w:tc>
        <w:tc>
          <w:tcPr>
            <w:tcW w:w="500" w:type="dxa"/>
            <w:textDirection w:val="btLr"/>
          </w:tcPr>
          <w:p w:rsidR="005B36C5" w:rsidRPr="00620CC1" w:rsidRDefault="005B36C5" w:rsidP="00A66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CC1">
              <w:rPr>
                <w:rFonts w:ascii="Times New Roman" w:hAnsi="Times New Roman" w:cs="Times New Roman"/>
                <w:b/>
                <w:sz w:val="24"/>
                <w:szCs w:val="24"/>
              </w:rPr>
              <w:t>Пропуски, %</w:t>
            </w:r>
          </w:p>
        </w:tc>
        <w:tc>
          <w:tcPr>
            <w:tcW w:w="500" w:type="dxa"/>
            <w:textDirection w:val="btLr"/>
          </w:tcPr>
          <w:p w:rsidR="005B36C5" w:rsidRPr="00620CC1" w:rsidRDefault="005B36C5" w:rsidP="00535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CC1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</w:tr>
      <w:tr w:rsidR="00535B36" w:rsidRPr="00620CC1" w:rsidTr="00535B36">
        <w:trPr>
          <w:trHeight w:val="127"/>
        </w:trPr>
        <w:tc>
          <w:tcPr>
            <w:tcW w:w="638" w:type="dxa"/>
          </w:tcPr>
          <w:p w:rsidR="00535B36" w:rsidRPr="00620CC1" w:rsidRDefault="00535B36" w:rsidP="0053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C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06" w:type="dxa"/>
          </w:tcPr>
          <w:p w:rsidR="00535B36" w:rsidRPr="00620CC1" w:rsidRDefault="00535B36" w:rsidP="00535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535B36" w:rsidRPr="00620CC1" w:rsidRDefault="00535B36" w:rsidP="00535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535B36" w:rsidRPr="00620CC1" w:rsidRDefault="00535B36" w:rsidP="00535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535B36" w:rsidRPr="00620CC1" w:rsidRDefault="00535B36" w:rsidP="00535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535B36" w:rsidRPr="00620CC1" w:rsidRDefault="00535B36" w:rsidP="00535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535B36" w:rsidRPr="00620CC1" w:rsidRDefault="00535B36" w:rsidP="00535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535B36" w:rsidRPr="00620CC1" w:rsidRDefault="00535B36" w:rsidP="00535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535B36" w:rsidRPr="00620CC1" w:rsidRDefault="00535B36" w:rsidP="00535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535B36" w:rsidRPr="00620CC1" w:rsidRDefault="00535B36" w:rsidP="00535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535B36" w:rsidRPr="00620CC1" w:rsidRDefault="00535B36" w:rsidP="00535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535B36" w:rsidRPr="00620CC1" w:rsidRDefault="00535B36" w:rsidP="00535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535B36" w:rsidRPr="00620CC1" w:rsidRDefault="00535B36" w:rsidP="00535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B36" w:rsidRPr="00620CC1" w:rsidTr="00535B36">
        <w:trPr>
          <w:trHeight w:val="127"/>
        </w:trPr>
        <w:tc>
          <w:tcPr>
            <w:tcW w:w="638" w:type="dxa"/>
          </w:tcPr>
          <w:p w:rsidR="00535B36" w:rsidRPr="00620CC1" w:rsidRDefault="00535B36" w:rsidP="0053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C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106" w:type="dxa"/>
          </w:tcPr>
          <w:p w:rsidR="00535B36" w:rsidRPr="00620CC1" w:rsidRDefault="00535B36" w:rsidP="00535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535B36" w:rsidRPr="00620CC1" w:rsidRDefault="00535B36" w:rsidP="00535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535B36" w:rsidRPr="00620CC1" w:rsidRDefault="00535B36" w:rsidP="00535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535B36" w:rsidRPr="00620CC1" w:rsidRDefault="00535B36" w:rsidP="00535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535B36" w:rsidRPr="00620CC1" w:rsidRDefault="00535B36" w:rsidP="00535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535B36" w:rsidRPr="00620CC1" w:rsidRDefault="00535B36" w:rsidP="00535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535B36" w:rsidRPr="00620CC1" w:rsidRDefault="00535B36" w:rsidP="00535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535B36" w:rsidRPr="00620CC1" w:rsidRDefault="00535B36" w:rsidP="00535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535B36" w:rsidRPr="00620CC1" w:rsidRDefault="00535B36" w:rsidP="00535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535B36" w:rsidRPr="00620CC1" w:rsidRDefault="00535B36" w:rsidP="00535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535B36" w:rsidRPr="00620CC1" w:rsidRDefault="00535B36" w:rsidP="00535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535B36" w:rsidRPr="00620CC1" w:rsidRDefault="00535B36" w:rsidP="00535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B36" w:rsidRPr="00620CC1" w:rsidTr="00535B36">
        <w:trPr>
          <w:trHeight w:val="127"/>
        </w:trPr>
        <w:tc>
          <w:tcPr>
            <w:tcW w:w="638" w:type="dxa"/>
          </w:tcPr>
          <w:p w:rsidR="00535B36" w:rsidRPr="00620CC1" w:rsidRDefault="00535B36" w:rsidP="0053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C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106" w:type="dxa"/>
          </w:tcPr>
          <w:p w:rsidR="00535B36" w:rsidRPr="00620CC1" w:rsidRDefault="00535B36" w:rsidP="00535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535B36" w:rsidRPr="00620CC1" w:rsidRDefault="00535B36" w:rsidP="00535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535B36" w:rsidRPr="00620CC1" w:rsidRDefault="00535B36" w:rsidP="00535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535B36" w:rsidRPr="00620CC1" w:rsidRDefault="00535B36" w:rsidP="00535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535B36" w:rsidRPr="00620CC1" w:rsidRDefault="00535B36" w:rsidP="00535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535B36" w:rsidRPr="00620CC1" w:rsidRDefault="00535B36" w:rsidP="00535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535B36" w:rsidRPr="00620CC1" w:rsidRDefault="00535B36" w:rsidP="00535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535B36" w:rsidRPr="00620CC1" w:rsidRDefault="00535B36" w:rsidP="00535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535B36" w:rsidRPr="00620CC1" w:rsidRDefault="00535B36" w:rsidP="00535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535B36" w:rsidRPr="00620CC1" w:rsidRDefault="00535B36" w:rsidP="00535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535B36" w:rsidRPr="00620CC1" w:rsidRDefault="00535B36" w:rsidP="00535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535B36" w:rsidRPr="00620CC1" w:rsidRDefault="00535B36" w:rsidP="00535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B36" w:rsidRPr="00620CC1" w:rsidTr="00535B36">
        <w:trPr>
          <w:trHeight w:val="127"/>
        </w:trPr>
        <w:tc>
          <w:tcPr>
            <w:tcW w:w="638" w:type="dxa"/>
          </w:tcPr>
          <w:p w:rsidR="00535B36" w:rsidRPr="00620CC1" w:rsidRDefault="00535B36" w:rsidP="0053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C1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</w:p>
        </w:tc>
        <w:tc>
          <w:tcPr>
            <w:tcW w:w="2106" w:type="dxa"/>
          </w:tcPr>
          <w:p w:rsidR="00535B36" w:rsidRPr="00620CC1" w:rsidRDefault="00535B36" w:rsidP="00535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535B36" w:rsidRPr="00620CC1" w:rsidRDefault="00535B36" w:rsidP="00535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535B36" w:rsidRPr="00620CC1" w:rsidRDefault="00535B36" w:rsidP="00535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535B36" w:rsidRPr="00620CC1" w:rsidRDefault="00535B36" w:rsidP="00535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535B36" w:rsidRPr="00620CC1" w:rsidRDefault="00535B36" w:rsidP="00535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535B36" w:rsidRPr="00620CC1" w:rsidRDefault="00535B36" w:rsidP="00535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535B36" w:rsidRPr="00620CC1" w:rsidRDefault="00535B36" w:rsidP="00535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535B36" w:rsidRPr="00620CC1" w:rsidRDefault="00535B36" w:rsidP="00535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535B36" w:rsidRPr="00620CC1" w:rsidRDefault="00535B36" w:rsidP="00535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535B36" w:rsidRPr="00620CC1" w:rsidRDefault="00535B36" w:rsidP="00535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535B36" w:rsidRPr="00620CC1" w:rsidRDefault="00535B36" w:rsidP="00535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535B36" w:rsidRPr="00620CC1" w:rsidRDefault="00535B36" w:rsidP="00535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B36" w:rsidRPr="00620CC1" w:rsidTr="00535B36">
        <w:trPr>
          <w:cantSplit/>
          <w:trHeight w:val="1134"/>
        </w:trPr>
        <w:tc>
          <w:tcPr>
            <w:tcW w:w="638" w:type="dxa"/>
          </w:tcPr>
          <w:p w:rsidR="00535B36" w:rsidRPr="00620CC1" w:rsidRDefault="00535B36" w:rsidP="00535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36" w:rsidRPr="00620CC1" w:rsidRDefault="00535B36" w:rsidP="00535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36" w:rsidRPr="00620CC1" w:rsidRDefault="00535B36" w:rsidP="00535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36" w:rsidRPr="00620CC1" w:rsidRDefault="00535B36" w:rsidP="00535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extDirection w:val="btLr"/>
          </w:tcPr>
          <w:p w:rsidR="005B36C5" w:rsidRPr="00620CC1" w:rsidRDefault="005B36C5" w:rsidP="00535B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C5" w:rsidRPr="00620CC1" w:rsidRDefault="005B36C5" w:rsidP="00535B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C5" w:rsidRPr="00620CC1" w:rsidRDefault="005B36C5" w:rsidP="00535B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C5" w:rsidRPr="00620CC1" w:rsidRDefault="005B36C5" w:rsidP="00535B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C5" w:rsidRPr="00620CC1" w:rsidRDefault="005B36C5" w:rsidP="00535B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C1">
              <w:rPr>
                <w:rFonts w:ascii="Times New Roman" w:hAnsi="Times New Roman" w:cs="Times New Roman"/>
                <w:sz w:val="24"/>
                <w:szCs w:val="24"/>
              </w:rPr>
              <w:t xml:space="preserve">Дата, </w:t>
            </w:r>
          </w:p>
          <w:p w:rsidR="00535B36" w:rsidRPr="00620CC1" w:rsidRDefault="00535B36" w:rsidP="00535B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C1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  <w:p w:rsidR="00535B36" w:rsidRPr="00620CC1" w:rsidRDefault="00535B36" w:rsidP="00535B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C1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преподавателя </w:t>
            </w:r>
          </w:p>
        </w:tc>
        <w:tc>
          <w:tcPr>
            <w:tcW w:w="500" w:type="dxa"/>
          </w:tcPr>
          <w:p w:rsidR="00535B36" w:rsidRPr="00620CC1" w:rsidRDefault="00535B36" w:rsidP="00535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36" w:rsidRPr="00620CC1" w:rsidRDefault="00535B36" w:rsidP="00535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36" w:rsidRPr="00620CC1" w:rsidRDefault="00535B36" w:rsidP="00535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36" w:rsidRPr="00620CC1" w:rsidRDefault="00535B36" w:rsidP="00535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535B36" w:rsidRPr="00620CC1" w:rsidRDefault="00535B36" w:rsidP="00535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36" w:rsidRPr="00620CC1" w:rsidRDefault="00535B36" w:rsidP="00535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36" w:rsidRPr="00620CC1" w:rsidRDefault="00535B36" w:rsidP="00535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36" w:rsidRPr="00620CC1" w:rsidRDefault="00535B36" w:rsidP="00535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535B36" w:rsidRPr="00620CC1" w:rsidRDefault="00535B36" w:rsidP="00535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36" w:rsidRPr="00620CC1" w:rsidRDefault="00535B36" w:rsidP="00535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36" w:rsidRPr="00620CC1" w:rsidRDefault="00535B36" w:rsidP="00535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36" w:rsidRPr="00620CC1" w:rsidRDefault="00535B36" w:rsidP="00535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535B36" w:rsidRPr="00620CC1" w:rsidRDefault="00535B36" w:rsidP="00535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36" w:rsidRPr="00620CC1" w:rsidRDefault="00535B36" w:rsidP="00535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36" w:rsidRPr="00620CC1" w:rsidRDefault="00535B36" w:rsidP="00535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36" w:rsidRPr="00620CC1" w:rsidRDefault="00535B36" w:rsidP="00535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535B36" w:rsidRPr="00620CC1" w:rsidRDefault="00535B36" w:rsidP="00535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36" w:rsidRPr="00620CC1" w:rsidRDefault="00535B36" w:rsidP="00535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36" w:rsidRPr="00620CC1" w:rsidRDefault="00535B36" w:rsidP="00535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36" w:rsidRPr="00620CC1" w:rsidRDefault="00535B36" w:rsidP="00535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535B36" w:rsidRPr="00620CC1" w:rsidRDefault="00535B36" w:rsidP="00535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36" w:rsidRPr="00620CC1" w:rsidRDefault="00535B36" w:rsidP="00535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36" w:rsidRPr="00620CC1" w:rsidRDefault="00535B36" w:rsidP="00535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36" w:rsidRPr="00620CC1" w:rsidRDefault="00535B36" w:rsidP="00535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535B36" w:rsidRPr="00620CC1" w:rsidRDefault="00535B36" w:rsidP="00535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36" w:rsidRPr="00620CC1" w:rsidRDefault="00535B36" w:rsidP="00535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36" w:rsidRPr="00620CC1" w:rsidRDefault="00535B36" w:rsidP="00535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36" w:rsidRPr="00620CC1" w:rsidRDefault="00535B36" w:rsidP="00535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535B36" w:rsidRPr="00620CC1" w:rsidRDefault="00535B36" w:rsidP="00535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36" w:rsidRPr="00620CC1" w:rsidRDefault="00535B36" w:rsidP="00535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36" w:rsidRPr="00620CC1" w:rsidRDefault="00535B36" w:rsidP="00535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36" w:rsidRPr="00620CC1" w:rsidRDefault="00535B36" w:rsidP="00535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535B36" w:rsidRPr="00620CC1" w:rsidRDefault="00535B36" w:rsidP="00535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36" w:rsidRPr="00620CC1" w:rsidRDefault="00535B36" w:rsidP="00535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36" w:rsidRPr="00620CC1" w:rsidRDefault="00535B36" w:rsidP="00535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36" w:rsidRPr="00620CC1" w:rsidRDefault="00535B36" w:rsidP="00535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535B36" w:rsidRPr="00620CC1" w:rsidRDefault="00535B36" w:rsidP="00535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36" w:rsidRPr="00620CC1" w:rsidRDefault="00535B36" w:rsidP="00535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36" w:rsidRPr="00620CC1" w:rsidRDefault="00535B36" w:rsidP="00535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36" w:rsidRPr="00620CC1" w:rsidRDefault="00535B36" w:rsidP="00535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535B36" w:rsidRPr="00620CC1" w:rsidRDefault="00535B36" w:rsidP="00535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36" w:rsidRPr="00620CC1" w:rsidRDefault="00535B36" w:rsidP="00535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36" w:rsidRPr="00620CC1" w:rsidRDefault="00535B36" w:rsidP="00535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36" w:rsidRPr="00620CC1" w:rsidRDefault="00535B36" w:rsidP="00535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5B36" w:rsidRPr="00620CC1" w:rsidRDefault="00535B36" w:rsidP="00535B36">
      <w:pPr>
        <w:rPr>
          <w:rFonts w:ascii="Times New Roman" w:hAnsi="Times New Roman" w:cs="Times New Roman"/>
          <w:sz w:val="24"/>
          <w:szCs w:val="24"/>
        </w:rPr>
      </w:pPr>
    </w:p>
    <w:p w:rsidR="00535B36" w:rsidRPr="00620CC1" w:rsidRDefault="00A665AA" w:rsidP="00BF491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20CC1">
        <w:rPr>
          <w:rFonts w:ascii="Times New Roman" w:hAnsi="Times New Roman" w:cs="Times New Roman"/>
          <w:b/>
          <w:sz w:val="24"/>
          <w:szCs w:val="24"/>
        </w:rPr>
        <w:t>Примечание.</w:t>
      </w:r>
      <w:r w:rsidRPr="00620CC1">
        <w:rPr>
          <w:rFonts w:ascii="Times New Roman" w:hAnsi="Times New Roman" w:cs="Times New Roman"/>
          <w:sz w:val="24"/>
          <w:szCs w:val="24"/>
        </w:rPr>
        <w:t xml:space="preserve"> Учебным подразделением самостоятельно определятся система баллов (100-балльная, 5</w:t>
      </w:r>
      <w:r w:rsidR="00BF4919" w:rsidRPr="00620CC1">
        <w:rPr>
          <w:rFonts w:ascii="Times New Roman" w:hAnsi="Times New Roman" w:cs="Times New Roman"/>
          <w:sz w:val="24"/>
          <w:szCs w:val="24"/>
        </w:rPr>
        <w:t>-балльная и др.</w:t>
      </w:r>
      <w:r w:rsidRPr="00620CC1">
        <w:rPr>
          <w:rFonts w:ascii="Times New Roman" w:hAnsi="Times New Roman" w:cs="Times New Roman"/>
          <w:sz w:val="24"/>
          <w:szCs w:val="24"/>
        </w:rPr>
        <w:t>)</w:t>
      </w:r>
      <w:r w:rsidR="00BF4919" w:rsidRPr="00620CC1">
        <w:rPr>
          <w:rFonts w:ascii="Times New Roman" w:hAnsi="Times New Roman" w:cs="Times New Roman"/>
          <w:sz w:val="24"/>
          <w:szCs w:val="24"/>
        </w:rPr>
        <w:t>. Допустимо применять следующую 3-балльную систему:</w:t>
      </w:r>
    </w:p>
    <w:p w:rsidR="00BF4919" w:rsidRPr="00620CC1" w:rsidRDefault="005C1518" w:rsidP="007E546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20CC1">
        <w:rPr>
          <w:rFonts w:ascii="Times New Roman" w:hAnsi="Times New Roman" w:cs="Times New Roman"/>
          <w:sz w:val="24"/>
          <w:szCs w:val="24"/>
        </w:rPr>
        <w:t xml:space="preserve">0 </w:t>
      </w:r>
      <w:r w:rsidR="003320C4" w:rsidRPr="00620CC1">
        <w:rPr>
          <w:rFonts w:ascii="Times New Roman" w:hAnsi="Times New Roman" w:cs="Times New Roman"/>
          <w:sz w:val="24"/>
          <w:szCs w:val="24"/>
        </w:rPr>
        <w:t>–</w:t>
      </w:r>
      <w:r w:rsidRPr="00620CC1">
        <w:rPr>
          <w:rFonts w:ascii="Times New Roman" w:hAnsi="Times New Roman" w:cs="Times New Roman"/>
          <w:sz w:val="24"/>
          <w:szCs w:val="24"/>
        </w:rPr>
        <w:t xml:space="preserve"> </w:t>
      </w:r>
      <w:r w:rsidR="007E5462" w:rsidRPr="00620CC1">
        <w:rPr>
          <w:rFonts w:ascii="Times New Roman" w:hAnsi="Times New Roman" w:cs="Times New Roman"/>
          <w:sz w:val="24"/>
          <w:szCs w:val="24"/>
        </w:rPr>
        <w:t xml:space="preserve">часто </w:t>
      </w:r>
      <w:r w:rsidR="003320C4" w:rsidRPr="00620CC1">
        <w:rPr>
          <w:rFonts w:ascii="Times New Roman" w:hAnsi="Times New Roman" w:cs="Times New Roman"/>
          <w:sz w:val="24"/>
          <w:szCs w:val="24"/>
        </w:rPr>
        <w:t xml:space="preserve">отсутствовал, </w:t>
      </w:r>
      <w:r w:rsidR="007E5462" w:rsidRPr="00620CC1">
        <w:rPr>
          <w:rFonts w:ascii="Times New Roman" w:hAnsi="Times New Roman" w:cs="Times New Roman"/>
          <w:sz w:val="24"/>
          <w:szCs w:val="24"/>
        </w:rPr>
        <w:t>имеет</w:t>
      </w:r>
      <w:r w:rsidR="003320C4" w:rsidRPr="00620CC1">
        <w:rPr>
          <w:rFonts w:ascii="Times New Roman" w:hAnsi="Times New Roman" w:cs="Times New Roman"/>
          <w:sz w:val="24"/>
          <w:szCs w:val="24"/>
        </w:rPr>
        <w:t xml:space="preserve"> </w:t>
      </w:r>
      <w:r w:rsidR="007E5462" w:rsidRPr="00620CC1">
        <w:rPr>
          <w:rFonts w:ascii="Times New Roman" w:hAnsi="Times New Roman" w:cs="Times New Roman"/>
          <w:sz w:val="24"/>
          <w:szCs w:val="24"/>
        </w:rPr>
        <w:t>текущие оценки «</w:t>
      </w:r>
      <w:r w:rsidR="003320C4" w:rsidRPr="00620CC1">
        <w:rPr>
          <w:rFonts w:ascii="Times New Roman" w:hAnsi="Times New Roman" w:cs="Times New Roman"/>
          <w:sz w:val="24"/>
          <w:szCs w:val="24"/>
        </w:rPr>
        <w:t>неуд</w:t>
      </w:r>
      <w:r w:rsidR="007E5462" w:rsidRPr="00620CC1">
        <w:rPr>
          <w:rFonts w:ascii="Times New Roman" w:hAnsi="Times New Roman" w:cs="Times New Roman"/>
          <w:sz w:val="24"/>
          <w:szCs w:val="24"/>
        </w:rPr>
        <w:t>овлетворительно»;</w:t>
      </w:r>
    </w:p>
    <w:p w:rsidR="007E5462" w:rsidRPr="00620CC1" w:rsidRDefault="007E5462" w:rsidP="007E546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20CC1">
        <w:rPr>
          <w:rFonts w:ascii="Times New Roman" w:hAnsi="Times New Roman" w:cs="Times New Roman"/>
          <w:sz w:val="24"/>
          <w:szCs w:val="24"/>
        </w:rPr>
        <w:t>1 – пассивное участие в работе на занятии,  имеет текущие оценки «удовлетворител</w:t>
      </w:r>
      <w:r w:rsidRPr="00620CC1">
        <w:rPr>
          <w:rFonts w:ascii="Times New Roman" w:hAnsi="Times New Roman" w:cs="Times New Roman"/>
          <w:sz w:val="24"/>
          <w:szCs w:val="24"/>
        </w:rPr>
        <w:t>ь</w:t>
      </w:r>
      <w:r w:rsidRPr="00620CC1">
        <w:rPr>
          <w:rFonts w:ascii="Times New Roman" w:hAnsi="Times New Roman" w:cs="Times New Roman"/>
          <w:sz w:val="24"/>
          <w:szCs w:val="24"/>
        </w:rPr>
        <w:t>но»;</w:t>
      </w:r>
    </w:p>
    <w:p w:rsidR="007E5462" w:rsidRPr="00620CC1" w:rsidRDefault="007E5462" w:rsidP="007E546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20CC1">
        <w:rPr>
          <w:rFonts w:ascii="Times New Roman" w:hAnsi="Times New Roman" w:cs="Times New Roman"/>
          <w:sz w:val="24"/>
          <w:szCs w:val="24"/>
        </w:rPr>
        <w:t>2 – активное участие в работе на занятии,  имеет текущие оценки «хорошо», «отлично».</w:t>
      </w:r>
    </w:p>
    <w:p w:rsidR="00C47236" w:rsidRPr="00620CC1" w:rsidRDefault="00C47236" w:rsidP="00A5469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47236" w:rsidRPr="00620CC1" w:rsidRDefault="00C47236" w:rsidP="00A5469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47236" w:rsidRPr="00620CC1" w:rsidRDefault="00C47236" w:rsidP="00A5469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47236" w:rsidRPr="00620CC1" w:rsidRDefault="00C47236" w:rsidP="00A5469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35B36" w:rsidRPr="00620CC1" w:rsidRDefault="00535B36" w:rsidP="00A54697">
      <w:pPr>
        <w:jc w:val="right"/>
        <w:rPr>
          <w:rFonts w:ascii="Times New Roman" w:hAnsi="Times New Roman" w:cs="Times New Roman"/>
          <w:sz w:val="24"/>
          <w:szCs w:val="24"/>
        </w:rPr>
      </w:pPr>
      <w:r w:rsidRPr="00620CC1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2 </w:t>
      </w:r>
    </w:p>
    <w:p w:rsidR="00535B36" w:rsidRPr="00620CC1" w:rsidRDefault="00535B36" w:rsidP="00A546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0CC1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и науки Российской Федерации</w:t>
      </w:r>
    </w:p>
    <w:p w:rsidR="00535B36" w:rsidRPr="00620CC1" w:rsidRDefault="00535B36" w:rsidP="00A546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0CC1">
        <w:rPr>
          <w:rFonts w:ascii="Times New Roman" w:hAnsi="Times New Roman" w:cs="Times New Roman"/>
          <w:b/>
          <w:bCs/>
          <w:sz w:val="24"/>
          <w:szCs w:val="24"/>
        </w:rPr>
        <w:t>ФГБОУ ВПО «Алтайский государственный университет»</w:t>
      </w:r>
    </w:p>
    <w:p w:rsidR="00535B36" w:rsidRPr="00620CC1" w:rsidRDefault="00535B36" w:rsidP="00535B36">
      <w:pPr>
        <w:rPr>
          <w:rFonts w:ascii="Times New Roman" w:hAnsi="Times New Roman" w:cs="Times New Roman"/>
          <w:sz w:val="24"/>
          <w:szCs w:val="24"/>
        </w:rPr>
      </w:pPr>
    </w:p>
    <w:p w:rsidR="00535B36" w:rsidRPr="00620CC1" w:rsidRDefault="00535B36" w:rsidP="00535B3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20CC1">
        <w:rPr>
          <w:rFonts w:ascii="Times New Roman" w:hAnsi="Times New Roman" w:cs="Times New Roman"/>
          <w:sz w:val="24"/>
          <w:szCs w:val="24"/>
        </w:rPr>
        <w:t>Факультет (институт, филиал) _______________________________________</w:t>
      </w:r>
    </w:p>
    <w:p w:rsidR="00535B36" w:rsidRPr="00620CC1" w:rsidRDefault="00535B36" w:rsidP="00535B3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20CC1">
        <w:rPr>
          <w:rFonts w:ascii="Times New Roman" w:hAnsi="Times New Roman" w:cs="Times New Roman"/>
          <w:sz w:val="24"/>
          <w:szCs w:val="24"/>
        </w:rPr>
        <w:t>Направление (специальность)_________________________________________</w:t>
      </w:r>
    </w:p>
    <w:p w:rsidR="00C361C4" w:rsidRPr="00620CC1" w:rsidRDefault="00C361C4" w:rsidP="00C361C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20CC1">
        <w:rPr>
          <w:rFonts w:ascii="Times New Roman" w:hAnsi="Times New Roman" w:cs="Times New Roman"/>
          <w:sz w:val="24"/>
          <w:szCs w:val="24"/>
        </w:rPr>
        <w:t>Форма обучения____________________________________________________</w:t>
      </w:r>
    </w:p>
    <w:p w:rsidR="00535B36" w:rsidRPr="00620CC1" w:rsidRDefault="00535B36" w:rsidP="00535B3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20CC1">
        <w:rPr>
          <w:rFonts w:ascii="Times New Roman" w:hAnsi="Times New Roman" w:cs="Times New Roman"/>
          <w:sz w:val="24"/>
          <w:szCs w:val="24"/>
        </w:rPr>
        <w:t>Дисциплина________________________________________________________</w:t>
      </w:r>
    </w:p>
    <w:p w:rsidR="00535B36" w:rsidRPr="00620CC1" w:rsidRDefault="00535B36" w:rsidP="00535B3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35B36" w:rsidRPr="00620CC1" w:rsidRDefault="00535B36" w:rsidP="00A54697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0CC1">
        <w:rPr>
          <w:rFonts w:ascii="Times New Roman" w:hAnsi="Times New Roman" w:cs="Times New Roman"/>
          <w:b/>
          <w:bCs/>
          <w:sz w:val="24"/>
          <w:szCs w:val="24"/>
        </w:rPr>
        <w:t>Экзаменационный билет №</w:t>
      </w:r>
      <w:r w:rsidR="00C361C4" w:rsidRPr="00620CC1">
        <w:rPr>
          <w:rFonts w:ascii="Times New Roman" w:hAnsi="Times New Roman" w:cs="Times New Roman"/>
          <w:b/>
          <w:bCs/>
          <w:sz w:val="24"/>
          <w:szCs w:val="24"/>
        </w:rPr>
        <w:t xml:space="preserve"> __</w:t>
      </w:r>
    </w:p>
    <w:p w:rsidR="00535B36" w:rsidRPr="00620CC1" w:rsidRDefault="00535B36" w:rsidP="00A5469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20CC1">
        <w:rPr>
          <w:rFonts w:ascii="Times New Roman" w:hAnsi="Times New Roman" w:cs="Times New Roman"/>
          <w:sz w:val="24"/>
          <w:szCs w:val="24"/>
        </w:rPr>
        <w:t xml:space="preserve">1. Вопрос 1 </w:t>
      </w:r>
    </w:p>
    <w:p w:rsidR="00535B36" w:rsidRPr="00620CC1" w:rsidRDefault="00535B36" w:rsidP="00A5469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20CC1">
        <w:rPr>
          <w:rFonts w:ascii="Times New Roman" w:hAnsi="Times New Roman" w:cs="Times New Roman"/>
          <w:sz w:val="24"/>
          <w:szCs w:val="24"/>
        </w:rPr>
        <w:t xml:space="preserve">2. Вопрос 2 </w:t>
      </w:r>
    </w:p>
    <w:p w:rsidR="00535B36" w:rsidRPr="00620CC1" w:rsidRDefault="00535B36" w:rsidP="00A5469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20CC1">
        <w:rPr>
          <w:rFonts w:ascii="Times New Roman" w:hAnsi="Times New Roman" w:cs="Times New Roman"/>
          <w:sz w:val="24"/>
          <w:szCs w:val="24"/>
        </w:rPr>
        <w:t xml:space="preserve">3. … </w:t>
      </w:r>
    </w:p>
    <w:p w:rsidR="00C361C4" w:rsidRPr="00620CC1" w:rsidRDefault="00C361C4" w:rsidP="00C361C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C361C4" w:rsidRPr="00620CC1" w:rsidRDefault="00535B36" w:rsidP="00C361C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20CC1">
        <w:rPr>
          <w:rFonts w:ascii="Times New Roman" w:hAnsi="Times New Roman" w:cs="Times New Roman"/>
          <w:sz w:val="24"/>
          <w:szCs w:val="24"/>
        </w:rPr>
        <w:t xml:space="preserve">Утвержден на заседании кафедры ___________________________________, </w:t>
      </w:r>
    </w:p>
    <w:p w:rsidR="00535B36" w:rsidRPr="00620CC1" w:rsidRDefault="00535B36" w:rsidP="00A5469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20CC1">
        <w:rPr>
          <w:rFonts w:ascii="Times New Roman" w:hAnsi="Times New Roman" w:cs="Times New Roman"/>
          <w:sz w:val="24"/>
          <w:szCs w:val="24"/>
        </w:rPr>
        <w:t xml:space="preserve">протокол №______ </w:t>
      </w:r>
      <w:proofErr w:type="gramStart"/>
      <w:r w:rsidRPr="00620CC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20CC1">
        <w:rPr>
          <w:rFonts w:ascii="Times New Roman" w:hAnsi="Times New Roman" w:cs="Times New Roman"/>
          <w:sz w:val="24"/>
          <w:szCs w:val="24"/>
        </w:rPr>
        <w:t xml:space="preserve"> ________ </w:t>
      </w:r>
    </w:p>
    <w:p w:rsidR="00C361C4" w:rsidRPr="00620CC1" w:rsidRDefault="00C361C4" w:rsidP="00A5469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535B36" w:rsidRPr="00620CC1" w:rsidRDefault="00535B36" w:rsidP="00A5469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20CC1">
        <w:rPr>
          <w:rFonts w:ascii="Times New Roman" w:hAnsi="Times New Roman" w:cs="Times New Roman"/>
          <w:sz w:val="24"/>
          <w:szCs w:val="24"/>
        </w:rPr>
        <w:t>Подпись заведующего кафедрой_____________</w:t>
      </w:r>
    </w:p>
    <w:p w:rsidR="009B536B" w:rsidRPr="00620CC1" w:rsidRDefault="009B536B">
      <w:pPr>
        <w:rPr>
          <w:sz w:val="24"/>
          <w:szCs w:val="24"/>
        </w:rPr>
      </w:pPr>
    </w:p>
    <w:p w:rsidR="002F617D" w:rsidRDefault="002F617D" w:rsidP="009B536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617D" w:rsidRDefault="002F617D" w:rsidP="009B536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617D" w:rsidRDefault="002F617D" w:rsidP="009B536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617D" w:rsidRDefault="002F617D" w:rsidP="009B536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617D" w:rsidRDefault="002F617D" w:rsidP="009B536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617D" w:rsidRDefault="002F617D" w:rsidP="009B536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617D" w:rsidRDefault="002F617D" w:rsidP="009B536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617D" w:rsidRDefault="002F617D" w:rsidP="009B536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617D" w:rsidRDefault="002F617D" w:rsidP="009B536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617D" w:rsidRDefault="002F617D" w:rsidP="009B536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617D" w:rsidRDefault="002F617D" w:rsidP="009B536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2F617D" w:rsidSect="00620CC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244E7567"/>
    <w:multiLevelType w:val="hybridMultilevel"/>
    <w:tmpl w:val="C6100A24"/>
    <w:lvl w:ilvl="0" w:tplc="1E506E62">
      <w:start w:val="1"/>
      <w:numFmt w:val="russianLower"/>
      <w:lvlText w:val="%1)"/>
      <w:lvlJc w:val="left"/>
      <w:pPr>
        <w:ind w:left="1571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14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5B"/>
    <w:rsid w:val="000077F9"/>
    <w:rsid w:val="00014C2A"/>
    <w:rsid w:val="00072986"/>
    <w:rsid w:val="00077902"/>
    <w:rsid w:val="00094AA0"/>
    <w:rsid w:val="000B33FB"/>
    <w:rsid w:val="000D2309"/>
    <w:rsid w:val="000F4E33"/>
    <w:rsid w:val="00110BB4"/>
    <w:rsid w:val="001239ED"/>
    <w:rsid w:val="00134F2D"/>
    <w:rsid w:val="0015568C"/>
    <w:rsid w:val="001824FA"/>
    <w:rsid w:val="0018427C"/>
    <w:rsid w:val="001B17B7"/>
    <w:rsid w:val="001B4439"/>
    <w:rsid w:val="001C36AE"/>
    <w:rsid w:val="001D7523"/>
    <w:rsid w:val="001E7868"/>
    <w:rsid w:val="00220E25"/>
    <w:rsid w:val="002220F8"/>
    <w:rsid w:val="0024654C"/>
    <w:rsid w:val="00250E41"/>
    <w:rsid w:val="002829C9"/>
    <w:rsid w:val="002960A9"/>
    <w:rsid w:val="002C4057"/>
    <w:rsid w:val="002D773A"/>
    <w:rsid w:val="002E354E"/>
    <w:rsid w:val="002F617D"/>
    <w:rsid w:val="00321587"/>
    <w:rsid w:val="00327E6F"/>
    <w:rsid w:val="003320C4"/>
    <w:rsid w:val="003433B9"/>
    <w:rsid w:val="00375BBF"/>
    <w:rsid w:val="00391E11"/>
    <w:rsid w:val="003A194E"/>
    <w:rsid w:val="003A5960"/>
    <w:rsid w:val="003D2D00"/>
    <w:rsid w:val="003D505B"/>
    <w:rsid w:val="003D7F6D"/>
    <w:rsid w:val="00443B92"/>
    <w:rsid w:val="0044615B"/>
    <w:rsid w:val="004E6207"/>
    <w:rsid w:val="00533D7A"/>
    <w:rsid w:val="00535B36"/>
    <w:rsid w:val="0056176A"/>
    <w:rsid w:val="0058172E"/>
    <w:rsid w:val="00586C6F"/>
    <w:rsid w:val="00590402"/>
    <w:rsid w:val="00596ECA"/>
    <w:rsid w:val="005A333A"/>
    <w:rsid w:val="005B36C5"/>
    <w:rsid w:val="005C1257"/>
    <w:rsid w:val="005C1518"/>
    <w:rsid w:val="005E325E"/>
    <w:rsid w:val="006049E7"/>
    <w:rsid w:val="00610858"/>
    <w:rsid w:val="00620CC1"/>
    <w:rsid w:val="00624EF3"/>
    <w:rsid w:val="006271CD"/>
    <w:rsid w:val="00640E34"/>
    <w:rsid w:val="00644607"/>
    <w:rsid w:val="006620AF"/>
    <w:rsid w:val="00665136"/>
    <w:rsid w:val="0066566F"/>
    <w:rsid w:val="006B532F"/>
    <w:rsid w:val="006F3333"/>
    <w:rsid w:val="00701FB8"/>
    <w:rsid w:val="00703D0E"/>
    <w:rsid w:val="0072014F"/>
    <w:rsid w:val="0072095B"/>
    <w:rsid w:val="007A3D2E"/>
    <w:rsid w:val="007C07F8"/>
    <w:rsid w:val="007C28BA"/>
    <w:rsid w:val="007E5462"/>
    <w:rsid w:val="007F7208"/>
    <w:rsid w:val="008137D2"/>
    <w:rsid w:val="0081736A"/>
    <w:rsid w:val="00837DB8"/>
    <w:rsid w:val="008B3AEF"/>
    <w:rsid w:val="008C2E4C"/>
    <w:rsid w:val="008E3C8F"/>
    <w:rsid w:val="009215A4"/>
    <w:rsid w:val="00933C72"/>
    <w:rsid w:val="0093714E"/>
    <w:rsid w:val="00957E29"/>
    <w:rsid w:val="00977F26"/>
    <w:rsid w:val="009A6A61"/>
    <w:rsid w:val="009B2371"/>
    <w:rsid w:val="009B536B"/>
    <w:rsid w:val="00A00F03"/>
    <w:rsid w:val="00A16B01"/>
    <w:rsid w:val="00A3315B"/>
    <w:rsid w:val="00A3532E"/>
    <w:rsid w:val="00A52C0C"/>
    <w:rsid w:val="00A54697"/>
    <w:rsid w:val="00A665AA"/>
    <w:rsid w:val="00AA3764"/>
    <w:rsid w:val="00AB5DD3"/>
    <w:rsid w:val="00AD5231"/>
    <w:rsid w:val="00AE689F"/>
    <w:rsid w:val="00AF1ABC"/>
    <w:rsid w:val="00B575A4"/>
    <w:rsid w:val="00B63570"/>
    <w:rsid w:val="00B7446F"/>
    <w:rsid w:val="00BC6837"/>
    <w:rsid w:val="00BD5FE7"/>
    <w:rsid w:val="00BF4919"/>
    <w:rsid w:val="00C011A7"/>
    <w:rsid w:val="00C361C4"/>
    <w:rsid w:val="00C41FE2"/>
    <w:rsid w:val="00C43418"/>
    <w:rsid w:val="00C47236"/>
    <w:rsid w:val="00C8014C"/>
    <w:rsid w:val="00CA5B25"/>
    <w:rsid w:val="00CC664E"/>
    <w:rsid w:val="00CE6C1C"/>
    <w:rsid w:val="00D0111F"/>
    <w:rsid w:val="00D02157"/>
    <w:rsid w:val="00D10A25"/>
    <w:rsid w:val="00D41B3D"/>
    <w:rsid w:val="00D603B8"/>
    <w:rsid w:val="00D61D45"/>
    <w:rsid w:val="00D9125A"/>
    <w:rsid w:val="00D933EE"/>
    <w:rsid w:val="00DA4099"/>
    <w:rsid w:val="00DA45AA"/>
    <w:rsid w:val="00DB6C4A"/>
    <w:rsid w:val="00DD6EE5"/>
    <w:rsid w:val="00E4687D"/>
    <w:rsid w:val="00E61F5F"/>
    <w:rsid w:val="00E7533F"/>
    <w:rsid w:val="00E82C58"/>
    <w:rsid w:val="00E94873"/>
    <w:rsid w:val="00EA0334"/>
    <w:rsid w:val="00EA43F1"/>
    <w:rsid w:val="00EA5289"/>
    <w:rsid w:val="00EB0FDC"/>
    <w:rsid w:val="00EF0602"/>
    <w:rsid w:val="00F048C0"/>
    <w:rsid w:val="00F32167"/>
    <w:rsid w:val="00F4244F"/>
    <w:rsid w:val="00FB078D"/>
    <w:rsid w:val="00FC49BA"/>
    <w:rsid w:val="00FF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61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B0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7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61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B0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7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7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5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1BDA0-9D53-465F-A0FA-618D760A2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5522</Words>
  <Characters>31481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kafedra</dc:creator>
  <cp:lastModifiedBy>Ковалев Олег Александрович</cp:lastModifiedBy>
  <cp:revision>2</cp:revision>
  <cp:lastPrinted>2014-10-24T02:46:00Z</cp:lastPrinted>
  <dcterms:created xsi:type="dcterms:W3CDTF">2016-06-22T04:06:00Z</dcterms:created>
  <dcterms:modified xsi:type="dcterms:W3CDTF">2016-06-22T04:06:00Z</dcterms:modified>
</cp:coreProperties>
</file>