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20" w:rsidRDefault="00AD6720" w:rsidP="00AD6720">
      <w:pPr>
        <w:pStyle w:val="Default"/>
        <w:ind w:firstLine="567"/>
        <w:jc w:val="center"/>
        <w:rPr>
          <w:b/>
          <w:sz w:val="28"/>
          <w:szCs w:val="28"/>
        </w:rPr>
      </w:pPr>
      <w:r w:rsidRPr="001A187F">
        <w:rPr>
          <w:b/>
          <w:sz w:val="28"/>
          <w:szCs w:val="28"/>
        </w:rPr>
        <w:t>Отч</w:t>
      </w:r>
      <w:r>
        <w:rPr>
          <w:b/>
          <w:sz w:val="28"/>
          <w:szCs w:val="28"/>
        </w:rPr>
        <w:t xml:space="preserve">ет о реализации проекта ПСО </w:t>
      </w:r>
      <w:proofErr w:type="spellStart"/>
      <w:r>
        <w:rPr>
          <w:b/>
          <w:sz w:val="28"/>
          <w:szCs w:val="28"/>
        </w:rPr>
        <w:t>АлтГУ</w:t>
      </w:r>
      <w:proofErr w:type="spellEnd"/>
    </w:p>
    <w:p w:rsidR="00CE3623" w:rsidRDefault="00766607" w:rsidP="00AD6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3A">
        <w:rPr>
          <w:rFonts w:ascii="Times New Roman" w:hAnsi="Times New Roman" w:cs="Times New Roman"/>
          <w:b/>
          <w:sz w:val="28"/>
          <w:szCs w:val="28"/>
        </w:rPr>
        <w:t>Ледово-снежный фестиваль</w:t>
      </w:r>
      <w:r w:rsidR="00192341">
        <w:rPr>
          <w:rFonts w:ascii="Times New Roman" w:hAnsi="Times New Roman" w:cs="Times New Roman"/>
          <w:b/>
          <w:sz w:val="28"/>
          <w:szCs w:val="28"/>
        </w:rPr>
        <w:t xml:space="preserve"> зимних видов спорта</w:t>
      </w:r>
    </w:p>
    <w:p w:rsidR="00AD6720" w:rsidRPr="004D003A" w:rsidRDefault="00AD6720" w:rsidP="00AD6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07" w:rsidRPr="004D003A" w:rsidRDefault="00766607" w:rsidP="00AD672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03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фестиваля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4D00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пропаганда и развитие зимних видов спорта 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молодежной среде города Барнаула, вузов региона,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Алтайского </w:t>
      </w:r>
      <w:r w:rsid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университета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Мероприятие проводится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</w:t>
      </w:r>
      <w:proofErr w:type="gramStart"/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спортсменов</w:t>
      </w:r>
      <w:proofErr w:type="gramEnd"/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занимающихся в секциях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имеющих значимые достижения в спорте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среди любителей, чья ма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сса занимает более 80% в общем количестве занимающихся спортом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6720" w:rsidRDefault="00AD6720" w:rsidP="00AD67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766607" w:rsidRPr="004D003A" w:rsidRDefault="00766607" w:rsidP="00AD67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03A">
        <w:rPr>
          <w:rFonts w:ascii="Times New Roman" w:hAnsi="Times New Roman" w:cs="Times New Roman"/>
          <w:sz w:val="28"/>
          <w:szCs w:val="28"/>
          <w:u w:val="single"/>
        </w:rPr>
        <w:t>Задачи фестиваля</w:t>
      </w:r>
      <w:r w:rsidRPr="004D003A">
        <w:rPr>
          <w:rFonts w:ascii="Times New Roman" w:hAnsi="Times New Roman" w:cs="Times New Roman"/>
          <w:sz w:val="28"/>
          <w:szCs w:val="28"/>
        </w:rPr>
        <w:t>:</w:t>
      </w:r>
    </w:p>
    <w:p w:rsidR="00766607" w:rsidRPr="004D003A" w:rsidRDefault="00766607" w:rsidP="00AD6720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D003A">
        <w:rPr>
          <w:rFonts w:ascii="Times New Roman" w:hAnsi="Times New Roman" w:cs="Times New Roman"/>
          <w:sz w:val="28"/>
          <w:szCs w:val="28"/>
        </w:rPr>
        <w:t xml:space="preserve">Вовлечение в спортивную жизнь студентов, </w:t>
      </w:r>
      <w:r w:rsidR="004D003A">
        <w:rPr>
          <w:rFonts w:ascii="Times New Roman" w:hAnsi="Times New Roman" w:cs="Times New Roman"/>
          <w:sz w:val="28"/>
          <w:szCs w:val="28"/>
        </w:rPr>
        <w:t xml:space="preserve">не занимающихся </w:t>
      </w:r>
      <w:r w:rsidRPr="004D003A">
        <w:rPr>
          <w:rFonts w:ascii="Times New Roman" w:hAnsi="Times New Roman" w:cs="Times New Roman"/>
          <w:sz w:val="28"/>
          <w:szCs w:val="28"/>
        </w:rPr>
        <w:t>спортом</w:t>
      </w:r>
      <w:r w:rsidR="004D003A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4D003A">
        <w:rPr>
          <w:rFonts w:ascii="Times New Roman" w:hAnsi="Times New Roman" w:cs="Times New Roman"/>
          <w:sz w:val="28"/>
          <w:szCs w:val="28"/>
        </w:rPr>
        <w:t>.</w:t>
      </w:r>
    </w:p>
    <w:p w:rsidR="00766607" w:rsidRPr="004D003A" w:rsidRDefault="00766607" w:rsidP="00AD6720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D003A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</w:t>
      </w:r>
      <w:r w:rsidR="00AD6720">
        <w:rPr>
          <w:rFonts w:ascii="Times New Roman" w:hAnsi="Times New Roman" w:cs="Times New Roman"/>
          <w:sz w:val="28"/>
          <w:szCs w:val="28"/>
        </w:rPr>
        <w:t xml:space="preserve">мышления и </w:t>
      </w:r>
      <w:r w:rsidRPr="004D003A">
        <w:rPr>
          <w:rFonts w:ascii="Times New Roman" w:hAnsi="Times New Roman" w:cs="Times New Roman"/>
          <w:sz w:val="28"/>
          <w:szCs w:val="28"/>
        </w:rPr>
        <w:t>жизни у современного студента.</w:t>
      </w:r>
    </w:p>
    <w:p w:rsidR="00766607" w:rsidRPr="004D003A" w:rsidRDefault="00766607" w:rsidP="00AD6720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D003A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среди студентов.</w:t>
      </w:r>
    </w:p>
    <w:p w:rsidR="00766607" w:rsidRPr="004D003A" w:rsidRDefault="00766607" w:rsidP="00AD6720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D003A">
        <w:rPr>
          <w:rFonts w:ascii="Times New Roman" w:hAnsi="Times New Roman" w:cs="Times New Roman"/>
          <w:sz w:val="28"/>
          <w:szCs w:val="28"/>
        </w:rPr>
        <w:t>Формирование в сознании молодежи позитивных жизненных установок.</w:t>
      </w:r>
    </w:p>
    <w:p w:rsidR="00766607" w:rsidRDefault="00766607" w:rsidP="00AD6720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D003A">
        <w:rPr>
          <w:rFonts w:ascii="Times New Roman" w:hAnsi="Times New Roman" w:cs="Times New Roman"/>
          <w:sz w:val="28"/>
          <w:szCs w:val="28"/>
        </w:rPr>
        <w:t>Укрепление традиций проведения спортивных мероприятий в учебных заведениях.</w:t>
      </w:r>
    </w:p>
    <w:p w:rsidR="002C09BE" w:rsidRPr="004D003A" w:rsidRDefault="002C09BE" w:rsidP="00AD6720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сборных команд факультетов</w:t>
      </w:r>
    </w:p>
    <w:p w:rsidR="00AD6720" w:rsidRDefault="00AD6720" w:rsidP="00AD672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66607" w:rsidRPr="004D003A" w:rsidRDefault="00766607" w:rsidP="00AD672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D003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Описание</w:t>
      </w:r>
    </w:p>
    <w:p w:rsidR="00766607" w:rsidRPr="004D003A" w:rsidRDefault="00766607" w:rsidP="00AD672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декабря 2014 года </w:t>
      </w:r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стадионе имени Алексея </w:t>
      </w:r>
      <w:proofErr w:type="spellStart"/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Смертина</w:t>
      </w:r>
      <w:proofErr w:type="spellEnd"/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 Алтайского государственного университета устроили фестиваль зимних видов спор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та. В фестивале приняли участие более 20 </w:t>
      </w:r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 – по одной команде от каждого факультета университета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вузов и молодежных организаций Алтая</w:t>
      </w:r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Общее</w:t>
      </w:r>
      <w:r w:rsidR="0013486C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 фестиваля, включая болельщиков</w:t>
      </w:r>
      <w:r w:rsid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перевалило за 72</w:t>
      </w:r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человек.</w:t>
      </w:r>
    </w:p>
    <w:p w:rsidR="00192341" w:rsidRDefault="0013486C" w:rsidP="00AD672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проходил в несколько этапов, 1 этап – 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едовый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в закрытом комплексе «Льдинка», там</w:t>
      </w:r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соревновались </w:t>
      </w:r>
      <w:proofErr w:type="gramStart"/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 только</w:t>
      </w:r>
      <w:proofErr w:type="gramEnd"/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силе и ловкости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катания на коньках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смекалке. </w:t>
      </w:r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заданием для команд был творческий конкурс, в котором 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</w:t>
      </w:r>
      <w:r w:rsidR="003F4DC2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было в течение 3 минут в произвольной форме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представить себя и 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команду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Особо отличилась в этом конкурсе команда </w:t>
      </w:r>
      <w:proofErr w:type="spellStart"/>
      <w:r w:rsidR="002C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ФМК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АлтГУ</w:t>
      </w:r>
      <w:proofErr w:type="spellEnd"/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им удалось </w:t>
      </w:r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декана</w:t>
      </w:r>
      <w:r w:rsidR="00AD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факультета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С.А. </w:t>
      </w:r>
      <w:proofErr w:type="spellStart"/>
      <w:r w:rsid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Манскова</w:t>
      </w:r>
      <w:proofErr w:type="spellEnd"/>
      <w:r w:rsid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Сергей Анатольевич на</w:t>
      </w:r>
      <w:r w:rsidR="004D003A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равне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студентами озорно танцевал на коньках</w:t>
      </w:r>
      <w:r w:rsid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пел песню 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сво</w:t>
      </w:r>
      <w:r w:rsid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</w:t>
      </w:r>
      <w:r w:rsid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</w:t>
      </w:r>
      <w:r w:rsid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Дал</w:t>
      </w:r>
      <w:r w:rsidR="00D07EB6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шел парный </w:t>
      </w:r>
      <w:proofErr w:type="gramStart"/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 </w:t>
      </w:r>
      <w:r w:rsidR="00D07EB6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07EB6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эстафета на льду.</w:t>
      </w:r>
      <w:r w:rsidR="004D003A"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7EB6" w:rsidRPr="004D003A" w:rsidRDefault="00D07EB6" w:rsidP="00AD672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этап фестиваля </w:t>
      </w:r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OpenAir</w:t>
      </w:r>
      <w:proofErr w:type="spellEnd"/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на самом стадионе</w:t>
      </w:r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Смертина</w:t>
      </w:r>
      <w:proofErr w:type="spellEnd"/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Там ребятам предстояло посоревноваться в игре в лапту, покататься на финских санках и преодолеть настоящую полосу испытаний.</w:t>
      </w:r>
    </w:p>
    <w:p w:rsidR="004D003A" w:rsidRPr="004D003A" w:rsidRDefault="004D003A" w:rsidP="00AD6720">
      <w:pPr>
        <w:spacing w:after="0" w:line="240" w:lineRule="auto"/>
        <w:ind w:firstLine="567"/>
        <w:rPr>
          <w:rFonts w:ascii="Times New Roman" w:hAnsi="Times New Roman" w:cs="Times New Roman"/>
          <w:color w:val="23242B"/>
          <w:sz w:val="28"/>
          <w:szCs w:val="28"/>
          <w:shd w:val="clear" w:color="auto" w:fill="FFFFFF"/>
        </w:rPr>
      </w:pPr>
      <w:r w:rsidRPr="004D003A">
        <w:rPr>
          <w:rFonts w:ascii="Times New Roman" w:hAnsi="Times New Roman" w:cs="Times New Roman"/>
          <w:color w:val="23242B"/>
          <w:sz w:val="28"/>
          <w:szCs w:val="28"/>
          <w:shd w:val="clear" w:color="auto" w:fill="FFFFFF"/>
        </w:rPr>
        <w:t xml:space="preserve">Всё спортивно-массовое мероприятие сопровождалось зажигательной музыкой и конкурсами для болельщиков, а в перерывах между конкурсами </w:t>
      </w:r>
      <w:r w:rsidRPr="004D003A">
        <w:rPr>
          <w:rFonts w:ascii="Times New Roman" w:hAnsi="Times New Roman" w:cs="Times New Roman"/>
          <w:color w:val="23242B"/>
          <w:sz w:val="28"/>
          <w:szCs w:val="28"/>
          <w:shd w:val="clear" w:color="auto" w:fill="FFFFFF"/>
        </w:rPr>
        <w:lastRenderedPageBreak/>
        <w:t xml:space="preserve">выступала сборная по </w:t>
      </w:r>
      <w:proofErr w:type="spellStart"/>
      <w:r w:rsidRPr="004D003A">
        <w:rPr>
          <w:rFonts w:ascii="Times New Roman" w:hAnsi="Times New Roman" w:cs="Times New Roman"/>
          <w:color w:val="23242B"/>
          <w:sz w:val="28"/>
          <w:szCs w:val="28"/>
          <w:shd w:val="clear" w:color="auto" w:fill="FFFFFF"/>
        </w:rPr>
        <w:t>черлидингу</w:t>
      </w:r>
      <w:proofErr w:type="spellEnd"/>
      <w:r w:rsidRPr="004D003A">
        <w:rPr>
          <w:rFonts w:ascii="Times New Roman" w:hAnsi="Times New Roman" w:cs="Times New Roman"/>
          <w:color w:val="23242B"/>
          <w:sz w:val="28"/>
          <w:szCs w:val="28"/>
          <w:shd w:val="clear" w:color="auto" w:fill="FFFFFF"/>
        </w:rPr>
        <w:t xml:space="preserve"> Алтайского государственного университета. </w:t>
      </w:r>
    </w:p>
    <w:p w:rsidR="00D07EB6" w:rsidRPr="002C09BE" w:rsidRDefault="004D003A" w:rsidP="00AD672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был непростые, но </w:t>
      </w:r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фестиваля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ними 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справились. По окончании всех </w:t>
      </w:r>
      <w:r w:rsidR="001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состязаний</w:t>
      </w:r>
      <w:r w:rsidRPr="004D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время и результаты команд суммировались и были выявлены победители.</w:t>
      </w:r>
      <w:r w:rsidR="00D07EB6" w:rsidRPr="004D003A">
        <w:rPr>
          <w:rFonts w:ascii="Times New Roman" w:hAnsi="Times New Roman" w:cs="Times New Roman"/>
          <w:color w:val="23242B"/>
          <w:sz w:val="28"/>
          <w:szCs w:val="28"/>
          <w:shd w:val="clear" w:color="auto" w:fill="FFFFFF"/>
        </w:rPr>
        <w:t xml:space="preserve"> </w:t>
      </w:r>
    </w:p>
    <w:p w:rsidR="00D07EB6" w:rsidRDefault="00D07EB6" w:rsidP="00AD6720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3242B"/>
          <w:sz w:val="28"/>
          <w:szCs w:val="28"/>
        </w:rPr>
      </w:pPr>
      <w:r w:rsidRPr="004D003A">
        <w:rPr>
          <w:color w:val="23242B"/>
          <w:sz w:val="28"/>
          <w:szCs w:val="28"/>
        </w:rPr>
        <w:t>Пока судейская коллегия подводила итоги</w:t>
      </w:r>
      <w:r w:rsidR="004D003A" w:rsidRPr="004D003A">
        <w:rPr>
          <w:color w:val="23242B"/>
          <w:sz w:val="28"/>
          <w:szCs w:val="28"/>
        </w:rPr>
        <w:t xml:space="preserve"> по результатам всех конкурсов</w:t>
      </w:r>
      <w:r w:rsidRPr="004D003A">
        <w:rPr>
          <w:color w:val="23242B"/>
          <w:sz w:val="28"/>
          <w:szCs w:val="28"/>
        </w:rPr>
        <w:t>, участники могли восстановить свои силы, подкрепиться: поесть каши и попить горячего ча</w:t>
      </w:r>
      <w:r w:rsidR="00192341">
        <w:rPr>
          <w:color w:val="23242B"/>
          <w:sz w:val="28"/>
          <w:szCs w:val="28"/>
        </w:rPr>
        <w:t>я</w:t>
      </w:r>
      <w:r w:rsidRPr="004D003A">
        <w:rPr>
          <w:color w:val="23242B"/>
          <w:sz w:val="28"/>
          <w:szCs w:val="28"/>
        </w:rPr>
        <w:t>.</w:t>
      </w:r>
    </w:p>
    <w:p w:rsidR="002C09BE" w:rsidRDefault="002C09BE" w:rsidP="00AD6720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3242B"/>
          <w:sz w:val="28"/>
          <w:szCs w:val="28"/>
        </w:rPr>
      </w:pPr>
      <w:r>
        <w:rPr>
          <w:color w:val="23242B"/>
          <w:sz w:val="28"/>
          <w:szCs w:val="28"/>
        </w:rPr>
        <w:t>В итоге призовые места распределились следующим образом:</w:t>
      </w:r>
    </w:p>
    <w:p w:rsidR="002C09BE" w:rsidRDefault="002C09BE" w:rsidP="00AD6720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3242B"/>
          <w:sz w:val="28"/>
          <w:szCs w:val="28"/>
        </w:rPr>
      </w:pPr>
      <w:r>
        <w:rPr>
          <w:color w:val="23242B"/>
          <w:sz w:val="28"/>
          <w:szCs w:val="28"/>
        </w:rPr>
        <w:t xml:space="preserve">1 место заняла команда «Компас», прошедшая ровно </w:t>
      </w:r>
      <w:r w:rsidR="00192341">
        <w:rPr>
          <w:color w:val="23242B"/>
          <w:sz w:val="28"/>
          <w:szCs w:val="28"/>
        </w:rPr>
        <w:t xml:space="preserve">и уверенно </w:t>
      </w:r>
      <w:r>
        <w:rPr>
          <w:color w:val="23242B"/>
          <w:sz w:val="28"/>
          <w:szCs w:val="28"/>
        </w:rPr>
        <w:t>все испытания, вторыми стали ФМКФП «Гуманитарии-</w:t>
      </w:r>
      <w:proofErr w:type="spellStart"/>
      <w:r>
        <w:rPr>
          <w:color w:val="23242B"/>
          <w:sz w:val="28"/>
          <w:szCs w:val="28"/>
        </w:rPr>
        <w:t>обественники</w:t>
      </w:r>
      <w:proofErr w:type="spellEnd"/>
      <w:r>
        <w:rPr>
          <w:color w:val="23242B"/>
          <w:sz w:val="28"/>
          <w:szCs w:val="28"/>
        </w:rPr>
        <w:t xml:space="preserve">» и 3 место заняла команда юридического факультета «Студенты в законе».  </w:t>
      </w:r>
    </w:p>
    <w:p w:rsidR="002C09BE" w:rsidRDefault="002C09BE" w:rsidP="00AD6720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3242B"/>
          <w:sz w:val="28"/>
          <w:szCs w:val="28"/>
        </w:rPr>
      </w:pPr>
      <w:r>
        <w:rPr>
          <w:color w:val="23242B"/>
          <w:sz w:val="28"/>
          <w:szCs w:val="28"/>
        </w:rPr>
        <w:t xml:space="preserve">Все команды были награждены кубками, медалями и ценными призами, а все участники поучили </w:t>
      </w:r>
      <w:r w:rsidR="00192341">
        <w:rPr>
          <w:color w:val="23242B"/>
          <w:sz w:val="28"/>
          <w:szCs w:val="28"/>
        </w:rPr>
        <w:t>памятные подарки.</w:t>
      </w:r>
    </w:p>
    <w:p w:rsidR="00192341" w:rsidRDefault="00192341" w:rsidP="00AD6720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3242B"/>
          <w:sz w:val="28"/>
          <w:szCs w:val="28"/>
        </w:rPr>
      </w:pPr>
      <w:r>
        <w:rPr>
          <w:color w:val="23242B"/>
          <w:sz w:val="28"/>
          <w:szCs w:val="28"/>
        </w:rPr>
        <w:t>В рамках реализации проекта было организовано 14 событий и информационных поводов, только в финальном мероприятии приняло участие более 720 человек.</w:t>
      </w:r>
    </w:p>
    <w:p w:rsidR="00192341" w:rsidRPr="004D003A" w:rsidRDefault="00192341" w:rsidP="00AD6720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3242B"/>
          <w:sz w:val="28"/>
          <w:szCs w:val="28"/>
        </w:rPr>
      </w:pPr>
      <w:r>
        <w:rPr>
          <w:color w:val="23242B"/>
          <w:sz w:val="28"/>
          <w:szCs w:val="28"/>
        </w:rPr>
        <w:t>В рамках организации мероприятия была арендована площадка (Закрытый комплекс «Льдинка», стадион имени Але</w:t>
      </w:r>
      <w:r w:rsidR="00E1406F">
        <w:rPr>
          <w:color w:val="23242B"/>
          <w:sz w:val="28"/>
          <w:szCs w:val="28"/>
        </w:rPr>
        <w:t xml:space="preserve">ксея </w:t>
      </w:r>
      <w:proofErr w:type="spellStart"/>
      <w:r w:rsidR="00E1406F">
        <w:rPr>
          <w:color w:val="23242B"/>
          <w:sz w:val="28"/>
          <w:szCs w:val="28"/>
        </w:rPr>
        <w:t>Смертина</w:t>
      </w:r>
      <w:proofErr w:type="spellEnd"/>
      <w:r w:rsidR="00E1406F">
        <w:rPr>
          <w:color w:val="23242B"/>
          <w:sz w:val="28"/>
          <w:szCs w:val="28"/>
        </w:rPr>
        <w:t>), приобретены памя</w:t>
      </w:r>
      <w:r>
        <w:rPr>
          <w:color w:val="23242B"/>
          <w:sz w:val="28"/>
          <w:szCs w:val="28"/>
        </w:rPr>
        <w:t xml:space="preserve">тные подарки и сувениры, организовано питание участников и др. согласно техническому заданию аукциона в электронной форме </w:t>
      </w:r>
      <w:r w:rsidR="00E1406F">
        <w:rPr>
          <w:color w:val="23242B"/>
          <w:sz w:val="28"/>
          <w:szCs w:val="28"/>
        </w:rPr>
        <w:t>113ЭА/14 от 01.12.14 Оказание услуг по организации и проведению культурно-массовых мероприятий для студентов бюджетного набора в рамках реализации Программы развития деятельности студенческих объединений для нужд ФГБО</w:t>
      </w:r>
      <w:bookmarkStart w:id="0" w:name="_GoBack"/>
      <w:bookmarkEnd w:id="0"/>
      <w:r w:rsidR="00E1406F">
        <w:rPr>
          <w:color w:val="23242B"/>
          <w:sz w:val="28"/>
          <w:szCs w:val="28"/>
        </w:rPr>
        <w:t>У ВПО «Алтайский государственный университет»</w:t>
      </w:r>
      <w:r>
        <w:rPr>
          <w:color w:val="23242B"/>
          <w:sz w:val="28"/>
          <w:szCs w:val="28"/>
        </w:rPr>
        <w:t xml:space="preserve">. Софинансирование в размере 150 тысяч рублей – субсидия </w:t>
      </w:r>
      <w:proofErr w:type="spellStart"/>
      <w:r>
        <w:rPr>
          <w:color w:val="23242B"/>
          <w:sz w:val="28"/>
          <w:szCs w:val="28"/>
        </w:rPr>
        <w:t>АлтГУ</w:t>
      </w:r>
      <w:proofErr w:type="spellEnd"/>
      <w:r>
        <w:rPr>
          <w:color w:val="23242B"/>
          <w:sz w:val="28"/>
          <w:szCs w:val="28"/>
        </w:rPr>
        <w:t xml:space="preserve">, смета </w:t>
      </w:r>
      <w:proofErr w:type="spellStart"/>
      <w:r>
        <w:rPr>
          <w:color w:val="23242B"/>
          <w:sz w:val="28"/>
          <w:szCs w:val="28"/>
        </w:rPr>
        <w:t>УВиВР</w:t>
      </w:r>
      <w:proofErr w:type="spellEnd"/>
      <w:r>
        <w:rPr>
          <w:color w:val="23242B"/>
          <w:sz w:val="28"/>
          <w:szCs w:val="28"/>
        </w:rPr>
        <w:t xml:space="preserve"> и 50 тысяч рублей – Лига студентов АГУ</w:t>
      </w:r>
    </w:p>
    <w:p w:rsidR="00D07EB6" w:rsidRDefault="00D07EB6" w:rsidP="00AD6720">
      <w:pPr>
        <w:spacing w:after="0" w:line="240" w:lineRule="auto"/>
        <w:ind w:firstLine="567"/>
      </w:pPr>
    </w:p>
    <w:sectPr w:rsidR="00D07EB6" w:rsidSect="0018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F4732"/>
    <w:multiLevelType w:val="hybridMultilevel"/>
    <w:tmpl w:val="F7D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7"/>
    <w:rsid w:val="0013486C"/>
    <w:rsid w:val="001813C9"/>
    <w:rsid w:val="00192341"/>
    <w:rsid w:val="002C09BE"/>
    <w:rsid w:val="003F4DC2"/>
    <w:rsid w:val="004D003A"/>
    <w:rsid w:val="006D4E60"/>
    <w:rsid w:val="00766607"/>
    <w:rsid w:val="00AD6720"/>
    <w:rsid w:val="00D07EB6"/>
    <w:rsid w:val="00D93A3A"/>
    <w:rsid w:val="00E1406F"/>
    <w:rsid w:val="00F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91797-5491-48C3-AF36-B2C954DA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607"/>
  </w:style>
  <w:style w:type="paragraph" w:styleId="a3">
    <w:name w:val="Normal (Web)"/>
    <w:basedOn w:val="a"/>
    <w:uiPriority w:val="99"/>
    <w:semiHidden/>
    <w:unhideWhenUsed/>
    <w:rsid w:val="00D0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03A"/>
    <w:pPr>
      <w:ind w:left="720"/>
      <w:contextualSpacing/>
    </w:pPr>
  </w:style>
  <w:style w:type="paragraph" w:customStyle="1" w:styleId="Default">
    <w:name w:val="Default"/>
    <w:rsid w:val="00AD6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</cp:revision>
  <dcterms:created xsi:type="dcterms:W3CDTF">2015-02-03T07:01:00Z</dcterms:created>
  <dcterms:modified xsi:type="dcterms:W3CDTF">2015-02-03T07:01:00Z</dcterms:modified>
</cp:coreProperties>
</file>