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78" w:rsidRPr="00F65978" w:rsidRDefault="00F65978" w:rsidP="00F6597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5978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F65978" w:rsidRDefault="00F65978" w:rsidP="00F6597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5978">
        <w:rPr>
          <w:rFonts w:ascii="Times New Roman" w:hAnsi="Times New Roman" w:cs="Times New Roman"/>
          <w:b/>
          <w:sz w:val="26"/>
          <w:szCs w:val="26"/>
        </w:rPr>
        <w:t xml:space="preserve">ПО МЕРОПРИЯТИЮ «ВЫХОД В КОСМОС» </w:t>
      </w:r>
    </w:p>
    <w:p w:rsidR="00F65978" w:rsidRDefault="00F65978" w:rsidP="00F6597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5978">
        <w:rPr>
          <w:rFonts w:ascii="Times New Roman" w:hAnsi="Times New Roman" w:cs="Times New Roman"/>
          <w:b/>
          <w:sz w:val="26"/>
          <w:szCs w:val="26"/>
        </w:rPr>
        <w:t xml:space="preserve">создание студенческого центра радиофизики, </w:t>
      </w:r>
    </w:p>
    <w:p w:rsidR="00F65978" w:rsidRDefault="00F65978" w:rsidP="00F6597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5978">
        <w:rPr>
          <w:rFonts w:ascii="Times New Roman" w:hAnsi="Times New Roman" w:cs="Times New Roman"/>
          <w:b/>
          <w:sz w:val="26"/>
          <w:szCs w:val="26"/>
        </w:rPr>
        <w:t>физики космоса и космических технологий</w:t>
      </w:r>
    </w:p>
    <w:p w:rsidR="00F65978" w:rsidRPr="00F65978" w:rsidRDefault="00F65978" w:rsidP="00F6597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5E59">
        <w:rPr>
          <w:rFonts w:ascii="Times New Roman" w:hAnsi="Times New Roman" w:cs="Times New Roman"/>
          <w:b/>
          <w:i/>
          <w:sz w:val="24"/>
          <w:szCs w:val="26"/>
        </w:rPr>
        <w:t>(</w:t>
      </w:r>
      <w:r>
        <w:rPr>
          <w:rFonts w:ascii="Times New Roman" w:hAnsi="Times New Roman" w:cs="Times New Roman"/>
          <w:i/>
          <w:sz w:val="24"/>
          <w:szCs w:val="26"/>
        </w:rPr>
        <w:t xml:space="preserve">мероприятие </w:t>
      </w:r>
      <w:r w:rsidRPr="00645E59">
        <w:rPr>
          <w:rFonts w:ascii="Times New Roman" w:hAnsi="Times New Roman" w:cs="Times New Roman"/>
          <w:i/>
          <w:sz w:val="24"/>
          <w:szCs w:val="26"/>
        </w:rPr>
        <w:t>в рамках реализации</w:t>
      </w:r>
      <w:r w:rsidR="005B6F9E">
        <w:rPr>
          <w:rFonts w:ascii="Times New Roman" w:hAnsi="Times New Roman" w:cs="Times New Roman"/>
          <w:i/>
          <w:sz w:val="24"/>
          <w:szCs w:val="26"/>
        </w:rPr>
        <w:t xml:space="preserve"> </w:t>
      </w:r>
      <w:r w:rsidRPr="00645E59">
        <w:rPr>
          <w:rFonts w:ascii="Times New Roman" w:hAnsi="Times New Roman"/>
          <w:i/>
          <w:sz w:val="24"/>
          <w:szCs w:val="26"/>
        </w:rPr>
        <w:t>Программы развития студенческих объединений</w:t>
      </w:r>
      <w:r w:rsidRPr="00645E59">
        <w:rPr>
          <w:rFonts w:ascii="Times New Roman" w:hAnsi="Times New Roman" w:cs="Times New Roman"/>
          <w:b/>
          <w:i/>
          <w:sz w:val="24"/>
          <w:szCs w:val="26"/>
        </w:rPr>
        <w:t>)</w:t>
      </w:r>
    </w:p>
    <w:p w:rsidR="00F65978" w:rsidRDefault="00F65978" w:rsidP="0032033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2033F" w:rsidRPr="00F65978" w:rsidRDefault="0032033F" w:rsidP="00F65978">
      <w:pPr>
        <w:pStyle w:val="a5"/>
        <w:spacing w:before="0" w:after="0"/>
        <w:ind w:firstLine="567"/>
        <w:jc w:val="both"/>
        <w:rPr>
          <w:sz w:val="26"/>
          <w:szCs w:val="26"/>
        </w:rPr>
      </w:pPr>
      <w:r w:rsidRPr="00F65978">
        <w:rPr>
          <w:sz w:val="26"/>
          <w:szCs w:val="26"/>
        </w:rPr>
        <w:t xml:space="preserve">Основной целью проекта является разработка и создание прототипов сервисов предоставления, обработки и анализа данных дистанционного зондирования Земли из космоса (ДЗЗ), основанных на современных вычислительных технологиях и моделях обслуживания (высокопроизводительные вычисления, облачные, </w:t>
      </w:r>
      <w:proofErr w:type="spellStart"/>
      <w:r w:rsidRPr="00F65978">
        <w:rPr>
          <w:sz w:val="26"/>
          <w:szCs w:val="26"/>
        </w:rPr>
        <w:t>геопортальные</w:t>
      </w:r>
      <w:proofErr w:type="spellEnd"/>
      <w:r w:rsidRPr="00F65978">
        <w:rPr>
          <w:sz w:val="26"/>
          <w:szCs w:val="26"/>
        </w:rPr>
        <w:t xml:space="preserve"> системы и </w:t>
      </w:r>
      <w:proofErr w:type="spellStart"/>
      <w:proofErr w:type="gramStart"/>
      <w:r w:rsidRPr="00F65978">
        <w:rPr>
          <w:sz w:val="26"/>
          <w:szCs w:val="26"/>
        </w:rPr>
        <w:t>др</w:t>
      </w:r>
      <w:proofErr w:type="spellEnd"/>
      <w:proofErr w:type="gramEnd"/>
      <w:r w:rsidRPr="00F65978">
        <w:rPr>
          <w:sz w:val="26"/>
          <w:szCs w:val="26"/>
        </w:rPr>
        <w:t xml:space="preserve">). </w:t>
      </w:r>
      <w:proofErr w:type="gramStart"/>
      <w:r w:rsidRPr="00F65978">
        <w:rPr>
          <w:sz w:val="26"/>
          <w:szCs w:val="26"/>
        </w:rPr>
        <w:t>Используя возможности отдела к</w:t>
      </w:r>
      <w:r w:rsidR="00181C8A">
        <w:rPr>
          <w:sz w:val="26"/>
          <w:szCs w:val="26"/>
        </w:rPr>
        <w:t xml:space="preserve">осмического мониторинга АлтГУ и </w:t>
      </w:r>
      <w:r w:rsidRPr="00F65978">
        <w:rPr>
          <w:sz w:val="26"/>
          <w:szCs w:val="26"/>
        </w:rPr>
        <w:t>лаборатории космического монитори</w:t>
      </w:r>
      <w:r w:rsidR="00181C8A">
        <w:rPr>
          <w:sz w:val="26"/>
          <w:szCs w:val="26"/>
        </w:rPr>
        <w:t>нга и вычислительных технологий</w:t>
      </w:r>
      <w:r w:rsidRPr="00F65978">
        <w:rPr>
          <w:sz w:val="26"/>
          <w:szCs w:val="26"/>
        </w:rPr>
        <w:t xml:space="preserve"> по оперативному приему и обработке мультиспектральных данных зарубежных и российских природно-ресурсных спутников, студенческий центр будет решать комплекс задач по адаптации информационных продуктов ДЗЗ в интересах региональных органов управления и коммерческих структур, а также для реализации инновационных образовательных программ.</w:t>
      </w:r>
      <w:proofErr w:type="gramEnd"/>
    </w:p>
    <w:p w:rsidR="00CF0987" w:rsidRDefault="00044832" w:rsidP="00CF0987">
      <w:pPr>
        <w:pStyle w:val="a5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настоящее время в работе центра принимают участие студенты и аспиранты физико-технического факультета. </w:t>
      </w:r>
      <w:r w:rsidR="00CF0987">
        <w:rPr>
          <w:sz w:val="26"/>
          <w:szCs w:val="26"/>
        </w:rPr>
        <w:t>Впоследствии предполагается</w:t>
      </w:r>
      <w:r w:rsidR="00CF0987" w:rsidRPr="00F65978">
        <w:rPr>
          <w:sz w:val="26"/>
          <w:szCs w:val="26"/>
        </w:rPr>
        <w:t xml:space="preserve"> участие  обучающихся с факультета математики и информационных технологий, географического, химического и биологического</w:t>
      </w:r>
      <w:r>
        <w:rPr>
          <w:sz w:val="26"/>
          <w:szCs w:val="26"/>
        </w:rPr>
        <w:t xml:space="preserve"> </w:t>
      </w:r>
      <w:r w:rsidR="00CF0987" w:rsidRPr="00F65978">
        <w:rPr>
          <w:sz w:val="26"/>
          <w:szCs w:val="26"/>
        </w:rPr>
        <w:t>факультетов</w:t>
      </w:r>
      <w:r w:rsidR="00CF0987">
        <w:rPr>
          <w:sz w:val="26"/>
          <w:szCs w:val="26"/>
        </w:rPr>
        <w:t>.</w:t>
      </w:r>
    </w:p>
    <w:p w:rsidR="000843B9" w:rsidRPr="000843B9" w:rsidRDefault="000843B9" w:rsidP="002571FF">
      <w:pPr>
        <w:pStyle w:val="Standard"/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первом полугодии 2014 г. в рамках молодёжного научного форума «Дни молодёжной науки в АлтГУ» состоялась открытая лекция </w:t>
      </w:r>
      <w:r w:rsidR="00CF0987">
        <w:rPr>
          <w:sz w:val="26"/>
          <w:szCs w:val="26"/>
        </w:rPr>
        <w:t xml:space="preserve">с целью презентации лаборатории и налаживания междисциплинарных научных контактов. </w:t>
      </w:r>
      <w:r w:rsidRPr="000843B9">
        <w:rPr>
          <w:sz w:val="26"/>
          <w:szCs w:val="26"/>
        </w:rPr>
        <w:t>«Климат Западной С</w:t>
      </w:r>
      <w:r>
        <w:rPr>
          <w:sz w:val="26"/>
          <w:szCs w:val="26"/>
        </w:rPr>
        <w:t>ибири в первой половине XXI в.» для студентов и молодых ученых. Были рассмотрены вопросы:</w:t>
      </w:r>
    </w:p>
    <w:p w:rsidR="000843B9" w:rsidRPr="000843B9" w:rsidRDefault="000843B9" w:rsidP="002571FF">
      <w:pPr>
        <w:pStyle w:val="Standard"/>
        <w:numPr>
          <w:ilvl w:val="0"/>
          <w:numId w:val="1"/>
        </w:numPr>
        <w:jc w:val="both"/>
        <w:rPr>
          <w:sz w:val="26"/>
          <w:szCs w:val="26"/>
        </w:rPr>
      </w:pPr>
      <w:r w:rsidRPr="000843B9">
        <w:rPr>
          <w:sz w:val="26"/>
          <w:szCs w:val="26"/>
        </w:rPr>
        <w:t>методы и технологии, используемые в лаборатории космического мониторинга</w:t>
      </w:r>
      <w:r w:rsidR="00CF0987">
        <w:rPr>
          <w:sz w:val="26"/>
          <w:szCs w:val="26"/>
        </w:rPr>
        <w:t>;</w:t>
      </w:r>
    </w:p>
    <w:p w:rsidR="000843B9" w:rsidRPr="000843B9" w:rsidRDefault="000843B9" w:rsidP="002571FF">
      <w:pPr>
        <w:pStyle w:val="Standard"/>
        <w:numPr>
          <w:ilvl w:val="0"/>
          <w:numId w:val="1"/>
        </w:numPr>
        <w:jc w:val="both"/>
        <w:rPr>
          <w:sz w:val="26"/>
          <w:szCs w:val="26"/>
        </w:rPr>
      </w:pPr>
      <w:r w:rsidRPr="000843B9">
        <w:rPr>
          <w:sz w:val="26"/>
          <w:szCs w:val="26"/>
        </w:rPr>
        <w:t>региональные климатические модели</w:t>
      </w:r>
      <w:r w:rsidR="00CF0987">
        <w:rPr>
          <w:sz w:val="26"/>
          <w:szCs w:val="26"/>
        </w:rPr>
        <w:t>;</w:t>
      </w:r>
    </w:p>
    <w:p w:rsidR="000843B9" w:rsidRPr="000843B9" w:rsidRDefault="000843B9" w:rsidP="002571FF">
      <w:pPr>
        <w:pStyle w:val="Standard"/>
        <w:numPr>
          <w:ilvl w:val="0"/>
          <w:numId w:val="1"/>
        </w:numPr>
        <w:jc w:val="both"/>
        <w:rPr>
          <w:sz w:val="26"/>
          <w:szCs w:val="26"/>
        </w:rPr>
      </w:pPr>
      <w:r w:rsidRPr="000843B9">
        <w:rPr>
          <w:sz w:val="26"/>
          <w:szCs w:val="26"/>
        </w:rPr>
        <w:t>данные дистанционного зондирования Земли из космоса.</w:t>
      </w:r>
    </w:p>
    <w:p w:rsidR="0032033F" w:rsidRDefault="00CF0987" w:rsidP="002571F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Лекцию посетили 35 человек.</w:t>
      </w:r>
      <w:r w:rsidR="002571FF">
        <w:rPr>
          <w:rFonts w:ascii="Times New Roman" w:hAnsi="Times New Roman" w:cs="Times New Roman"/>
          <w:sz w:val="26"/>
          <w:szCs w:val="26"/>
        </w:rPr>
        <w:t xml:space="preserve"> Кроме того в рамках форума 5 человек участвовало в секциях региональной конференции «Мой выбор – НАУКА!» с докладами по тематике центра.</w:t>
      </w:r>
    </w:p>
    <w:p w:rsidR="00CF0987" w:rsidRDefault="00CF0987" w:rsidP="002571F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40700" w:rsidRDefault="002571FF" w:rsidP="00044832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сегодняшний день аспиранты физико-технического факультета </w:t>
      </w:r>
      <w:r w:rsidR="00140700">
        <w:rPr>
          <w:rFonts w:ascii="Times New Roman" w:hAnsi="Times New Roman" w:cs="Times New Roman"/>
          <w:sz w:val="26"/>
          <w:szCs w:val="26"/>
        </w:rPr>
        <w:t>в качестве предпосылок для организации центра и подготовки квалифицированных специалистов осуществляют работы в рамках реализации научных проектов и грантов:</w:t>
      </w:r>
    </w:p>
    <w:p w:rsidR="00140700" w:rsidRDefault="00140700" w:rsidP="001407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65978">
        <w:rPr>
          <w:rFonts w:ascii="Times New Roman" w:hAnsi="Times New Roman" w:cs="Times New Roman"/>
          <w:sz w:val="26"/>
          <w:szCs w:val="26"/>
        </w:rPr>
        <w:t xml:space="preserve">«Решение комплексных проблем развития научно-образовательного центра технологий дистанционного зондирования в целях мониторинга состояния </w:t>
      </w:r>
      <w:proofErr w:type="spellStart"/>
      <w:r w:rsidRPr="00F65978">
        <w:rPr>
          <w:rFonts w:ascii="Times New Roman" w:hAnsi="Times New Roman" w:cs="Times New Roman"/>
          <w:sz w:val="26"/>
          <w:szCs w:val="26"/>
        </w:rPr>
        <w:t>геосистем</w:t>
      </w:r>
      <w:proofErr w:type="spellEnd"/>
      <w:r w:rsidRPr="00F65978">
        <w:rPr>
          <w:rFonts w:ascii="Times New Roman" w:hAnsi="Times New Roman" w:cs="Times New Roman"/>
          <w:sz w:val="26"/>
          <w:szCs w:val="26"/>
        </w:rPr>
        <w:t xml:space="preserve"> и прогнозирования чрезвычайных ситуаций»</w:t>
      </w:r>
      <w:r w:rsidR="00181C8A">
        <w:rPr>
          <w:rFonts w:ascii="Times New Roman" w:hAnsi="Times New Roman" w:cs="Times New Roman"/>
          <w:sz w:val="26"/>
          <w:szCs w:val="26"/>
        </w:rPr>
        <w:t xml:space="preserve"> (Программа стратегического развития ФГБОУ ВПО «Алтайский государственный университет»);</w:t>
      </w:r>
    </w:p>
    <w:p w:rsidR="00181C8A" w:rsidRPr="00181C8A" w:rsidRDefault="00140700" w:rsidP="00181C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181C8A">
        <w:rPr>
          <w:rFonts w:ascii="Times New Roman" w:hAnsi="Times New Roman" w:cs="Times New Roman"/>
          <w:sz w:val="26"/>
          <w:szCs w:val="26"/>
        </w:rPr>
        <w:t>Климат Сибирского региона в первой половине XXI века»</w:t>
      </w:r>
      <w:r w:rsidR="00181C8A" w:rsidRPr="00181C8A">
        <w:rPr>
          <w:rFonts w:ascii="Times New Roman" w:hAnsi="Times New Roman" w:cs="Times New Roman"/>
          <w:sz w:val="26"/>
          <w:szCs w:val="26"/>
        </w:rPr>
        <w:t xml:space="preserve"> (</w:t>
      </w:r>
      <w:r w:rsidR="00181C8A">
        <w:rPr>
          <w:rFonts w:ascii="Times New Roman" w:hAnsi="Times New Roman" w:cs="Times New Roman"/>
          <w:sz w:val="26"/>
          <w:szCs w:val="26"/>
        </w:rPr>
        <w:t>проект в рамках г</w:t>
      </w:r>
      <w:r w:rsidR="00181C8A" w:rsidRPr="00181C8A">
        <w:rPr>
          <w:rFonts w:ascii="Times New Roman" w:hAnsi="Times New Roman" w:cs="Times New Roman"/>
          <w:sz w:val="26"/>
          <w:szCs w:val="26"/>
        </w:rPr>
        <w:t>осударственно</w:t>
      </w:r>
      <w:r w:rsidR="00181C8A">
        <w:rPr>
          <w:rFonts w:ascii="Times New Roman" w:hAnsi="Times New Roman" w:cs="Times New Roman"/>
          <w:sz w:val="26"/>
          <w:szCs w:val="26"/>
        </w:rPr>
        <w:t>го</w:t>
      </w:r>
      <w:r w:rsidR="00181C8A" w:rsidRPr="00181C8A">
        <w:rPr>
          <w:rFonts w:ascii="Times New Roman" w:hAnsi="Times New Roman" w:cs="Times New Roman"/>
          <w:sz w:val="26"/>
          <w:szCs w:val="26"/>
        </w:rPr>
        <w:t xml:space="preserve"> задани</w:t>
      </w:r>
      <w:r w:rsidR="00181C8A">
        <w:rPr>
          <w:rFonts w:ascii="Times New Roman" w:hAnsi="Times New Roman" w:cs="Times New Roman"/>
          <w:sz w:val="26"/>
          <w:szCs w:val="26"/>
        </w:rPr>
        <w:t>я</w:t>
      </w:r>
      <w:r w:rsidR="00181C8A" w:rsidRPr="00181C8A">
        <w:rPr>
          <w:rFonts w:ascii="Times New Roman" w:hAnsi="Times New Roman" w:cs="Times New Roman"/>
          <w:sz w:val="26"/>
          <w:szCs w:val="26"/>
        </w:rPr>
        <w:t xml:space="preserve"> образовательным организациям высшего образования, подведомственным Минобрнауки России, в сфере научной деятельности</w:t>
      </w:r>
      <w:r w:rsidR="00181C8A">
        <w:rPr>
          <w:rFonts w:ascii="Times New Roman" w:hAnsi="Times New Roman" w:cs="Times New Roman"/>
          <w:sz w:val="26"/>
          <w:szCs w:val="26"/>
        </w:rPr>
        <w:t>)</w:t>
      </w:r>
    </w:p>
    <w:p w:rsidR="00140700" w:rsidRDefault="00140700" w:rsidP="002571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40700">
        <w:rPr>
          <w:rFonts w:ascii="Times New Roman" w:hAnsi="Times New Roman" w:cs="Times New Roman"/>
          <w:sz w:val="26"/>
          <w:szCs w:val="26"/>
        </w:rPr>
        <w:lastRenderedPageBreak/>
        <w:t>«Вклад галактических источников (сверхновые, пульсары и др.) в наблюдаемый спектр электронов и позитронов высокой энергии»</w:t>
      </w:r>
      <w:r w:rsidR="00181C8A">
        <w:rPr>
          <w:rFonts w:ascii="Times New Roman" w:hAnsi="Times New Roman" w:cs="Times New Roman"/>
          <w:sz w:val="26"/>
          <w:szCs w:val="26"/>
        </w:rPr>
        <w:t xml:space="preserve"> (РФФИ, «Мой первый грант»)</w:t>
      </w:r>
    </w:p>
    <w:p w:rsidR="00CF0987" w:rsidRPr="00140700" w:rsidRDefault="00140700" w:rsidP="0014070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0700">
        <w:rPr>
          <w:rFonts w:ascii="Times New Roman" w:hAnsi="Times New Roman" w:cs="Times New Roman"/>
          <w:sz w:val="26"/>
          <w:szCs w:val="26"/>
        </w:rPr>
        <w:t xml:space="preserve">В июне студентами и аспирантами были представлены разработки по </w:t>
      </w:r>
      <w:proofErr w:type="spellStart"/>
      <w:r w:rsidRPr="00140700">
        <w:rPr>
          <w:rFonts w:ascii="Times New Roman" w:hAnsi="Times New Roman" w:cs="Times New Roman"/>
          <w:sz w:val="26"/>
          <w:szCs w:val="26"/>
        </w:rPr>
        <w:t>геопортальным</w:t>
      </w:r>
      <w:proofErr w:type="spellEnd"/>
      <w:r w:rsidRPr="00140700">
        <w:rPr>
          <w:rFonts w:ascii="Times New Roman" w:hAnsi="Times New Roman" w:cs="Times New Roman"/>
          <w:sz w:val="26"/>
          <w:szCs w:val="26"/>
        </w:rPr>
        <w:t xml:space="preserve"> технологиям</w:t>
      </w:r>
      <w:r>
        <w:rPr>
          <w:rFonts w:ascii="Times New Roman" w:hAnsi="Times New Roman" w:cs="Times New Roman"/>
          <w:sz w:val="26"/>
          <w:szCs w:val="26"/>
        </w:rPr>
        <w:t xml:space="preserve"> н</w:t>
      </w:r>
      <w:r w:rsidR="002571FF" w:rsidRPr="00140700">
        <w:rPr>
          <w:rFonts w:ascii="Times New Roman" w:hAnsi="Times New Roman" w:cs="Times New Roman"/>
          <w:sz w:val="26"/>
          <w:szCs w:val="26"/>
        </w:rPr>
        <w:t xml:space="preserve">а </w:t>
      </w:r>
      <w:r w:rsidR="00CF0987" w:rsidRPr="00140700">
        <w:rPr>
          <w:rFonts w:ascii="Times New Roman" w:hAnsi="Times New Roman" w:cs="Times New Roman"/>
          <w:sz w:val="26"/>
          <w:szCs w:val="26"/>
        </w:rPr>
        <w:t>в VI выставке «Ярмарка инноваций. Алтайский край 2014»</w:t>
      </w:r>
      <w:r w:rsidR="002571FF" w:rsidRPr="00140700">
        <w:rPr>
          <w:rFonts w:ascii="Times New Roman" w:hAnsi="Times New Roman" w:cs="Times New Roman"/>
          <w:sz w:val="26"/>
          <w:szCs w:val="26"/>
        </w:rPr>
        <w:t>.</w:t>
      </w:r>
    </w:p>
    <w:p w:rsidR="00105D03" w:rsidRDefault="00181C8A" w:rsidP="000F424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Опубликованы</w:t>
      </w:r>
      <w:r w:rsidR="004537FE">
        <w:rPr>
          <w:rFonts w:ascii="Times New Roman" w:hAnsi="Times New Roman" w:cs="Times New Roman"/>
          <w:sz w:val="26"/>
          <w:szCs w:val="26"/>
        </w:rPr>
        <w:t xml:space="preserve"> </w:t>
      </w:r>
      <w:r w:rsidR="00044832">
        <w:rPr>
          <w:rFonts w:ascii="Times New Roman" w:hAnsi="Times New Roman" w:cs="Times New Roman"/>
          <w:sz w:val="26"/>
          <w:szCs w:val="26"/>
        </w:rPr>
        <w:t xml:space="preserve">три </w:t>
      </w:r>
      <w:r w:rsidR="004537FE">
        <w:rPr>
          <w:rFonts w:ascii="Times New Roman" w:hAnsi="Times New Roman" w:cs="Times New Roman"/>
          <w:sz w:val="26"/>
          <w:szCs w:val="26"/>
        </w:rPr>
        <w:t>научные статьи в журнале из списка ВАК</w:t>
      </w:r>
      <w:r w:rsidR="00044832">
        <w:rPr>
          <w:rFonts w:ascii="Times New Roman" w:hAnsi="Times New Roman" w:cs="Times New Roman"/>
          <w:sz w:val="26"/>
          <w:szCs w:val="26"/>
        </w:rPr>
        <w:t>:</w:t>
      </w:r>
    </w:p>
    <w:p w:rsidR="00044832" w:rsidRDefault="00044832" w:rsidP="000F424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4832">
        <w:rPr>
          <w:rFonts w:ascii="Times New Roman" w:hAnsi="Times New Roman" w:cs="Times New Roman"/>
          <w:sz w:val="26"/>
          <w:szCs w:val="26"/>
        </w:rPr>
        <w:t>1. Донцов А.А., Волков Н.В., Лагутин А.А. Разработка технологии организации каталогов спутниковых данных // Известия АлтГУ. - 2014. - №1/2 (81). - С. 172-175.</w:t>
      </w:r>
    </w:p>
    <w:p w:rsidR="00044832" w:rsidRDefault="00044832" w:rsidP="000F424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4832">
        <w:rPr>
          <w:rFonts w:ascii="Times New Roman" w:hAnsi="Times New Roman" w:cs="Times New Roman"/>
          <w:sz w:val="26"/>
          <w:szCs w:val="26"/>
        </w:rPr>
        <w:t xml:space="preserve">2. Волков Н.В., Лагутин А.А., </w:t>
      </w:r>
      <w:proofErr w:type="spellStart"/>
      <w:r w:rsidRPr="00044832">
        <w:rPr>
          <w:rFonts w:ascii="Times New Roman" w:hAnsi="Times New Roman" w:cs="Times New Roman"/>
          <w:sz w:val="26"/>
          <w:szCs w:val="26"/>
        </w:rPr>
        <w:t>Макушев</w:t>
      </w:r>
      <w:proofErr w:type="spellEnd"/>
      <w:r w:rsidRPr="00044832">
        <w:rPr>
          <w:rFonts w:ascii="Times New Roman" w:hAnsi="Times New Roman" w:cs="Times New Roman"/>
          <w:sz w:val="26"/>
          <w:szCs w:val="26"/>
        </w:rPr>
        <w:t xml:space="preserve"> К.М., Мордвин Е.Ю. Уходящее   длинноволновое излучение по данным региональной климатической модели и   спутникового комплекса AIRS/AMSU // Известия АлтГУ. - 2014. - №1/2 (81). - С. 155-161.</w:t>
      </w:r>
    </w:p>
    <w:p w:rsidR="00044832" w:rsidRPr="00044832" w:rsidRDefault="00044832" w:rsidP="000F424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4832">
        <w:rPr>
          <w:rFonts w:ascii="Times New Roman" w:hAnsi="Times New Roman" w:cs="Times New Roman"/>
          <w:sz w:val="26"/>
          <w:szCs w:val="26"/>
        </w:rPr>
        <w:t xml:space="preserve">3. Прокопов Д.А., Жуков А.П. Разработка и верификация </w:t>
      </w:r>
      <w:proofErr w:type="gramStart"/>
      <w:r w:rsidRPr="00044832">
        <w:rPr>
          <w:rFonts w:ascii="Times New Roman" w:hAnsi="Times New Roman" w:cs="Times New Roman"/>
          <w:sz w:val="26"/>
          <w:szCs w:val="26"/>
        </w:rPr>
        <w:t>технологии прогнозирования коэффициентов спектральной яркости подстилающей поверхности</w:t>
      </w:r>
      <w:proofErr w:type="gramEnd"/>
      <w:r w:rsidRPr="00044832">
        <w:rPr>
          <w:rFonts w:ascii="Times New Roman" w:hAnsi="Times New Roman" w:cs="Times New Roman"/>
          <w:sz w:val="26"/>
          <w:szCs w:val="26"/>
        </w:rPr>
        <w:t xml:space="preserve"> по данным MODIS — </w:t>
      </w:r>
      <w:proofErr w:type="spellStart"/>
      <w:r w:rsidRPr="00044832">
        <w:rPr>
          <w:rFonts w:ascii="Times New Roman" w:hAnsi="Times New Roman" w:cs="Times New Roman"/>
          <w:sz w:val="26"/>
          <w:szCs w:val="26"/>
        </w:rPr>
        <w:t>Terra</w:t>
      </w:r>
      <w:proofErr w:type="spellEnd"/>
      <w:r w:rsidRPr="00044832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044832">
        <w:rPr>
          <w:rFonts w:ascii="Times New Roman" w:hAnsi="Times New Roman" w:cs="Times New Roman"/>
          <w:sz w:val="26"/>
          <w:szCs w:val="26"/>
        </w:rPr>
        <w:t>Aqua</w:t>
      </w:r>
      <w:proofErr w:type="spellEnd"/>
      <w:r w:rsidRPr="00044832">
        <w:rPr>
          <w:rFonts w:ascii="Times New Roman" w:hAnsi="Times New Roman" w:cs="Times New Roman"/>
          <w:sz w:val="26"/>
          <w:szCs w:val="26"/>
        </w:rPr>
        <w:t xml:space="preserve"> // Известия АлтГУ. - 2014. - №1/2 (81). - С. 211-217.</w:t>
      </w:r>
    </w:p>
    <w:p w:rsidR="00044832" w:rsidRDefault="00044832" w:rsidP="000F424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Аспирант А.А.Донцов принял у</w:t>
      </w:r>
      <w:r w:rsidRPr="00044832">
        <w:rPr>
          <w:rFonts w:ascii="Times New Roman" w:hAnsi="Times New Roman" w:cs="Times New Roman"/>
          <w:sz w:val="26"/>
          <w:szCs w:val="26"/>
        </w:rPr>
        <w:t>частие в Международном очном финале Олимпиады по информационным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4832">
        <w:rPr>
          <w:rFonts w:ascii="Times New Roman" w:hAnsi="Times New Roman" w:cs="Times New Roman"/>
          <w:sz w:val="26"/>
          <w:szCs w:val="26"/>
        </w:rPr>
        <w:t>технологиям "IT-планета" (Крым, 20-23 сентября 2014 г). В номинации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4832">
        <w:rPr>
          <w:rFonts w:ascii="Times New Roman" w:hAnsi="Times New Roman" w:cs="Times New Roman"/>
          <w:sz w:val="26"/>
          <w:szCs w:val="26"/>
        </w:rPr>
        <w:t xml:space="preserve">Конкурс дипломных проектов «Лучший Свободный Диплом» </w:t>
      </w:r>
      <w:r w:rsidR="00522CD5">
        <w:rPr>
          <w:rFonts w:ascii="Times New Roman" w:hAnsi="Times New Roman" w:cs="Times New Roman"/>
          <w:sz w:val="26"/>
          <w:szCs w:val="26"/>
        </w:rPr>
        <w:t>А.А.</w:t>
      </w:r>
      <w:r w:rsidRPr="00044832">
        <w:rPr>
          <w:rFonts w:ascii="Times New Roman" w:hAnsi="Times New Roman" w:cs="Times New Roman"/>
          <w:sz w:val="26"/>
          <w:szCs w:val="26"/>
        </w:rPr>
        <w:t>Донцов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4832">
        <w:rPr>
          <w:rFonts w:ascii="Times New Roman" w:hAnsi="Times New Roman" w:cs="Times New Roman"/>
          <w:sz w:val="26"/>
          <w:szCs w:val="26"/>
        </w:rPr>
        <w:t>занял 2-е место.</w:t>
      </w:r>
    </w:p>
    <w:p w:rsidR="00044832" w:rsidRPr="00F65978" w:rsidRDefault="005B6F9E" w:rsidP="005B6F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За отчетный период за счет средств университета в лаборатории был проведен ремонт и закуплена мебель на общую сумму </w:t>
      </w:r>
      <w:r w:rsidR="006A0623">
        <w:rPr>
          <w:rFonts w:ascii="Times New Roman" w:hAnsi="Times New Roman" w:cs="Times New Roman"/>
          <w:sz w:val="26"/>
          <w:szCs w:val="26"/>
        </w:rPr>
        <w:t>более 200 000</w:t>
      </w:r>
      <w:r>
        <w:rPr>
          <w:rFonts w:ascii="Times New Roman" w:hAnsi="Times New Roman" w:cs="Times New Roman"/>
          <w:sz w:val="26"/>
          <w:szCs w:val="26"/>
        </w:rPr>
        <w:t xml:space="preserve"> руб. За счет средств Программы развития деятельности студенческих объединений были закуплены компьютеры (4 шт.), демонстрационная панель (1 шт.), сервер, стойка для сервера, коммутатор и источник бесперебойного питания на общую сумму 489 000 руб.</w:t>
      </w:r>
      <w:proofErr w:type="gramEnd"/>
    </w:p>
    <w:p w:rsidR="006B48D6" w:rsidRDefault="006B48D6" w:rsidP="000F424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Официальное открытие лаборатории состоится 9 февраля 2015 г., приурочено ко Дню российской науки. </w:t>
      </w:r>
    </w:p>
    <w:p w:rsidR="003C493B" w:rsidRDefault="000F4240" w:rsidP="000F424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F424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Координатор мероприятия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Pr="000F424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доцент кафедры радиофизики и теоретической физики,</w:t>
      </w:r>
      <w:r w:rsidR="006B48D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0F424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Р. И.</w:t>
      </w:r>
      <w:r w:rsidR="00770AC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0F424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Райкин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0F4240" w:rsidRPr="000F4240" w:rsidRDefault="000F4240" w:rsidP="000F424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0F4240" w:rsidRPr="00094F76" w:rsidRDefault="00DC1A43" w:rsidP="00094F76">
      <w:pPr>
        <w:spacing w:after="0"/>
        <w:rPr>
          <w:rFonts w:ascii="Times New Roman" w:hAnsi="Times New Roman"/>
          <w:sz w:val="26"/>
          <w:szCs w:val="26"/>
        </w:rPr>
      </w:pPr>
      <w:r w:rsidRPr="00522CD5">
        <w:rPr>
          <w:rFonts w:ascii="Times New Roman" w:hAnsi="Times New Roman"/>
          <w:b/>
          <w:sz w:val="26"/>
          <w:szCs w:val="26"/>
        </w:rPr>
        <w:t xml:space="preserve">Софинансирование: </w:t>
      </w:r>
      <w:r w:rsidR="00094F76">
        <w:rPr>
          <w:rFonts w:ascii="Times New Roman" w:hAnsi="Times New Roman"/>
          <w:sz w:val="26"/>
          <w:szCs w:val="26"/>
        </w:rPr>
        <w:t>40 тыс.руб.</w:t>
      </w:r>
      <w:r w:rsidR="00094F76" w:rsidRPr="00094F76">
        <w:rPr>
          <w:rFonts w:ascii="Times New Roman" w:hAnsi="Times New Roman"/>
          <w:sz w:val="26"/>
          <w:szCs w:val="26"/>
        </w:rPr>
        <w:t xml:space="preserve"> – ремонт</w:t>
      </w:r>
      <w:r w:rsidR="00094F76">
        <w:rPr>
          <w:rFonts w:ascii="Times New Roman" w:hAnsi="Times New Roman"/>
          <w:sz w:val="26"/>
          <w:szCs w:val="26"/>
        </w:rPr>
        <w:t>,</w:t>
      </w:r>
      <w:r w:rsidR="00094F76" w:rsidRPr="00094F76">
        <w:rPr>
          <w:rFonts w:ascii="Times New Roman" w:hAnsi="Times New Roman"/>
          <w:sz w:val="26"/>
          <w:szCs w:val="26"/>
        </w:rPr>
        <w:t xml:space="preserve"> 144 </w:t>
      </w:r>
      <w:r w:rsidR="00094F76">
        <w:rPr>
          <w:rFonts w:ascii="Times New Roman" w:hAnsi="Times New Roman"/>
          <w:sz w:val="26"/>
          <w:szCs w:val="26"/>
        </w:rPr>
        <w:t>тыс.</w:t>
      </w:r>
      <w:r w:rsidR="00094F76" w:rsidRPr="00094F76">
        <w:rPr>
          <w:rFonts w:ascii="Times New Roman" w:hAnsi="Times New Roman"/>
          <w:sz w:val="26"/>
          <w:szCs w:val="26"/>
        </w:rPr>
        <w:t>руб</w:t>
      </w:r>
      <w:r w:rsidR="00094F76">
        <w:rPr>
          <w:rFonts w:ascii="Times New Roman" w:hAnsi="Times New Roman"/>
          <w:sz w:val="26"/>
          <w:szCs w:val="26"/>
        </w:rPr>
        <w:t>. – п</w:t>
      </w:r>
      <w:r w:rsidR="00094F76" w:rsidRPr="00094F76">
        <w:rPr>
          <w:rFonts w:ascii="Times New Roman" w:hAnsi="Times New Roman"/>
          <w:sz w:val="26"/>
          <w:szCs w:val="26"/>
        </w:rPr>
        <w:t>оставка</w:t>
      </w:r>
      <w:r w:rsidR="00094F76">
        <w:rPr>
          <w:rFonts w:ascii="Times New Roman" w:hAnsi="Times New Roman"/>
          <w:sz w:val="26"/>
          <w:szCs w:val="26"/>
        </w:rPr>
        <w:t xml:space="preserve"> </w:t>
      </w:r>
      <w:r w:rsidR="00094F76" w:rsidRPr="00094F76">
        <w:rPr>
          <w:rFonts w:ascii="Times New Roman" w:hAnsi="Times New Roman"/>
          <w:sz w:val="26"/>
          <w:szCs w:val="26"/>
        </w:rPr>
        <w:t>мебели</w:t>
      </w:r>
      <w:proofErr w:type="gramStart"/>
      <w:r w:rsidR="00094F76">
        <w:rPr>
          <w:rFonts w:ascii="Times New Roman" w:hAnsi="Times New Roman"/>
          <w:sz w:val="26"/>
          <w:szCs w:val="26"/>
        </w:rPr>
        <w:t>.</w:t>
      </w:r>
      <w:proofErr w:type="gramEnd"/>
      <w:r w:rsidR="00094F76">
        <w:rPr>
          <w:rFonts w:ascii="Times New Roman" w:hAnsi="Times New Roman"/>
          <w:sz w:val="26"/>
          <w:szCs w:val="26"/>
        </w:rPr>
        <w:t xml:space="preserve">  З</w:t>
      </w:r>
      <w:r w:rsidR="00094F76" w:rsidRPr="00094F76">
        <w:rPr>
          <w:rFonts w:ascii="Times New Roman" w:hAnsi="Times New Roman"/>
          <w:sz w:val="26"/>
          <w:szCs w:val="26"/>
        </w:rPr>
        <w:t>а счет средств университета</w:t>
      </w:r>
      <w:r w:rsidR="00CF55B4" w:rsidRPr="00094F76">
        <w:rPr>
          <w:rFonts w:ascii="Times New Roman" w:hAnsi="Times New Roman"/>
          <w:sz w:val="26"/>
          <w:szCs w:val="26"/>
        </w:rPr>
        <w:t>.</w:t>
      </w:r>
    </w:p>
    <w:p w:rsidR="001E0B03" w:rsidRDefault="001E0B03" w:rsidP="000F4240">
      <w:pPr>
        <w:tabs>
          <w:tab w:val="left" w:pos="1843"/>
        </w:tabs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6"/>
          <w:lang w:eastAsia="ru-RU"/>
        </w:rPr>
      </w:pPr>
    </w:p>
    <w:p w:rsidR="001E0B03" w:rsidRDefault="001E0B03" w:rsidP="000F4240">
      <w:pPr>
        <w:tabs>
          <w:tab w:val="left" w:pos="1843"/>
        </w:tabs>
        <w:spacing w:after="0"/>
        <w:rPr>
          <w:rFonts w:ascii="Times New Roman" w:eastAsia="Times New Roman" w:hAnsi="Times New Roman" w:cs="Times New Roman"/>
          <w:bCs/>
          <w:color w:val="000000"/>
          <w:sz w:val="18"/>
          <w:szCs w:val="26"/>
          <w:lang w:eastAsia="ru-RU"/>
        </w:rPr>
      </w:pPr>
    </w:p>
    <w:p w:rsidR="003E0CF8" w:rsidRDefault="003E0CF8" w:rsidP="000F4240">
      <w:pPr>
        <w:tabs>
          <w:tab w:val="left" w:pos="1843"/>
        </w:tabs>
        <w:spacing w:after="0"/>
        <w:rPr>
          <w:rFonts w:ascii="Times New Roman" w:eastAsia="Times New Roman" w:hAnsi="Times New Roman" w:cs="Times New Roman"/>
          <w:bCs/>
          <w:color w:val="000000"/>
          <w:sz w:val="18"/>
          <w:szCs w:val="26"/>
          <w:lang w:eastAsia="ru-RU"/>
        </w:rPr>
      </w:pPr>
    </w:p>
    <w:p w:rsidR="003E0CF8" w:rsidRDefault="003E0CF8" w:rsidP="000F4240">
      <w:pPr>
        <w:tabs>
          <w:tab w:val="left" w:pos="1843"/>
        </w:tabs>
        <w:spacing w:after="0"/>
        <w:rPr>
          <w:rFonts w:ascii="Times New Roman" w:eastAsia="Times New Roman" w:hAnsi="Times New Roman" w:cs="Times New Roman"/>
          <w:bCs/>
          <w:color w:val="000000"/>
          <w:sz w:val="18"/>
          <w:szCs w:val="26"/>
          <w:lang w:eastAsia="ru-RU"/>
        </w:rPr>
      </w:pPr>
    </w:p>
    <w:p w:rsidR="003E0CF8" w:rsidRDefault="003E0CF8" w:rsidP="000F4240">
      <w:pPr>
        <w:tabs>
          <w:tab w:val="left" w:pos="1843"/>
        </w:tabs>
        <w:spacing w:after="0"/>
        <w:rPr>
          <w:rFonts w:ascii="Times New Roman" w:eastAsia="Times New Roman" w:hAnsi="Times New Roman" w:cs="Times New Roman"/>
          <w:bCs/>
          <w:color w:val="000000"/>
          <w:sz w:val="18"/>
          <w:szCs w:val="26"/>
          <w:lang w:eastAsia="ru-RU"/>
        </w:rPr>
      </w:pPr>
    </w:p>
    <w:p w:rsidR="00D529BA" w:rsidRDefault="00D529BA" w:rsidP="000F4240">
      <w:pPr>
        <w:tabs>
          <w:tab w:val="left" w:pos="1843"/>
        </w:tabs>
        <w:spacing w:after="0"/>
        <w:rPr>
          <w:rFonts w:ascii="Times New Roman" w:eastAsia="Times New Roman" w:hAnsi="Times New Roman" w:cs="Times New Roman"/>
          <w:bCs/>
          <w:color w:val="000000"/>
          <w:sz w:val="18"/>
          <w:szCs w:val="26"/>
          <w:lang w:eastAsia="ru-RU"/>
        </w:rPr>
      </w:pPr>
    </w:p>
    <w:p w:rsidR="00A83352" w:rsidRDefault="00A83352" w:rsidP="000F4240">
      <w:pPr>
        <w:tabs>
          <w:tab w:val="left" w:pos="1843"/>
        </w:tabs>
        <w:spacing w:after="0"/>
        <w:rPr>
          <w:rFonts w:ascii="Times New Roman" w:eastAsia="Times New Roman" w:hAnsi="Times New Roman" w:cs="Times New Roman"/>
          <w:bCs/>
          <w:color w:val="000000"/>
          <w:sz w:val="18"/>
          <w:szCs w:val="26"/>
          <w:lang w:eastAsia="ru-RU"/>
        </w:rPr>
      </w:pPr>
    </w:p>
    <w:p w:rsidR="00A83352" w:rsidRDefault="00A83352" w:rsidP="000F4240">
      <w:pPr>
        <w:tabs>
          <w:tab w:val="left" w:pos="1843"/>
        </w:tabs>
        <w:spacing w:after="0"/>
        <w:rPr>
          <w:rFonts w:ascii="Times New Roman" w:eastAsia="Times New Roman" w:hAnsi="Times New Roman" w:cs="Times New Roman"/>
          <w:bCs/>
          <w:color w:val="000000"/>
          <w:sz w:val="18"/>
          <w:szCs w:val="26"/>
          <w:lang w:eastAsia="ru-RU"/>
        </w:rPr>
      </w:pPr>
    </w:p>
    <w:p w:rsidR="00A83352" w:rsidRDefault="00A83352" w:rsidP="000F4240">
      <w:pPr>
        <w:tabs>
          <w:tab w:val="left" w:pos="1843"/>
        </w:tabs>
        <w:spacing w:after="0"/>
        <w:rPr>
          <w:rFonts w:ascii="Times New Roman" w:eastAsia="Times New Roman" w:hAnsi="Times New Roman" w:cs="Times New Roman"/>
          <w:bCs/>
          <w:color w:val="000000"/>
          <w:sz w:val="18"/>
          <w:szCs w:val="26"/>
          <w:lang w:eastAsia="ru-RU"/>
        </w:rPr>
      </w:pPr>
    </w:p>
    <w:p w:rsidR="00A83352" w:rsidRDefault="00A83352" w:rsidP="000F4240">
      <w:pPr>
        <w:tabs>
          <w:tab w:val="left" w:pos="1843"/>
        </w:tabs>
        <w:spacing w:after="0"/>
        <w:rPr>
          <w:rFonts w:ascii="Times New Roman" w:eastAsia="Times New Roman" w:hAnsi="Times New Roman" w:cs="Times New Roman"/>
          <w:bCs/>
          <w:color w:val="000000"/>
          <w:sz w:val="18"/>
          <w:szCs w:val="26"/>
          <w:lang w:eastAsia="ru-RU"/>
        </w:rPr>
      </w:pPr>
    </w:p>
    <w:p w:rsidR="003E0CF8" w:rsidRDefault="003E0CF8" w:rsidP="000F4240">
      <w:pPr>
        <w:tabs>
          <w:tab w:val="left" w:pos="1843"/>
        </w:tabs>
        <w:spacing w:after="0"/>
        <w:rPr>
          <w:rFonts w:ascii="Times New Roman" w:eastAsia="Times New Roman" w:hAnsi="Times New Roman" w:cs="Times New Roman"/>
          <w:bCs/>
          <w:color w:val="000000"/>
          <w:sz w:val="18"/>
          <w:szCs w:val="26"/>
          <w:lang w:eastAsia="ru-RU"/>
        </w:rPr>
      </w:pPr>
    </w:p>
    <w:p w:rsidR="000F4240" w:rsidRPr="00AE2736" w:rsidRDefault="000F4240" w:rsidP="000F4240">
      <w:pPr>
        <w:tabs>
          <w:tab w:val="left" w:pos="1843"/>
        </w:tabs>
        <w:spacing w:after="0"/>
        <w:rPr>
          <w:rFonts w:ascii="Times New Roman" w:eastAsia="Times New Roman" w:hAnsi="Times New Roman" w:cs="Times New Roman"/>
          <w:bCs/>
          <w:color w:val="000000"/>
          <w:sz w:val="16"/>
          <w:szCs w:val="26"/>
          <w:lang w:eastAsia="ru-RU"/>
        </w:rPr>
      </w:pPr>
      <w:r w:rsidRPr="00AE2736">
        <w:rPr>
          <w:rFonts w:ascii="Times New Roman" w:eastAsia="Times New Roman" w:hAnsi="Times New Roman" w:cs="Times New Roman"/>
          <w:bCs/>
          <w:color w:val="000000"/>
          <w:sz w:val="16"/>
          <w:szCs w:val="26"/>
          <w:lang w:eastAsia="ru-RU"/>
        </w:rPr>
        <w:t xml:space="preserve">Черенкова А.В., </w:t>
      </w:r>
    </w:p>
    <w:p w:rsidR="000F4240" w:rsidRPr="00AE2736" w:rsidRDefault="000F4240" w:rsidP="000F4240">
      <w:pPr>
        <w:tabs>
          <w:tab w:val="left" w:pos="1843"/>
        </w:tabs>
        <w:spacing w:after="0"/>
        <w:rPr>
          <w:rFonts w:ascii="Times New Roman" w:eastAsia="Times New Roman" w:hAnsi="Times New Roman" w:cs="Times New Roman"/>
          <w:bCs/>
          <w:color w:val="000000"/>
          <w:sz w:val="16"/>
          <w:szCs w:val="26"/>
          <w:lang w:eastAsia="ru-RU"/>
        </w:rPr>
      </w:pPr>
      <w:r w:rsidRPr="00AE2736">
        <w:rPr>
          <w:rFonts w:ascii="Times New Roman" w:eastAsia="Times New Roman" w:hAnsi="Times New Roman" w:cs="Times New Roman"/>
          <w:bCs/>
          <w:color w:val="000000"/>
          <w:sz w:val="16"/>
          <w:szCs w:val="26"/>
          <w:lang w:eastAsia="ru-RU"/>
        </w:rPr>
        <w:t>начальник ОНИРС,</w:t>
      </w:r>
      <w:bookmarkStart w:id="0" w:name="_GoBack"/>
      <w:bookmarkEnd w:id="0"/>
    </w:p>
    <w:p w:rsidR="000F4240" w:rsidRPr="00AE2736" w:rsidRDefault="000F4240" w:rsidP="000F4240">
      <w:pPr>
        <w:tabs>
          <w:tab w:val="left" w:pos="1843"/>
        </w:tabs>
        <w:spacing w:after="0"/>
        <w:rPr>
          <w:rFonts w:ascii="Times New Roman" w:eastAsia="Times New Roman" w:hAnsi="Times New Roman" w:cs="Times New Roman"/>
          <w:bCs/>
          <w:color w:val="000000"/>
          <w:sz w:val="16"/>
          <w:szCs w:val="26"/>
          <w:lang w:eastAsia="ru-RU"/>
        </w:rPr>
      </w:pPr>
      <w:r w:rsidRPr="00AE2736">
        <w:rPr>
          <w:rFonts w:ascii="Times New Roman" w:eastAsia="Times New Roman" w:hAnsi="Times New Roman" w:cs="Times New Roman"/>
          <w:bCs/>
          <w:color w:val="000000"/>
          <w:sz w:val="16"/>
          <w:szCs w:val="26"/>
          <w:lang w:eastAsia="ru-RU"/>
        </w:rPr>
        <w:t>тел. 29-81-07</w:t>
      </w:r>
    </w:p>
    <w:p w:rsidR="000F4240" w:rsidRPr="00F65978" w:rsidRDefault="000F4240">
      <w:pPr>
        <w:rPr>
          <w:rFonts w:ascii="Times New Roman" w:hAnsi="Times New Roman" w:cs="Times New Roman"/>
          <w:sz w:val="26"/>
          <w:szCs w:val="26"/>
        </w:rPr>
      </w:pPr>
    </w:p>
    <w:sectPr w:rsidR="000F4240" w:rsidRPr="00F65978" w:rsidSect="001E0B0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, 'Arial Unicode MS'">
    <w:altName w:val="Times New Roman"/>
    <w:charset w:val="00"/>
    <w:family w:val="auto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72D3A"/>
    <w:multiLevelType w:val="hybridMultilevel"/>
    <w:tmpl w:val="A17C7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C06CD"/>
    <w:multiLevelType w:val="hybridMultilevel"/>
    <w:tmpl w:val="50703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05"/>
    <w:rsid w:val="00044832"/>
    <w:rsid w:val="000843B9"/>
    <w:rsid w:val="00094F76"/>
    <w:rsid w:val="00095D68"/>
    <w:rsid w:val="000A06F0"/>
    <w:rsid w:val="000B228C"/>
    <w:rsid w:val="000F4240"/>
    <w:rsid w:val="00105D03"/>
    <w:rsid w:val="00140700"/>
    <w:rsid w:val="00181C8A"/>
    <w:rsid w:val="001A396E"/>
    <w:rsid w:val="001E0B03"/>
    <w:rsid w:val="002571FF"/>
    <w:rsid w:val="0032033F"/>
    <w:rsid w:val="003C493B"/>
    <w:rsid w:val="003C6005"/>
    <w:rsid w:val="003E0CF8"/>
    <w:rsid w:val="004537FE"/>
    <w:rsid w:val="00464C3C"/>
    <w:rsid w:val="00522CD5"/>
    <w:rsid w:val="005B6F9E"/>
    <w:rsid w:val="005D5FF4"/>
    <w:rsid w:val="006A0623"/>
    <w:rsid w:val="006B48D6"/>
    <w:rsid w:val="00770AC0"/>
    <w:rsid w:val="007A68E8"/>
    <w:rsid w:val="008679EC"/>
    <w:rsid w:val="009071AF"/>
    <w:rsid w:val="00A83352"/>
    <w:rsid w:val="00AB44D8"/>
    <w:rsid w:val="00AE2736"/>
    <w:rsid w:val="00B93C53"/>
    <w:rsid w:val="00CF0987"/>
    <w:rsid w:val="00CF55B4"/>
    <w:rsid w:val="00D529BA"/>
    <w:rsid w:val="00D92557"/>
    <w:rsid w:val="00DC1A43"/>
    <w:rsid w:val="00E554C1"/>
    <w:rsid w:val="00E95CA3"/>
    <w:rsid w:val="00F65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81C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2033F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32033F"/>
    <w:rPr>
      <w:rFonts w:ascii="Calibri" w:hAnsi="Calibri"/>
      <w:szCs w:val="21"/>
    </w:rPr>
  </w:style>
  <w:style w:type="paragraph" w:customStyle="1" w:styleId="Standard">
    <w:name w:val="Standard"/>
    <w:rsid w:val="003203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'Arial Unicode MS'" w:hAnsi="Times New Roman" w:cs="Mangal"/>
      <w:kern w:val="3"/>
      <w:sz w:val="24"/>
      <w:szCs w:val="24"/>
      <w:lang w:eastAsia="zh-CN" w:bidi="hi-IN"/>
    </w:rPr>
  </w:style>
  <w:style w:type="paragraph" w:styleId="a5">
    <w:name w:val="Normal (Web)"/>
    <w:basedOn w:val="Standard"/>
    <w:rsid w:val="0032033F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character" w:customStyle="1" w:styleId="40">
    <w:name w:val="Заголовок 4 Знак"/>
    <w:basedOn w:val="a0"/>
    <w:link w:val="4"/>
    <w:uiPriority w:val="9"/>
    <w:rsid w:val="00181C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81C8A"/>
    <w:rPr>
      <w:b/>
      <w:bCs/>
    </w:rPr>
  </w:style>
  <w:style w:type="character" w:styleId="a7">
    <w:name w:val="Emphasis"/>
    <w:basedOn w:val="a0"/>
    <w:uiPriority w:val="20"/>
    <w:qFormat/>
    <w:rsid w:val="00181C8A"/>
    <w:rPr>
      <w:i/>
      <w:iCs/>
    </w:rPr>
  </w:style>
  <w:style w:type="character" w:customStyle="1" w:styleId="apple-converted-space">
    <w:name w:val="apple-converted-space"/>
    <w:basedOn w:val="a0"/>
    <w:rsid w:val="00181C8A"/>
  </w:style>
  <w:style w:type="character" w:customStyle="1" w:styleId="il">
    <w:name w:val="il"/>
    <w:basedOn w:val="a0"/>
    <w:rsid w:val="00044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81C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2033F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32033F"/>
    <w:rPr>
      <w:rFonts w:ascii="Calibri" w:hAnsi="Calibri"/>
      <w:szCs w:val="21"/>
    </w:rPr>
  </w:style>
  <w:style w:type="paragraph" w:customStyle="1" w:styleId="Standard">
    <w:name w:val="Standard"/>
    <w:rsid w:val="003203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'Arial Unicode MS'" w:hAnsi="Times New Roman" w:cs="Mangal"/>
      <w:kern w:val="3"/>
      <w:sz w:val="24"/>
      <w:szCs w:val="24"/>
      <w:lang w:eastAsia="zh-CN" w:bidi="hi-IN"/>
    </w:rPr>
  </w:style>
  <w:style w:type="paragraph" w:styleId="a5">
    <w:name w:val="Normal (Web)"/>
    <w:basedOn w:val="Standard"/>
    <w:rsid w:val="0032033F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character" w:customStyle="1" w:styleId="40">
    <w:name w:val="Заголовок 4 Знак"/>
    <w:basedOn w:val="a0"/>
    <w:link w:val="4"/>
    <w:uiPriority w:val="9"/>
    <w:rsid w:val="00181C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81C8A"/>
    <w:rPr>
      <w:b/>
      <w:bCs/>
    </w:rPr>
  </w:style>
  <w:style w:type="character" w:styleId="a7">
    <w:name w:val="Emphasis"/>
    <w:basedOn w:val="a0"/>
    <w:uiPriority w:val="20"/>
    <w:qFormat/>
    <w:rsid w:val="00181C8A"/>
    <w:rPr>
      <w:i/>
      <w:iCs/>
    </w:rPr>
  </w:style>
  <w:style w:type="character" w:customStyle="1" w:styleId="apple-converted-space">
    <w:name w:val="apple-converted-space"/>
    <w:basedOn w:val="a0"/>
    <w:rsid w:val="00181C8A"/>
  </w:style>
  <w:style w:type="character" w:customStyle="1" w:styleId="il">
    <w:name w:val="il"/>
    <w:basedOn w:val="a0"/>
    <w:rsid w:val="00044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Черенкова Анастасия Васильевна</dc:creator>
  <cp:lastModifiedBy>Владелец</cp:lastModifiedBy>
  <cp:revision>4</cp:revision>
  <cp:lastPrinted>2014-08-29T06:40:00Z</cp:lastPrinted>
  <dcterms:created xsi:type="dcterms:W3CDTF">2015-02-08T13:59:00Z</dcterms:created>
  <dcterms:modified xsi:type="dcterms:W3CDTF">2015-02-09T14:43:00Z</dcterms:modified>
</cp:coreProperties>
</file>