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E4" w:rsidRPr="00F23427" w:rsidRDefault="006E3CE4" w:rsidP="006E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по оценке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СНО и СКБ России</w:t>
      </w:r>
    </w:p>
    <w:p w:rsidR="006E3CE4" w:rsidRPr="00F23427" w:rsidRDefault="006E3CE4" w:rsidP="006E3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3427">
        <w:rPr>
          <w:rFonts w:ascii="Times New Roman" w:hAnsi="Times New Roman" w:cs="Times New Roman"/>
          <w:b/>
          <w:sz w:val="28"/>
          <w:szCs w:val="28"/>
        </w:rPr>
        <w:t>Абанин</w:t>
      </w:r>
      <w:proofErr w:type="spellEnd"/>
      <w:r w:rsidRPr="00F23427">
        <w:rPr>
          <w:rFonts w:ascii="Times New Roman" w:hAnsi="Times New Roman" w:cs="Times New Roman"/>
          <w:b/>
          <w:sz w:val="28"/>
          <w:szCs w:val="28"/>
        </w:rPr>
        <w:t xml:space="preserve"> Виктор Алексеевич (Россия, Бийск)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2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 xml:space="preserve">. наук, профессор кафедры «Методы и средства измерений и автоматизации»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 xml:space="preserve"> технологического института. Компетенции: приборы и методы контроля природной среды, материалов и изделий, система контроля испытаний вооружений и военной техники, военная метрология. Автор более 120 научных статей, соавтор 6 изобретений. Член диссертационного совета АО ФНПЦ «Алтай».</w:t>
      </w:r>
    </w:p>
    <w:p w:rsidR="006E3CE4" w:rsidRPr="00F23427" w:rsidRDefault="006E3CE4" w:rsidP="006E3C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427">
        <w:rPr>
          <w:rFonts w:ascii="Times New Roman" w:hAnsi="Times New Roman" w:cs="Times New Roman"/>
          <w:b/>
          <w:sz w:val="28"/>
          <w:szCs w:val="28"/>
        </w:rPr>
        <w:t>Андриянов Андрей Владимирович (Россия, Москва)</w:t>
      </w:r>
      <w:r w:rsidRPr="00F23427">
        <w:rPr>
          <w:rFonts w:ascii="Times New Roman" w:hAnsi="Times New Roman" w:cs="Times New Roman"/>
          <w:sz w:val="28"/>
          <w:szCs w:val="28"/>
        </w:rPr>
        <w:t xml:space="preserve">, сопредседатель Президиума Всероссийской молодежной общественной организации «Российский союз студенческих организаций. </w:t>
      </w:r>
    </w:p>
    <w:p w:rsidR="006E3CE4" w:rsidRPr="00F23427" w:rsidRDefault="006E3CE4" w:rsidP="006E3C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427">
        <w:rPr>
          <w:rFonts w:ascii="Times New Roman" w:hAnsi="Times New Roman" w:cs="Times New Roman"/>
          <w:b/>
          <w:sz w:val="28"/>
          <w:szCs w:val="28"/>
        </w:rPr>
        <w:t>Антипов Евгений Александрович (Россия, Москва)</w:t>
      </w:r>
      <w:r w:rsidRPr="00F23427">
        <w:rPr>
          <w:rFonts w:ascii="Times New Roman" w:hAnsi="Times New Roman" w:cs="Times New Roman"/>
          <w:sz w:val="28"/>
          <w:szCs w:val="28"/>
        </w:rPr>
        <w:t>, руководитель комиссии по науке и инновациям Совета Министерства образ</w:t>
      </w:r>
      <w:bookmarkStart w:id="0" w:name="_GoBack"/>
      <w:bookmarkEnd w:id="0"/>
      <w:r w:rsidRPr="00F23427">
        <w:rPr>
          <w:rFonts w:ascii="Times New Roman" w:hAnsi="Times New Roman" w:cs="Times New Roman"/>
          <w:sz w:val="28"/>
          <w:szCs w:val="28"/>
        </w:rPr>
        <w:t>ования и науки Российской Федерации.</w:t>
      </w:r>
    </w:p>
    <w:p w:rsidR="006E3CE4" w:rsidRPr="00F23427" w:rsidRDefault="006E3CE4" w:rsidP="006E3C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3427">
        <w:rPr>
          <w:rFonts w:ascii="Times New Roman" w:hAnsi="Times New Roman" w:cs="Times New Roman"/>
          <w:b/>
          <w:sz w:val="28"/>
          <w:szCs w:val="28"/>
        </w:rPr>
        <w:t xml:space="preserve">Арестов Илья Олегович, (Россия, Москва),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3427">
        <w:rPr>
          <w:rFonts w:ascii="Times New Roman" w:hAnsi="Times New Roman" w:cs="Times New Roman"/>
          <w:sz w:val="28"/>
          <w:szCs w:val="28"/>
        </w:rPr>
        <w:t>резидент компан</w:t>
      </w:r>
      <w:proofErr w:type="gramStart"/>
      <w:r w:rsidRPr="00F23427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F23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427">
        <w:rPr>
          <w:rFonts w:ascii="Times New Roman" w:hAnsi="Times New Roman" w:cs="Times New Roman"/>
          <w:sz w:val="28"/>
          <w:szCs w:val="28"/>
        </w:rPr>
        <w:t>Разум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427">
        <w:rPr>
          <w:rFonts w:ascii="Times New Roman" w:hAnsi="Times New Roman" w:cs="Times New Roman"/>
          <w:sz w:val="28"/>
          <w:szCs w:val="28"/>
        </w:rPr>
        <w:t>. Лучший молодой предприниматель в сфере инноваций 2014 года по версии «Ассоциации молодых предпринимателей России». Член молодежного экспертного совета при Комитете Госдумы по науке и наукоемким технологиям. Компетенции: информационные технологии, безопасность вычислительных систем, промышленное производство, командная и проектная деятельность, создание и упаковка проектов</w:t>
      </w:r>
      <w:r w:rsidRPr="00F23427">
        <w:rPr>
          <w:rFonts w:ascii="Times New Roman" w:hAnsi="Times New Roman" w:cs="Times New Roman"/>
          <w:b/>
          <w:sz w:val="28"/>
          <w:szCs w:val="28"/>
        </w:rPr>
        <w:t>.</w:t>
      </w:r>
    </w:p>
    <w:p w:rsidR="006E3CE4" w:rsidRPr="00F23427" w:rsidRDefault="006E3CE4" w:rsidP="006E3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3427">
        <w:rPr>
          <w:rFonts w:ascii="Times New Roman" w:hAnsi="Times New Roman" w:cs="Times New Roman"/>
          <w:b/>
          <w:sz w:val="28"/>
          <w:szCs w:val="28"/>
        </w:rPr>
        <w:t>Белозерских Василий Вениаминович (Россия, Барнаул)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23427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вычислительной техники и электроники АлтГУ, руководитель СКТБ АлтГУ «Радиотехника». Компетенции: организатор и руководитель научно-исследовательской работы студентов на физико-техническом факультете АлтГУ, менеджер студенческих проектов. Сфера научных интересов: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встраеваемые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 xml:space="preserve"> микропроцессорные системы, автоматизация производственных процессов и научных экспериментов.</w:t>
      </w:r>
    </w:p>
    <w:p w:rsidR="006E3CE4" w:rsidRPr="00F23427" w:rsidRDefault="006E3CE4" w:rsidP="006E3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3427">
        <w:rPr>
          <w:rFonts w:ascii="Times New Roman" w:hAnsi="Times New Roman" w:cs="Times New Roman"/>
          <w:b/>
          <w:sz w:val="28"/>
          <w:szCs w:val="28"/>
        </w:rPr>
        <w:t>Костюченко Евгений Юрьевич (Россия, Томск)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23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27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F2342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23427">
        <w:rPr>
          <w:rFonts w:ascii="Times New Roman" w:hAnsi="Times New Roman" w:cs="Times New Roman"/>
          <w:sz w:val="28"/>
          <w:szCs w:val="28"/>
        </w:rPr>
        <w:t xml:space="preserve">начальник СКБ «Старт», доцент кафедры КИБЭВС ТУСУР. Компетенции: интеллектуальный анализ данных, информационная безопасность, анализ речи. </w:t>
      </w:r>
    </w:p>
    <w:p w:rsidR="006E3CE4" w:rsidRPr="00F23427" w:rsidRDefault="006E3CE4" w:rsidP="006E3C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427">
        <w:rPr>
          <w:rFonts w:ascii="Times New Roman" w:hAnsi="Times New Roman" w:cs="Times New Roman"/>
          <w:b/>
          <w:sz w:val="28"/>
          <w:szCs w:val="28"/>
        </w:rPr>
        <w:t>Кузнецов Александр Александрович (Россия, Томск),</w:t>
      </w:r>
      <w:r w:rsidRPr="00F23427">
        <w:rPr>
          <w:rFonts w:ascii="Times New Roman" w:hAnsi="Times New Roman" w:cs="Times New Roman"/>
          <w:sz w:val="28"/>
          <w:szCs w:val="28"/>
        </w:rPr>
        <w:t xml:space="preserve"> вице-председатель Совета молодых ученых ТГУ заведующий лабораторией структурного и молекулярного анализа растений Биологического института ТГУ.</w:t>
      </w:r>
    </w:p>
    <w:p w:rsidR="006E3CE4" w:rsidRPr="00F23427" w:rsidRDefault="006E3CE4" w:rsidP="006E3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3427">
        <w:rPr>
          <w:rFonts w:ascii="Times New Roman" w:hAnsi="Times New Roman" w:cs="Times New Roman"/>
          <w:b/>
          <w:sz w:val="28"/>
          <w:szCs w:val="28"/>
        </w:rPr>
        <w:t>Ложникова</w:t>
      </w:r>
      <w:proofErr w:type="spellEnd"/>
      <w:r w:rsidRPr="00F23427">
        <w:rPr>
          <w:rFonts w:ascii="Times New Roman" w:hAnsi="Times New Roman" w:cs="Times New Roman"/>
          <w:b/>
          <w:sz w:val="28"/>
          <w:szCs w:val="28"/>
        </w:rPr>
        <w:t xml:space="preserve"> Анна Владимировна (Россия, Томск)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2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>. эконом</w:t>
      </w:r>
      <w:proofErr w:type="gramStart"/>
      <w:r w:rsidRPr="00F234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3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4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23427">
        <w:rPr>
          <w:rFonts w:ascii="Times New Roman" w:hAnsi="Times New Roman" w:cs="Times New Roman"/>
          <w:sz w:val="28"/>
          <w:szCs w:val="28"/>
        </w:rPr>
        <w:t xml:space="preserve">аук, профессор кафедры общей и прикладной экономики. Компетенции: бизнес-планирование предприятий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>-</w:t>
      </w:r>
      <w:r w:rsidRPr="00F23427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технологического </w:t>
      </w:r>
      <w:proofErr w:type="gramStart"/>
      <w:r w:rsidRPr="00F23427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F23427">
        <w:rPr>
          <w:rFonts w:ascii="Times New Roman" w:hAnsi="Times New Roman" w:cs="Times New Roman"/>
          <w:sz w:val="28"/>
          <w:szCs w:val="28"/>
        </w:rPr>
        <w:t xml:space="preserve"> Томского госуниверситета. Сфера научных интересов:  инновационный менеджмент, инновации в образовании. Организатор и со-руководитель Всероссийского форума студентов, аспирантов и молодых учёных «Инновации в экономике». </w:t>
      </w:r>
    </w:p>
    <w:p w:rsidR="006E3CE4" w:rsidRPr="00F23427" w:rsidRDefault="006E3CE4" w:rsidP="006E3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3427">
        <w:rPr>
          <w:rFonts w:ascii="Times New Roman" w:hAnsi="Times New Roman" w:cs="Times New Roman"/>
          <w:b/>
          <w:sz w:val="28"/>
          <w:szCs w:val="28"/>
        </w:rPr>
        <w:t>Муравьев Игорь Вячеславович (Россия, Томск)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23427">
        <w:rPr>
          <w:rFonts w:ascii="Times New Roman" w:hAnsi="Times New Roman" w:cs="Times New Roman"/>
          <w:sz w:val="28"/>
          <w:szCs w:val="28"/>
        </w:rPr>
        <w:t xml:space="preserve"> канд. эконом</w:t>
      </w:r>
      <w:proofErr w:type="gramStart"/>
      <w:r w:rsidRPr="00F234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3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4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23427">
        <w:rPr>
          <w:rFonts w:ascii="Times New Roman" w:hAnsi="Times New Roman" w:cs="Times New Roman"/>
          <w:sz w:val="28"/>
          <w:szCs w:val="28"/>
        </w:rPr>
        <w:t>аук, ст. научный сотрудник Центра превосходства ТГУ «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BioClimLand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>», директор Центра культуры ТГУ. Компетенции: кластерный подход в организации экономики новой формации на уровне регионов РФ (в том числе в интересах технологической платформы «Медицина будущего», АО «Особая экономическая зона технико-внедренческого типа Томск»), в центре превосходства ТГУ «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BioClimLand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>» отвечает за разработку социально-экономического прогноза развития территории Западной Сибири на долгосрочную перспективу.</w:t>
      </w:r>
    </w:p>
    <w:p w:rsidR="006E3CE4" w:rsidRPr="00F23427" w:rsidRDefault="006E3CE4" w:rsidP="006E3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3427">
        <w:rPr>
          <w:rFonts w:ascii="Times New Roman" w:hAnsi="Times New Roman" w:cs="Times New Roman"/>
          <w:b/>
          <w:sz w:val="28"/>
          <w:szCs w:val="28"/>
        </w:rPr>
        <w:t xml:space="preserve">Полянский Виталий Викторович (Россия, Москва),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3427">
        <w:rPr>
          <w:rFonts w:ascii="Times New Roman" w:hAnsi="Times New Roman" w:cs="Times New Roman"/>
          <w:sz w:val="28"/>
          <w:szCs w:val="28"/>
        </w:rPr>
        <w:t xml:space="preserve">анд.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>. наук, доцент кафедры «Авиационные робототехнические системы» Московского  авиационного института, Председатель Совета по научно- исследовательской работе студентов МАИ.</w:t>
      </w:r>
    </w:p>
    <w:p w:rsidR="006E3CE4" w:rsidRPr="00F23427" w:rsidRDefault="006E3CE4" w:rsidP="006E3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3427">
        <w:rPr>
          <w:rFonts w:ascii="Times New Roman" w:hAnsi="Times New Roman" w:cs="Times New Roman"/>
          <w:b/>
          <w:sz w:val="28"/>
          <w:szCs w:val="28"/>
        </w:rPr>
        <w:t>Рязанов Михаил Анатольевич (Россия, Барнаул)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23427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 xml:space="preserve">. наук, доцент кафедры информатики факультета математики и информационных технологий, начальник управления  информатизации АлтГУ. Компетенции: информационные технологии, языки программирования,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 xml:space="preserve"> – технологии, искусственный интеллект, обработка больших массивов данных.</w:t>
      </w:r>
    </w:p>
    <w:p w:rsidR="006E3CE4" w:rsidRPr="00F23427" w:rsidRDefault="006E3CE4" w:rsidP="006E3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3427">
        <w:rPr>
          <w:rFonts w:ascii="Times New Roman" w:hAnsi="Times New Roman" w:cs="Times New Roman"/>
          <w:b/>
          <w:sz w:val="28"/>
          <w:szCs w:val="28"/>
        </w:rPr>
        <w:t>Савельев Сергей Семенович (Россия, Барнаул)</w:t>
      </w:r>
      <w:r w:rsidRPr="00F23427">
        <w:rPr>
          <w:rFonts w:ascii="Times New Roman" w:hAnsi="Times New Roman" w:cs="Times New Roman"/>
          <w:sz w:val="28"/>
          <w:szCs w:val="28"/>
        </w:rPr>
        <w:t>, генеральный директор ОАО «Барнаульское специальное конструкторское бюро «Восток». Компетенции: конструирование электронной аппаратуры специального назначения для силовых структур Российской Федерации. Разработчик конструкторской документации, электрических схем, алгоритмов цифровой обработки сигналов, программного обеспечения для цифровых сигнальных процессоров, руководитель проектов.</w:t>
      </w:r>
    </w:p>
    <w:p w:rsidR="006E3CE4" w:rsidRDefault="006E3CE4" w:rsidP="006E3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3427">
        <w:rPr>
          <w:rFonts w:ascii="Times New Roman" w:hAnsi="Times New Roman" w:cs="Times New Roman"/>
          <w:b/>
          <w:sz w:val="28"/>
          <w:szCs w:val="28"/>
        </w:rPr>
        <w:t>Солопов Алексей Владимирович (Россия, Самара)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E190A">
        <w:rPr>
          <w:rFonts w:ascii="Times New Roman" w:hAnsi="Times New Roman" w:cs="Times New Roman"/>
          <w:sz w:val="28"/>
          <w:szCs w:val="28"/>
        </w:rPr>
        <w:t>с</w:t>
      </w:r>
      <w:r w:rsidRPr="00F23427">
        <w:rPr>
          <w:rFonts w:ascii="Times New Roman" w:hAnsi="Times New Roman" w:cs="Times New Roman"/>
          <w:sz w:val="28"/>
          <w:szCs w:val="28"/>
        </w:rPr>
        <w:t>опредседатель Российского союза студенческих организаций, советник главного федерального инспектора по Самарской области аппарата полномочного представителя Президента в Приволжском федеральном округе по общественно значимым проектам, основатель Региональной молодежной общественной организации «Студенческий Совет Самарской области», магистр техники и технологий, выпускник Самарского государственного технического университета.</w:t>
      </w:r>
    </w:p>
    <w:p w:rsidR="006E3CE4" w:rsidRPr="00F23427" w:rsidRDefault="006E3CE4" w:rsidP="006E3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Солонин Евгений Владимирович</w:t>
      </w:r>
    </w:p>
    <w:p w:rsidR="006E3CE4" w:rsidRPr="00F23427" w:rsidRDefault="006E3CE4" w:rsidP="006E3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3427">
        <w:rPr>
          <w:rFonts w:ascii="Times New Roman" w:hAnsi="Times New Roman" w:cs="Times New Roman"/>
          <w:b/>
          <w:sz w:val="28"/>
          <w:szCs w:val="28"/>
        </w:rPr>
        <w:t>Титков Антон Вячеславович (Россия, Томск)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23427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 xml:space="preserve">. наук, доцент, директор Межвузовского студенческого </w:t>
      </w:r>
      <w:proofErr w:type="gramStart"/>
      <w:r w:rsidRPr="00F23427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F23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23427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427">
        <w:rPr>
          <w:rFonts w:ascii="Times New Roman" w:hAnsi="Times New Roman" w:cs="Times New Roman"/>
          <w:sz w:val="28"/>
          <w:szCs w:val="28"/>
        </w:rPr>
        <w:t xml:space="preserve"> ТУСУР, управляющий партнер группы компаний SBI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 xml:space="preserve">. Компетенции: управление проектами,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 xml:space="preserve">, привлечение инвестиций,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>.</w:t>
      </w:r>
    </w:p>
    <w:p w:rsidR="006E3CE4" w:rsidRPr="00F23427" w:rsidRDefault="006E3CE4" w:rsidP="006E3C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427">
        <w:rPr>
          <w:rFonts w:ascii="Times New Roman" w:hAnsi="Times New Roman" w:cs="Times New Roman"/>
          <w:b/>
          <w:sz w:val="28"/>
          <w:szCs w:val="28"/>
        </w:rPr>
        <w:t>Целевич Антон Анатольевич (Россия, Барнаул),</w:t>
      </w:r>
      <w:r w:rsidRPr="00F23427">
        <w:rPr>
          <w:rFonts w:ascii="Times New Roman" w:hAnsi="Times New Roman" w:cs="Times New Roman"/>
          <w:sz w:val="28"/>
          <w:szCs w:val="28"/>
        </w:rPr>
        <w:t xml:space="preserve"> начальник управления воспитательной и внеучебной работы АлтГУ, сопредседатель Президиума Всероссийской молодежной общественной организации «Российский союз студенческих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4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CE4" w:rsidRPr="00F23427" w:rsidRDefault="006E3CE4" w:rsidP="006E3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23427">
        <w:rPr>
          <w:rFonts w:ascii="Times New Roman" w:hAnsi="Times New Roman" w:cs="Times New Roman"/>
          <w:b/>
          <w:sz w:val="28"/>
          <w:szCs w:val="28"/>
        </w:rPr>
        <w:t>Шаповал Андрей Иванович (Россия – Барнаул, США – Темпе)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23427">
        <w:rPr>
          <w:rFonts w:ascii="Times New Roman" w:hAnsi="Times New Roman" w:cs="Times New Roman"/>
          <w:sz w:val="28"/>
          <w:szCs w:val="28"/>
        </w:rPr>
        <w:t xml:space="preserve"> канд. биол. наук, научный сотрудник Государственного университета Аризоны, директор РАПРЦ АлтГУ.</w:t>
      </w:r>
      <w:proofErr w:type="gramEnd"/>
      <w:r w:rsidRPr="00F23427">
        <w:rPr>
          <w:rFonts w:ascii="Times New Roman" w:hAnsi="Times New Roman" w:cs="Times New Roman"/>
          <w:sz w:val="28"/>
          <w:szCs w:val="28"/>
        </w:rPr>
        <w:t xml:space="preserve"> Компетенции: биомедицина, биотехнологии и биоинженерия (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биодизайн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 xml:space="preserve">). Научные направления исследований: медицина, иммунология и микробиология, биохимия, генетика и молекулярная биология, химия, физика и астрономия, фармакология. Мировой индекс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 xml:space="preserve"> 19. Автор более 40 статей, индексируемых </w:t>
      </w:r>
      <w:proofErr w:type="spellStart"/>
      <w:r w:rsidRPr="00F2342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F23427">
        <w:rPr>
          <w:rFonts w:ascii="Times New Roman" w:hAnsi="Times New Roman" w:cs="Times New Roman"/>
          <w:sz w:val="28"/>
          <w:szCs w:val="28"/>
        </w:rPr>
        <w:t>.</w:t>
      </w:r>
    </w:p>
    <w:p w:rsidR="006E3CE4" w:rsidRPr="00F23427" w:rsidRDefault="006E3CE4" w:rsidP="006E3C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427">
        <w:rPr>
          <w:rFonts w:ascii="Times New Roman" w:hAnsi="Times New Roman" w:cs="Times New Roman"/>
          <w:b/>
          <w:sz w:val="28"/>
          <w:szCs w:val="28"/>
        </w:rPr>
        <w:t>Шестаков Сергей Александрович, (Россия, Москва)</w:t>
      </w:r>
      <w:r w:rsidRPr="00F234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3427">
        <w:rPr>
          <w:rFonts w:ascii="Times New Roman" w:hAnsi="Times New Roman" w:cs="Times New Roman"/>
          <w:sz w:val="28"/>
          <w:szCs w:val="28"/>
        </w:rPr>
        <w:t xml:space="preserve">редседатель Правления </w:t>
      </w:r>
      <w:r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</w:t>
      </w:r>
      <w:r w:rsidRPr="00F23427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3427">
        <w:rPr>
          <w:rFonts w:ascii="Times New Roman" w:hAnsi="Times New Roman" w:cs="Times New Roman"/>
          <w:sz w:val="28"/>
          <w:szCs w:val="28"/>
        </w:rPr>
        <w:t xml:space="preserve"> ассоциаци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3427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90A">
        <w:rPr>
          <w:rFonts w:ascii="Times New Roman" w:hAnsi="Times New Roman" w:cs="Times New Roman"/>
          <w:sz w:val="28"/>
          <w:szCs w:val="28"/>
        </w:rPr>
        <w:t>по развитию науки и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190A">
        <w:rPr>
          <w:rFonts w:ascii="Times New Roman" w:hAnsi="Times New Roman" w:cs="Times New Roman"/>
          <w:sz w:val="28"/>
          <w:szCs w:val="28"/>
        </w:rPr>
        <w:t xml:space="preserve"> (РАСНО)</w:t>
      </w:r>
    </w:p>
    <w:p w:rsidR="00F027C7" w:rsidRDefault="00F027C7"/>
    <w:sectPr w:rsidR="00F0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EC1"/>
    <w:multiLevelType w:val="hybridMultilevel"/>
    <w:tmpl w:val="1658B406"/>
    <w:lvl w:ilvl="0" w:tplc="A3C0A4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C1"/>
    <w:rsid w:val="000A553F"/>
    <w:rsid w:val="00555445"/>
    <w:rsid w:val="005829C1"/>
    <w:rsid w:val="006E3CE4"/>
    <w:rsid w:val="00A50BBA"/>
    <w:rsid w:val="00F0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Нефёдова Лилия Сергеевна</dc:creator>
  <cp:keywords/>
  <dc:description/>
  <cp:lastModifiedBy>Владелец</cp:lastModifiedBy>
  <cp:revision>2</cp:revision>
  <dcterms:created xsi:type="dcterms:W3CDTF">2015-07-14T14:05:00Z</dcterms:created>
  <dcterms:modified xsi:type="dcterms:W3CDTF">2015-07-14T14:05:00Z</dcterms:modified>
</cp:coreProperties>
</file>