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63" w:rsidRDefault="00BB3563" w:rsidP="00BB3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8316BA">
        <w:rPr>
          <w:rFonts w:ascii="Times New Roman" w:hAnsi="Times New Roman" w:cs="Times New Roman"/>
          <w:sz w:val="28"/>
          <w:szCs w:val="28"/>
        </w:rPr>
        <w:t>Дорогие выпускники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B3563" w:rsidRDefault="00BB3563" w:rsidP="00BB35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призываем Вас и настоятельно рекомендуем Вам заявиться на </w:t>
      </w:r>
      <w:r w:rsidRPr="00505159">
        <w:rPr>
          <w:rFonts w:ascii="Times New Roman" w:hAnsi="Times New Roman" w:cs="Times New Roman"/>
          <w:b/>
          <w:sz w:val="28"/>
          <w:szCs w:val="28"/>
        </w:rPr>
        <w:t>максимально возможное количество экзаменов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обязательных. Сегодня Вы должны выбрать «дорогу…», по которой Вы, возможно, будете идти всю жизнь. «Дорогу…», которая для многих из Вас, станет судьбоносной. Сделать это очень сложно, но необходимо. И первым шагом к Вашему дальнейшему жизненному пути является набор экзаменов в форме ЕГЭ. До 28 января Вы еще можете сомневаться и менять свои решения, после этой даты что-то изменить  будет невозможно. Это тот Рубикон, перейдя который вы делаете окончательный выбор. Так пусть этот выбор будет </w:t>
      </w:r>
      <w:r w:rsidRPr="00D87F5A">
        <w:rPr>
          <w:rFonts w:ascii="Times New Roman" w:hAnsi="Times New Roman" w:cs="Times New Roman"/>
          <w:b/>
          <w:sz w:val="28"/>
          <w:szCs w:val="28"/>
        </w:rPr>
        <w:t>правильным!</w:t>
      </w:r>
    </w:p>
    <w:p w:rsidR="00BB3563" w:rsidRDefault="00BB3563" w:rsidP="00BB35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из Вас наверняка думают: «Я лучше к одному экзамену подготовлюсь, но хорошо. Чем к нескольким,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посредственно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К сожалению,  в жизни не всегда бывает, так как мы хотим. В жизни правит «Господин случай». Поэтому не бойтесь рисковать – заявляете максимальное количество экзаменов! </w:t>
      </w:r>
    </w:p>
    <w:p w:rsidR="00BB3563" w:rsidRDefault="00BB3563" w:rsidP="00BB35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выбирайте </w:t>
      </w:r>
      <w:r>
        <w:rPr>
          <w:rFonts w:ascii="Times New Roman" w:hAnsi="Times New Roman" w:cs="Times New Roman"/>
          <w:b/>
          <w:sz w:val="28"/>
          <w:szCs w:val="28"/>
        </w:rPr>
        <w:t>профильную математику</w:t>
      </w:r>
      <w:r>
        <w:rPr>
          <w:rFonts w:ascii="Times New Roman" w:hAnsi="Times New Roman" w:cs="Times New Roman"/>
          <w:sz w:val="28"/>
          <w:szCs w:val="28"/>
        </w:rPr>
        <w:t xml:space="preserve"> – Вас этот выбор ни к чему не обязывает. Аттестат Вы получаете по результатам базового экзамена по математике. А вот положительный результат по профильной математике открывает для Вас двери многих других направлений подготовки, с которыми Вы сейчас не определились. У Вас появится возможность стать абитуриентом, а затем студентом любого престижного Вуза и получить достойное образование. «Кто не рискует, тот не пьет шампанского»! Дерзайте и обязательно выиграете!</w:t>
      </w:r>
    </w:p>
    <w:p w:rsidR="00BB3563" w:rsidRPr="00D53AD9" w:rsidRDefault="00BB3563" w:rsidP="00BB35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бойтесь выбирать</w:t>
      </w:r>
      <w:r w:rsidR="004D37AF">
        <w:rPr>
          <w:rFonts w:ascii="Times New Roman" w:hAnsi="Times New Roman" w:cs="Times New Roman"/>
          <w:sz w:val="28"/>
          <w:szCs w:val="28"/>
        </w:rPr>
        <w:t xml:space="preserve"> </w:t>
      </w:r>
      <w:r w:rsidRPr="00D87F5A">
        <w:rPr>
          <w:rFonts w:ascii="Times New Roman" w:hAnsi="Times New Roman" w:cs="Times New Roman"/>
          <w:b/>
          <w:sz w:val="28"/>
          <w:szCs w:val="28"/>
        </w:rPr>
        <w:t>химию</w:t>
      </w:r>
      <w:r>
        <w:rPr>
          <w:rFonts w:ascii="Times New Roman" w:hAnsi="Times New Roman" w:cs="Times New Roman"/>
          <w:sz w:val="28"/>
          <w:szCs w:val="28"/>
        </w:rPr>
        <w:t>. Не так она страшна, как кажется на первый взгляд. Если Вы сомневаетесь в своих знаниях по этому предмету, то приходите на химический факультет Алтайского государственного университета. Наши преподаватели помогут Вам справиться со сложными вопросами химии и научат решать трудные для Вас задачи. У Вас еще есть время чему-то научиться и не упустить свой шанс. Нужно лишь немного потрудиться и у Вас все получится!</w:t>
      </w:r>
      <w:r w:rsidR="004D37A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(По подготовке к ЕГЭ на ХФ проводится лекторий, начиная с февраля 2016 г. (каждую субботу в 15-00 ч.)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понедельникам в 16-00 ч. – </w:t>
      </w:r>
      <w:r>
        <w:rPr>
          <w:rFonts w:ascii="Times New Roman" w:hAnsi="Times New Roman" w:cs="Times New Roman"/>
          <w:sz w:val="28"/>
          <w:szCs w:val="28"/>
          <w:lang w:val="en-US"/>
        </w:rPr>
        <w:t>connect</w:t>
      </w:r>
      <w:r w:rsidRPr="00D53AD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asu</w:t>
      </w:r>
      <w:proofErr w:type="spellEnd"/>
      <w:r w:rsidRPr="00D53AD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53AD9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</w:t>
      </w:r>
      <w:proofErr w:type="spellEnd"/>
      <w:r>
        <w:rPr>
          <w:rFonts w:ascii="Times New Roman" w:hAnsi="Times New Roman" w:cs="Times New Roman"/>
          <w:sz w:val="28"/>
          <w:szCs w:val="28"/>
        </w:rPr>
        <w:t>))</w:t>
      </w:r>
      <w:r w:rsidRPr="00D53AD9">
        <w:rPr>
          <w:rFonts w:ascii="Times New Roman" w:hAnsi="Times New Roman" w:cs="Times New Roman"/>
          <w:sz w:val="28"/>
          <w:szCs w:val="28"/>
        </w:rPr>
        <w:t>.</w:t>
      </w:r>
    </w:p>
    <w:p w:rsidR="00D27C6A" w:rsidRDefault="00BB3563" w:rsidP="00BB3563">
      <w:r>
        <w:rPr>
          <w:rFonts w:ascii="Times New Roman" w:hAnsi="Times New Roman" w:cs="Times New Roman"/>
          <w:sz w:val="28"/>
          <w:szCs w:val="28"/>
        </w:rPr>
        <w:t>Ждем Вас на химическом факультете Алтайского государственного университета в качестве будущих студентов!</w:t>
      </w:r>
    </w:p>
    <w:sectPr w:rsidR="00D2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63"/>
    <w:rsid w:val="004D37AF"/>
    <w:rsid w:val="00BB3563"/>
    <w:rsid w:val="00D2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Людмила Владимировна</dc:creator>
  <cp:lastModifiedBy>Козерлыга Алексей Григорьевич</cp:lastModifiedBy>
  <cp:revision>2</cp:revision>
  <dcterms:created xsi:type="dcterms:W3CDTF">2016-01-26T08:08:00Z</dcterms:created>
  <dcterms:modified xsi:type="dcterms:W3CDTF">2016-01-26T08:08:00Z</dcterms:modified>
</cp:coreProperties>
</file>