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BC" w:rsidRDefault="006822BC" w:rsidP="0068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реализации мероприятия 6.3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ПСО </w:t>
      </w: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bCs/>
          <w:color w:val="000000"/>
          <w:sz w:val="24"/>
          <w:szCs w:val="24"/>
        </w:rPr>
        <w:t>II турнир по историческому фехтованию «Богатыри земли Алтайской», приуроченный ко Дню воинской славы России</w:t>
      </w:r>
    </w:p>
    <w:p w:rsidR="006822BC" w:rsidRDefault="006822BC" w:rsidP="0068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22BC" w:rsidRDefault="006822BC" w:rsidP="0068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16-17 апреля 2016 года в парке «Лесная сказка» в рамках Программы развития деятельности студенческих объединений прошел </w:t>
      </w: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турнир по историческому фехтованию «Богатыри земли Алтайской», </w:t>
      </w:r>
      <w:r>
        <w:rPr>
          <w:rFonts w:ascii="Times New Roman" w:eastAsia="Microsoft YaHei" w:hAnsi="Times New Roman" w:cs="Times New Roman"/>
          <w:bCs/>
          <w:color w:val="000000"/>
          <w:sz w:val="24"/>
          <w:szCs w:val="24"/>
        </w:rPr>
        <w:t xml:space="preserve">приуроченный ко Дню воинской славы России. </w:t>
      </w:r>
      <w:r>
        <w:rPr>
          <w:rFonts w:ascii="Times New Roman" w:hAnsi="Times New Roman" w:cs="Times New Roman"/>
          <w:sz w:val="24"/>
          <w:szCs w:val="24"/>
        </w:rPr>
        <w:t>Мероприятие было посвящено двум значимым для истории России датам: празднованию дня Победы в Великой Отечественной войне (1941-1945 гг.) и Дню воинской славы России – Дню победы русских воинов князя Александра Невского над немецкими рыцарями на Чудском озере (Ледовое побоище 1242 г.).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студентами-реконструкторами были организованы 4 площадки:</w:t>
      </w:r>
    </w:p>
    <w:p w:rsidR="006822BC" w:rsidRDefault="006822BC" w:rsidP="006822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Боевая - состояла из турнира в номинации «щит-меч»; профессиональных боев, массовых сходов – бугуртов 5*5;</w:t>
      </w:r>
    </w:p>
    <w:p w:rsidR="006822BC" w:rsidRDefault="006822BC" w:rsidP="006822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Культурно-танцевальная - исторические танцы Средневековья, с привлечением зрителей и кухня по средневековым рецептам;</w:t>
      </w:r>
    </w:p>
    <w:p w:rsidR="006822BC" w:rsidRDefault="006822BC" w:rsidP="006822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Экспозиционная - выставка макетов холодного оружия Руси и Европы средних веков, ремесленная выставка;</w:t>
      </w:r>
    </w:p>
    <w:p w:rsidR="006822BC" w:rsidRDefault="006822BC" w:rsidP="006822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 – мастер-классы по средневековым техникам плетения, изготовления блюд, тканей, тесьмы, современным техникам создания кожаных браслетов.</w:t>
      </w:r>
    </w:p>
    <w:p w:rsidR="006822BC" w:rsidRDefault="006822BC" w:rsidP="00682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 жители города Барнаула получили возможность не только посмотреть яркое и зрелищное событие, но и принять участие в большинстве его активностей. Это вызывало живой интерес у молодежи, взрослых и особенно у детей.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организаторов география участников и статус турнира по историческому средневековому бою был расширен до уровня СНГ. На турнир съехались участники не только со всех крупных городов Сибири – Новосибирска, Омска, Томска, Красноярска, Челябинска, Барнаула и Бийска, но и из республики Казахстан (городов Астана, Костанай, Усть-Каменогорск, Павлодар).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содержания мероприятия было патриотическое воспитание молодежи, напоминание о том, как важно знать и помнить свою историю. Ведь чем дальше мы отдаляемся от важных исторических событий, чем меньше остается их свидетелей и современников, тем больше они забываются, несмотря на свою значимость. Мероприятие дало возможность познакомиться с важными вехами прошлого в так называемом формате «</w:t>
      </w:r>
      <w:r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Pr="00682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history</w:t>
      </w:r>
      <w:r>
        <w:rPr>
          <w:rFonts w:ascii="Times New Roman" w:hAnsi="Times New Roman" w:cs="Times New Roman"/>
          <w:sz w:val="24"/>
          <w:szCs w:val="24"/>
        </w:rPr>
        <w:t>» («живая история»), где всех участников можно было потрогать, а экспонаты – примерить.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турнира по историческому фехтованию «Богатыри земли Алтайской»: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в номинации «Щит-меч»: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Сакулин Станислав, клуб Авалон, г. Красноярск;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Пашнин Артём, клуб Вольный отряд, г. Барнаул;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Вериго Кирилл, клуб Гарда, г. Новосибирск.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в женской номинации: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Анистратова Анастасия, клуб Гарда, г. Новосибирск;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Сергеева Светлана, клуб Стальной кулак, г. Новосибирск;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Журавлева Анастасия, клуб Гарда, г. Новосибирск;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Бугурты 5*5: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«Сборная Нск», города Новосибирск, Барнаул, Красноярск;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клуб «Temir Tumen», г. Астана, республика Казахстан;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клуб «Стальной кулак», г. Новосибирск.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Проведенное мероприятие, благодаря своей оригинальности и масштабу, получило широкую информационную поддержку. Вот некоторые из публикаций: </w:t>
      </w:r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altapress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kultpohod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news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/2869/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fotofakti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kak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proshli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srednevekovie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ritsarskie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boi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barnaule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6822BC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html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http://www.katun24.ru/news/150631/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http://altapress.ru/kultpohod/photoreport/show/id/569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http://www.amic.ru/news/324707/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http://altapress.ru/story/175317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http://barnaul.org/news/altgu-organizuet-v-barnaule-dvukhdnevnyy-istoricheskiy-turnir-s-degustatsiey-blyud-srednevekovoy-kukh.html?sphrase_id=185699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http://www.kudaidem.org/events/rycarskiy-turnir-voinskoy-slavy.html</w:t>
        </w:r>
      </w:hyperlink>
    </w:p>
    <w:p w:rsidR="006822BC" w:rsidRDefault="006822BC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http://www.asfera.info/news/culture/2016/04/15/ii_ritsarskiy_turnir_proydet_zavtra_barnaule_106183.html</w:t>
      </w:r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http://barnaul.fm/2016/03/04/v-barnaule-provedut-rycarskij-turnir-posvyashhyonnyj-ledovomu-poboishhu/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http://www.barnaul-altai.ru/news/citynews/?id=102690</w:t>
        </w:r>
      </w:hyperlink>
    </w:p>
    <w:p w:rsidR="006822BC" w:rsidRDefault="00BD796F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822BC">
          <w:rPr>
            <w:rStyle w:val="a3"/>
            <w:rFonts w:ascii="Times New Roman" w:hAnsi="Times New Roman" w:cs="Times New Roman"/>
            <w:sz w:val="24"/>
            <w:szCs w:val="24"/>
          </w:rPr>
          <w:t>http://www.altai.aif.ru/society/v_barnaule_proydet_krupnyy_rycarskiy_turnir</w:t>
        </w:r>
      </w:hyperlink>
    </w:p>
    <w:p w:rsidR="006822BC" w:rsidRDefault="006822BC" w:rsidP="006822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http://positime.ru/barnaul-prepares-to-joust/62971</w:t>
      </w:r>
    </w:p>
    <w:p w:rsidR="006822BC" w:rsidRDefault="006822BC" w:rsidP="0068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мероприятия были задействованы студенты практически всех курсов и факультетов университета. На Турнире присутствовало большое количество зрителей – в первый день, субботу 16 апреля, более насыщенный мероприятиями день – </w:t>
      </w:r>
      <w:r w:rsidR="00110D8B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6F" w:rsidRPr="00BD796F">
        <w:rPr>
          <w:rFonts w:ascii="Times New Roman" w:hAnsi="Times New Roman" w:cs="Times New Roman"/>
          <w:sz w:val="24"/>
          <w:szCs w:val="24"/>
        </w:rPr>
        <w:t>9</w:t>
      </w:r>
      <w:r w:rsidR="00BD796F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110D8B">
        <w:rPr>
          <w:rFonts w:ascii="Times New Roman" w:hAnsi="Times New Roman" w:cs="Times New Roman"/>
          <w:sz w:val="24"/>
          <w:szCs w:val="24"/>
        </w:rPr>
        <w:t>0</w:t>
      </w:r>
      <w:r w:rsidR="00110D8B" w:rsidRPr="00110D8B">
        <w:rPr>
          <w:rFonts w:ascii="Times New Roman" w:hAnsi="Times New Roman" w:cs="Times New Roman"/>
          <w:sz w:val="24"/>
          <w:szCs w:val="24"/>
        </w:rPr>
        <w:t xml:space="preserve"> </w:t>
      </w:r>
      <w:r w:rsidR="00110D8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во второй день, воскресенье, 17 апреля – </w:t>
      </w:r>
      <w:r w:rsidR="00110D8B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800 человек</w:t>
      </w:r>
      <w:r w:rsidR="00110D8B">
        <w:rPr>
          <w:rFonts w:ascii="Times New Roman" w:hAnsi="Times New Roman" w:cs="Times New Roman"/>
          <w:sz w:val="24"/>
          <w:szCs w:val="24"/>
        </w:rPr>
        <w:t>. В качестве организаторов и волонтеров мероприятия были задействованы 24 студента АлтГУ.</w:t>
      </w:r>
    </w:p>
    <w:p w:rsidR="00393C1F" w:rsidRDefault="00393C1F"/>
    <w:sectPr w:rsidR="0039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44E0"/>
    <w:multiLevelType w:val="hybridMultilevel"/>
    <w:tmpl w:val="2DE4C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D00E0C"/>
    <w:multiLevelType w:val="hybridMultilevel"/>
    <w:tmpl w:val="E91A2526"/>
    <w:lvl w:ilvl="0" w:tplc="D486A8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7"/>
    <w:rsid w:val="00110D8B"/>
    <w:rsid w:val="00393C1F"/>
    <w:rsid w:val="00395C1F"/>
    <w:rsid w:val="00413660"/>
    <w:rsid w:val="00454137"/>
    <w:rsid w:val="006822BC"/>
    <w:rsid w:val="00B96C05"/>
    <w:rsid w:val="00B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2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2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press.ru/kultpohod/photoreport/show/id/569" TargetMode="External"/><Relationship Id="rId13" Type="http://schemas.openxmlformats.org/officeDocument/2006/relationships/hyperlink" Target="http://barnaul.fm/2016/03/04/v-barnaule-provedut-rycarskij-turnir-posvyashhyonnyj-ledovomu-poboish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tun24.ru/news/150631/" TargetMode="External"/><Relationship Id="rId12" Type="http://schemas.openxmlformats.org/officeDocument/2006/relationships/hyperlink" Target="http://www.kudaidem.org/events/rycarskiy-turnir-voinskoy-slav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tapress.ru/kultpohod/news/2869/fotofakti_kak_proshli_srednevekovie_ritsarskie_boi_barnaule.html" TargetMode="External"/><Relationship Id="rId11" Type="http://schemas.openxmlformats.org/officeDocument/2006/relationships/hyperlink" Target="http://barnaul.org/news/altgu-organizuet-v-barnaule-dvukhdnevnyy-istoricheskiy-turnir-s-degustatsiey-blyud-srednevekovoy-kukh.html?sphrase_id=1856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ai.aif.ru/society/v_barnaule_proydet_krupnyy_rycarskiy_turnir" TargetMode="External"/><Relationship Id="rId10" Type="http://schemas.openxmlformats.org/officeDocument/2006/relationships/hyperlink" Target="http://altapress.ru/story/175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ic.ru/news/324707/" TargetMode="External"/><Relationship Id="rId14" Type="http://schemas.openxmlformats.org/officeDocument/2006/relationships/hyperlink" Target="http://www.barnaul-altai.ru/news/citynews/?id=102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Константиновна</dc:creator>
  <cp:keywords/>
  <dc:description/>
  <cp:lastModifiedBy>Владелец</cp:lastModifiedBy>
  <cp:revision>8</cp:revision>
  <dcterms:created xsi:type="dcterms:W3CDTF">2016-05-06T10:15:00Z</dcterms:created>
  <dcterms:modified xsi:type="dcterms:W3CDTF">2016-07-16T09:40:00Z</dcterms:modified>
</cp:coreProperties>
</file>