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301" w:rsidRPr="00DE3B74" w:rsidRDefault="00225301" w:rsidP="00225301">
      <w:pPr>
        <w:tabs>
          <w:tab w:val="left" w:pos="5865"/>
          <w:tab w:val="right" w:pos="9355"/>
        </w:tabs>
      </w:pPr>
      <w:r>
        <w:tab/>
      </w:r>
      <w:r w:rsidRPr="00DE3B74">
        <w:t xml:space="preserve">                                                           </w:t>
      </w:r>
    </w:p>
    <w:p w:rsidR="00CD42F4" w:rsidRPr="00CD42F4" w:rsidRDefault="00225301" w:rsidP="00A7163A">
      <w:pPr>
        <w:jc w:val="both"/>
        <w:rPr>
          <w:bCs/>
          <w:sz w:val="28"/>
          <w:szCs w:val="28"/>
        </w:rPr>
      </w:pPr>
      <w:r w:rsidRPr="00DE3B74">
        <w:t xml:space="preserve">                                </w:t>
      </w:r>
    </w:p>
    <w:p w:rsidR="00225301" w:rsidRPr="00DE3B74" w:rsidRDefault="00225301" w:rsidP="00225301">
      <w:pPr>
        <w:jc w:val="both"/>
        <w:rPr>
          <w:b/>
        </w:rPr>
      </w:pPr>
    </w:p>
    <w:p w:rsidR="00225301" w:rsidRPr="00B86574" w:rsidRDefault="00225301" w:rsidP="00225301">
      <w:pPr>
        <w:jc w:val="center"/>
        <w:rPr>
          <w:b/>
        </w:rPr>
      </w:pPr>
      <w:r w:rsidRPr="00B86574">
        <w:rPr>
          <w:b/>
        </w:rPr>
        <w:t>П О Л О Ж Е Н И Е</w:t>
      </w:r>
    </w:p>
    <w:p w:rsidR="00225301" w:rsidRPr="00B86574" w:rsidRDefault="00225301" w:rsidP="00B86574">
      <w:pPr>
        <w:rPr>
          <w:b/>
        </w:rPr>
      </w:pPr>
      <w:r w:rsidRPr="00B86574">
        <w:rPr>
          <w:b/>
        </w:rPr>
        <w:t xml:space="preserve">о </w:t>
      </w:r>
      <w:r w:rsidR="002F070B" w:rsidRPr="00B86574">
        <w:rPr>
          <w:b/>
        </w:rPr>
        <w:t xml:space="preserve">Региональном </w:t>
      </w:r>
      <w:r w:rsidRPr="00B86574">
        <w:rPr>
          <w:b/>
        </w:rPr>
        <w:t xml:space="preserve">конкурсе </w:t>
      </w:r>
      <w:r w:rsidR="002F070B" w:rsidRPr="00B86574">
        <w:rPr>
          <w:b/>
        </w:rPr>
        <w:t xml:space="preserve">образовательных организаций на лучшую </w:t>
      </w:r>
      <w:r w:rsidR="00B86574" w:rsidRPr="00B86574">
        <w:rPr>
          <w:b/>
        </w:rPr>
        <w:t>научную</w:t>
      </w:r>
      <w:r w:rsidRPr="00B86574">
        <w:rPr>
          <w:b/>
        </w:rPr>
        <w:t xml:space="preserve"> работ</w:t>
      </w:r>
      <w:r w:rsidR="00B86574" w:rsidRPr="00B86574">
        <w:rPr>
          <w:b/>
        </w:rPr>
        <w:t>у</w:t>
      </w:r>
    </w:p>
    <w:p w:rsidR="00A7163A" w:rsidRDefault="00225301" w:rsidP="00A7163A">
      <w:pPr>
        <w:jc w:val="center"/>
        <w:rPr>
          <w:b/>
        </w:rPr>
      </w:pPr>
      <w:r w:rsidRPr="00B86574">
        <w:rPr>
          <w:b/>
        </w:rPr>
        <w:t>«</w:t>
      </w:r>
      <w:r w:rsidR="002F070B" w:rsidRPr="00B86574">
        <w:rPr>
          <w:b/>
        </w:rPr>
        <w:t>Законотворчество молодежи Алтайского края</w:t>
      </w:r>
      <w:r w:rsidRPr="00B86574">
        <w:rPr>
          <w:b/>
        </w:rPr>
        <w:t>»</w:t>
      </w:r>
    </w:p>
    <w:p w:rsidR="00A7163A" w:rsidRDefault="00A7163A" w:rsidP="00A7163A">
      <w:pPr>
        <w:rPr>
          <w:b/>
        </w:rPr>
      </w:pPr>
    </w:p>
    <w:p w:rsidR="002F070B" w:rsidRPr="00B86574" w:rsidRDefault="00A7163A" w:rsidP="00A7163A">
      <w:pPr>
        <w:jc w:val="both"/>
        <w:rPr>
          <w:b/>
        </w:rPr>
      </w:pPr>
      <w:r w:rsidRPr="00A7163A">
        <w:rPr>
          <w:b/>
          <w:i/>
        </w:rPr>
        <w:t xml:space="preserve">Реализация проекта </w:t>
      </w:r>
      <w:r w:rsidR="001C70C9" w:rsidRPr="00A7163A">
        <w:rPr>
          <w:b/>
          <w:i/>
        </w:rPr>
        <w:t xml:space="preserve">осуществляется </w:t>
      </w:r>
      <w:r w:rsidR="001C70C9" w:rsidRPr="00A7163A">
        <w:rPr>
          <w:b/>
          <w:bCs/>
          <w:i/>
        </w:rPr>
        <w:t xml:space="preserve">за счет средств </w:t>
      </w:r>
      <w:r w:rsidR="001C70C9" w:rsidRPr="00A7163A">
        <w:rPr>
          <w:b/>
          <w:i/>
        </w:rPr>
        <w:t xml:space="preserve">гранта Губернатора </w:t>
      </w:r>
      <w:r>
        <w:rPr>
          <w:b/>
          <w:i/>
        </w:rPr>
        <w:t xml:space="preserve"> А</w:t>
      </w:r>
      <w:r w:rsidR="001C70C9" w:rsidRPr="00A7163A">
        <w:rPr>
          <w:b/>
          <w:i/>
        </w:rPr>
        <w:t>лтайского края в сфере молодежной политики», в рамках программы «Молодежь Алтая</w:t>
      </w:r>
      <w:r w:rsidR="001C70C9" w:rsidRPr="00B86574">
        <w:rPr>
          <w:b/>
        </w:rPr>
        <w:t>».</w:t>
      </w:r>
    </w:p>
    <w:p w:rsidR="00CD42F4" w:rsidRPr="002F070B" w:rsidRDefault="00CD42F4" w:rsidP="00CD42F4">
      <w:pPr>
        <w:pStyle w:val="ad"/>
        <w:numPr>
          <w:ilvl w:val="0"/>
          <w:numId w:val="2"/>
        </w:numPr>
        <w:jc w:val="center"/>
        <w:rPr>
          <w:b/>
        </w:rPr>
      </w:pPr>
      <w:r w:rsidRPr="002F070B">
        <w:rPr>
          <w:b/>
        </w:rPr>
        <w:t>Общие положения</w:t>
      </w:r>
    </w:p>
    <w:p w:rsidR="00225301" w:rsidRPr="00DE3B74" w:rsidRDefault="00225301" w:rsidP="00225301">
      <w:pPr>
        <w:jc w:val="both"/>
        <w:rPr>
          <w:b/>
        </w:rPr>
      </w:pPr>
      <w:r w:rsidRPr="00DE3B74">
        <w:t>1.1.</w:t>
      </w:r>
      <w:r w:rsidR="00A7163A">
        <w:t xml:space="preserve"> </w:t>
      </w:r>
      <w:r w:rsidRPr="00DE3B74">
        <w:t>Настоящее Положение определяет порядок организации и проведения регионального конкурса научных работ в сфере</w:t>
      </w:r>
      <w:r w:rsidR="002F070B">
        <w:t xml:space="preserve"> законотворчества молодежи Алтайского края</w:t>
      </w:r>
      <w:r w:rsidRPr="00DE3B74">
        <w:t>, условия участия и награждения победителей и участников конкурса (далее - Конкурс).</w:t>
      </w:r>
    </w:p>
    <w:p w:rsidR="00225301" w:rsidRPr="00DE3B74" w:rsidRDefault="00225301" w:rsidP="00225301">
      <w:pPr>
        <w:tabs>
          <w:tab w:val="left" w:pos="1276"/>
        </w:tabs>
        <w:spacing w:line="276" w:lineRule="auto"/>
        <w:jc w:val="both"/>
      </w:pPr>
      <w:r w:rsidRPr="00DE3B74">
        <w:t>1.2.</w:t>
      </w:r>
      <w:r w:rsidR="00A7163A">
        <w:t xml:space="preserve"> </w:t>
      </w:r>
      <w:r w:rsidRPr="00DE3B74">
        <w:t>Конкурс проводится в целях активизации научно-исследовательской и самостоятельной работы обучающихся, углубления теоретических и практических знаний обучающихся, популяризации науки.</w:t>
      </w:r>
    </w:p>
    <w:p w:rsidR="00225301" w:rsidRPr="00DE3B74" w:rsidRDefault="00225301" w:rsidP="00225301">
      <w:pPr>
        <w:spacing w:line="276" w:lineRule="auto"/>
        <w:jc w:val="both"/>
      </w:pPr>
      <w:r w:rsidRPr="00DE3B74">
        <w:t>1.3.Задачами Конкурса являются:</w:t>
      </w:r>
    </w:p>
    <w:p w:rsidR="00225301" w:rsidRPr="00DE3B74" w:rsidRDefault="00225301" w:rsidP="00225301">
      <w:pPr>
        <w:tabs>
          <w:tab w:val="left" w:pos="1418"/>
        </w:tabs>
        <w:spacing w:line="276" w:lineRule="auto"/>
        <w:jc w:val="both"/>
      </w:pPr>
      <w:r w:rsidRPr="00DE3B74">
        <w:t>1.3.1</w:t>
      </w:r>
      <w:r>
        <w:t>. С</w:t>
      </w:r>
      <w:r w:rsidRPr="00DE3B74">
        <w:t>овершенствование навыков научно-исследовательской работы обучающихся;</w:t>
      </w:r>
    </w:p>
    <w:p w:rsidR="00225301" w:rsidRPr="005830A2" w:rsidRDefault="00225301" w:rsidP="00225301">
      <w:pPr>
        <w:spacing w:line="276" w:lineRule="auto"/>
        <w:jc w:val="both"/>
      </w:pPr>
      <w:r w:rsidRPr="00DE3B74">
        <w:t>1.3.2</w:t>
      </w:r>
      <w:r>
        <w:t>.</w:t>
      </w:r>
      <w:r>
        <w:tab/>
        <w:t>С</w:t>
      </w:r>
      <w:r w:rsidRPr="00DE3B74">
        <w:t>оздание условий для развития и реализации творческого потенциала обучающихся;</w:t>
      </w:r>
    </w:p>
    <w:p w:rsidR="00225301" w:rsidRPr="00DE3B74" w:rsidRDefault="00225301" w:rsidP="00225301">
      <w:pPr>
        <w:spacing w:line="276" w:lineRule="auto"/>
        <w:jc w:val="both"/>
      </w:pPr>
      <w:r w:rsidRPr="00DE3B74">
        <w:rPr>
          <w:bCs/>
        </w:rPr>
        <w:t>1.3.3</w:t>
      </w:r>
      <w:r>
        <w:rPr>
          <w:bCs/>
        </w:rPr>
        <w:t>.</w:t>
      </w:r>
      <w:r w:rsidRPr="00DE3B74">
        <w:rPr>
          <w:bCs/>
        </w:rPr>
        <w:t xml:space="preserve"> </w:t>
      </w:r>
      <w:r>
        <w:rPr>
          <w:bCs/>
        </w:rPr>
        <w:t>П</w:t>
      </w:r>
      <w:r w:rsidRPr="00DE3B74">
        <w:rPr>
          <w:bCs/>
        </w:rPr>
        <w:t>ривлечение активных обучающихся к участию в образовательной, научной и практической деятельности;</w:t>
      </w:r>
    </w:p>
    <w:p w:rsidR="00225301" w:rsidRPr="00DE3B74" w:rsidRDefault="00225301" w:rsidP="00225301">
      <w:pPr>
        <w:spacing w:line="276" w:lineRule="auto"/>
        <w:jc w:val="both"/>
      </w:pPr>
      <w:r w:rsidRPr="00DE3B74">
        <w:t>1.3.4</w:t>
      </w:r>
      <w:r>
        <w:t>.</w:t>
      </w:r>
      <w:r>
        <w:tab/>
        <w:t>В</w:t>
      </w:r>
      <w:r w:rsidRPr="00DE3B74">
        <w:t xml:space="preserve">ыявление лучшей научной работы, которая может быть представлена для участия в Международных, Всероссийских и иных конкурсах; </w:t>
      </w:r>
    </w:p>
    <w:p w:rsidR="00225301" w:rsidRPr="00DE3B74" w:rsidRDefault="00225301" w:rsidP="00225301">
      <w:pPr>
        <w:spacing w:line="276" w:lineRule="auto"/>
        <w:jc w:val="both"/>
      </w:pPr>
      <w:r w:rsidRPr="00DE3B74">
        <w:t>1.3.5</w:t>
      </w:r>
      <w:r>
        <w:t>.</w:t>
      </w:r>
      <w:r w:rsidRPr="00DE3B74">
        <w:t xml:space="preserve"> </w:t>
      </w:r>
      <w:r>
        <w:t>С</w:t>
      </w:r>
      <w:r w:rsidRPr="00DE3B74">
        <w:t>одействие распространению и развитию правовой культуры в молодежной среде;</w:t>
      </w:r>
    </w:p>
    <w:p w:rsidR="00225301" w:rsidRDefault="00225301" w:rsidP="00225301">
      <w:pPr>
        <w:pStyle w:val="2"/>
        <w:spacing w:after="0" w:line="276" w:lineRule="auto"/>
        <w:jc w:val="both"/>
      </w:pPr>
      <w:r w:rsidRPr="00DE3B74">
        <w:t>1.3.6</w:t>
      </w:r>
      <w:r>
        <w:t>. С</w:t>
      </w:r>
      <w:r w:rsidRPr="00DE3B74">
        <w:t>тимулирование дальнейшего профессионального образования обучающихся.</w:t>
      </w:r>
    </w:p>
    <w:p w:rsidR="00225301" w:rsidRDefault="00225301" w:rsidP="00225301">
      <w:pPr>
        <w:pStyle w:val="2"/>
        <w:spacing w:after="0" w:line="276" w:lineRule="auto"/>
        <w:jc w:val="both"/>
      </w:pPr>
      <w:r>
        <w:t>1.4. Участник конкурса гарантирует, что при создании работы им не были нарушены чьи-либо интеллектуальные права.</w:t>
      </w:r>
    </w:p>
    <w:p w:rsidR="00225301" w:rsidRDefault="00225301" w:rsidP="00225301">
      <w:pPr>
        <w:pStyle w:val="2"/>
        <w:spacing w:after="0" w:line="276" w:lineRule="auto"/>
        <w:jc w:val="both"/>
      </w:pPr>
      <w:r>
        <w:t>1.4.1. Высылая работу для участия в конкурсе, участник Конкурса выражает свое согласие (акцепт в порядке п.3 ст.434, п.3 ст.438 Гражданского кодекса РФ) на безвозмездное предоставление организатору конкурса права использования работу (научную работу, учебный видеофильм) в учебных целях, в т.ч. следующим образом:</w:t>
      </w:r>
    </w:p>
    <w:p w:rsidR="00225301" w:rsidRDefault="00225301" w:rsidP="00225301">
      <w:pPr>
        <w:pStyle w:val="2"/>
        <w:spacing w:after="0" w:line="276" w:lineRule="auto"/>
        <w:jc w:val="both"/>
      </w:pPr>
      <w:r>
        <w:t>– изготовление одного и более экземпляра произведения или его части в любой материальной форме;</w:t>
      </w:r>
    </w:p>
    <w:p w:rsidR="00225301" w:rsidRDefault="00225301" w:rsidP="00225301">
      <w:pPr>
        <w:pStyle w:val="2"/>
        <w:spacing w:after="0" w:line="276" w:lineRule="auto"/>
        <w:jc w:val="both"/>
      </w:pPr>
      <w:r>
        <w:t>–</w:t>
      </w:r>
      <w:r w:rsidR="002F070B">
        <w:t xml:space="preserve"> </w:t>
      </w:r>
      <w:r>
        <w:t>предоставление копий произведений обучающимся и педагогическим работникам для проведения экзаменов, аудиторных занятий и самостоятельной подготовки в необходимых для этого количества;</w:t>
      </w:r>
    </w:p>
    <w:p w:rsidR="00225301" w:rsidRDefault="00225301" w:rsidP="00225301">
      <w:pPr>
        <w:pStyle w:val="2"/>
        <w:spacing w:after="0" w:line="276" w:lineRule="auto"/>
        <w:jc w:val="both"/>
      </w:pPr>
      <w:r>
        <w:t>- публичный показ произведения;</w:t>
      </w:r>
    </w:p>
    <w:p w:rsidR="00225301" w:rsidRDefault="00225301" w:rsidP="00225301">
      <w:pPr>
        <w:pStyle w:val="2"/>
        <w:spacing w:after="0" w:line="276" w:lineRule="auto"/>
        <w:jc w:val="both"/>
      </w:pPr>
      <w:r>
        <w:t>– публичное исполнение произведения;</w:t>
      </w:r>
    </w:p>
    <w:p w:rsidR="00225301" w:rsidRDefault="00225301" w:rsidP="00225301">
      <w:pPr>
        <w:pStyle w:val="2"/>
        <w:spacing w:after="0" w:line="276" w:lineRule="auto"/>
        <w:jc w:val="both"/>
      </w:pPr>
      <w:r>
        <w:t xml:space="preserve">– перевод или другая переработка произведения; </w:t>
      </w:r>
    </w:p>
    <w:p w:rsidR="00225301" w:rsidRDefault="00225301" w:rsidP="00225301">
      <w:pPr>
        <w:pStyle w:val="2"/>
        <w:spacing w:after="0" w:line="276" w:lineRule="auto"/>
        <w:jc w:val="both"/>
      </w:pPr>
      <w:r>
        <w:t>– доведение произведения до всеобщего сведения.</w:t>
      </w:r>
    </w:p>
    <w:p w:rsidR="00225301" w:rsidRDefault="00225301" w:rsidP="00225301">
      <w:pPr>
        <w:jc w:val="center"/>
        <w:rPr>
          <w:b/>
        </w:rPr>
      </w:pPr>
      <w:r w:rsidRPr="00DE3B74">
        <w:rPr>
          <w:b/>
        </w:rPr>
        <w:t>2.Номинации Конкурса</w:t>
      </w:r>
    </w:p>
    <w:p w:rsidR="00DD58D0" w:rsidRPr="00DD58D0" w:rsidRDefault="00DD58D0" w:rsidP="00F9054E">
      <w:pPr>
        <w:spacing w:line="276" w:lineRule="auto"/>
        <w:jc w:val="both"/>
        <w:rPr>
          <w:szCs w:val="20"/>
        </w:rPr>
      </w:pPr>
      <w:r>
        <w:rPr>
          <w:szCs w:val="20"/>
        </w:rPr>
        <w:t>2</w:t>
      </w:r>
      <w:r w:rsidRPr="00DD58D0">
        <w:rPr>
          <w:szCs w:val="20"/>
        </w:rPr>
        <w:t>.1. На Конкурс принимаются законченные работы по следующим основным</w:t>
      </w:r>
      <w:r>
        <w:rPr>
          <w:szCs w:val="20"/>
        </w:rPr>
        <w:t xml:space="preserve"> направлениям</w:t>
      </w:r>
      <w:r w:rsidRPr="00DD58D0">
        <w:rPr>
          <w:szCs w:val="20"/>
        </w:rPr>
        <w:t>:</w:t>
      </w:r>
    </w:p>
    <w:p w:rsidR="00DD58D0" w:rsidRDefault="00DD58D0" w:rsidP="00DD58D0">
      <w:pPr>
        <w:spacing w:line="276" w:lineRule="auto"/>
        <w:ind w:firstLine="709"/>
        <w:jc w:val="both"/>
        <w:rPr>
          <w:szCs w:val="20"/>
        </w:rPr>
      </w:pPr>
      <w:r w:rsidRPr="00DD58D0">
        <w:rPr>
          <w:szCs w:val="20"/>
        </w:rPr>
        <w:t>-  конституционные права граждан;</w:t>
      </w:r>
    </w:p>
    <w:p w:rsidR="007F326A" w:rsidRPr="00DD58D0" w:rsidRDefault="007F326A" w:rsidP="00DD58D0">
      <w:pPr>
        <w:spacing w:line="276" w:lineRule="auto"/>
        <w:ind w:firstLine="709"/>
        <w:jc w:val="both"/>
        <w:rPr>
          <w:szCs w:val="20"/>
        </w:rPr>
      </w:pPr>
      <w:r>
        <w:rPr>
          <w:szCs w:val="20"/>
        </w:rPr>
        <w:t>- экономическая политика;</w:t>
      </w:r>
    </w:p>
    <w:p w:rsidR="00DD58D0" w:rsidRPr="00DD58D0" w:rsidRDefault="00DD58D0" w:rsidP="00DD58D0">
      <w:pPr>
        <w:spacing w:line="276" w:lineRule="auto"/>
        <w:ind w:firstLine="709"/>
        <w:jc w:val="both"/>
      </w:pPr>
      <w:r w:rsidRPr="00DD58D0">
        <w:lastRenderedPageBreak/>
        <w:t>- социальная политика;</w:t>
      </w:r>
    </w:p>
    <w:p w:rsidR="00DD58D0" w:rsidRPr="00DD58D0" w:rsidRDefault="00DD58D0" w:rsidP="00DD58D0">
      <w:pPr>
        <w:spacing w:line="276" w:lineRule="auto"/>
        <w:ind w:firstLine="709"/>
        <w:jc w:val="both"/>
      </w:pPr>
      <w:r w:rsidRPr="00DD58D0">
        <w:t>- образование, наука, здравоохранение и культура;</w:t>
      </w:r>
    </w:p>
    <w:p w:rsidR="00DD58D0" w:rsidRPr="00DD58D0" w:rsidRDefault="00DD58D0" w:rsidP="00DD58D0">
      <w:pPr>
        <w:spacing w:line="276" w:lineRule="auto"/>
        <w:ind w:firstLine="709"/>
        <w:jc w:val="both"/>
      </w:pPr>
      <w:r w:rsidRPr="00DD58D0">
        <w:t>- бюджетное, налоговое и финансовое законодательство;</w:t>
      </w:r>
    </w:p>
    <w:p w:rsidR="00DD58D0" w:rsidRDefault="00DD58D0" w:rsidP="00DD58D0">
      <w:pPr>
        <w:spacing w:line="276" w:lineRule="auto"/>
        <w:ind w:firstLine="709"/>
        <w:jc w:val="both"/>
      </w:pPr>
      <w:r w:rsidRPr="00DD58D0">
        <w:t>- </w:t>
      </w:r>
      <w:r>
        <w:t>молодежная политика;</w:t>
      </w:r>
    </w:p>
    <w:p w:rsidR="00DC3863" w:rsidRDefault="00DC3863" w:rsidP="00DD58D0">
      <w:pPr>
        <w:spacing w:line="276" w:lineRule="auto"/>
        <w:ind w:firstLine="709"/>
        <w:jc w:val="both"/>
      </w:pPr>
      <w:r>
        <w:t>-</w:t>
      </w:r>
      <w:r w:rsidR="007F326A">
        <w:t xml:space="preserve"> оборона и безопасность.</w:t>
      </w:r>
    </w:p>
    <w:p w:rsidR="00DC3863" w:rsidRPr="00A957F4" w:rsidRDefault="00DC3863" w:rsidP="00F9054E">
      <w:pPr>
        <w:spacing w:line="276" w:lineRule="auto"/>
        <w:jc w:val="both"/>
      </w:pPr>
      <w:r>
        <w:t>2.2. </w:t>
      </w:r>
      <w:r w:rsidRPr="00A957F4">
        <w:t>Оргкомитет</w:t>
      </w:r>
      <w:r>
        <w:t xml:space="preserve"> может принять решение о выделении специализированных разделов в рамках основных направлений</w:t>
      </w:r>
      <w:r w:rsidRPr="00543B5E">
        <w:t xml:space="preserve"> Конкурса</w:t>
      </w:r>
      <w:r w:rsidRPr="00A957F4">
        <w:t>.</w:t>
      </w:r>
    </w:p>
    <w:p w:rsidR="00225301" w:rsidRPr="00DD58D0" w:rsidRDefault="00DD58D0" w:rsidP="00225301">
      <w:pPr>
        <w:jc w:val="both"/>
      </w:pPr>
      <w:r>
        <w:t>2.</w:t>
      </w:r>
      <w:r w:rsidR="00DC3863">
        <w:t>3</w:t>
      </w:r>
      <w:r>
        <w:t xml:space="preserve">.  </w:t>
      </w:r>
      <w:r w:rsidR="00225301" w:rsidRPr="00DD58D0">
        <w:t>Свободная тема по тематике Конкурса.</w:t>
      </w:r>
    </w:p>
    <w:p w:rsidR="00225301" w:rsidRPr="00DE3B74" w:rsidRDefault="00225301" w:rsidP="00225301">
      <w:pPr>
        <w:spacing w:line="276" w:lineRule="auto"/>
        <w:jc w:val="center"/>
        <w:rPr>
          <w:b/>
        </w:rPr>
      </w:pPr>
      <w:r w:rsidRPr="00DE3B74">
        <w:rPr>
          <w:b/>
        </w:rPr>
        <w:t>3. Условия участия в Конкурсе</w:t>
      </w:r>
    </w:p>
    <w:p w:rsidR="00225301" w:rsidRPr="00DE3B74" w:rsidRDefault="00225301" w:rsidP="00225301">
      <w:pPr>
        <w:spacing w:line="276" w:lineRule="auto"/>
        <w:jc w:val="both"/>
      </w:pPr>
      <w:r>
        <w:t>3</w:t>
      </w:r>
      <w:r w:rsidRPr="00DE3B74">
        <w:t>.1. В Конкурсе принимают участие студенты всех курсов и форм обучения высших и среднепрофессиональных образовательных учреждений, учащиеся старших классов общеобразовательных учреждений.</w:t>
      </w:r>
    </w:p>
    <w:p w:rsidR="00225301" w:rsidRPr="00DE3B74" w:rsidRDefault="00225301" w:rsidP="00225301">
      <w:pPr>
        <w:jc w:val="both"/>
      </w:pPr>
      <w:r>
        <w:t>3</w:t>
      </w:r>
      <w:r w:rsidRPr="00DE3B74">
        <w:t>.2. Тема конкурсной работы самостоятельно выбирается участником Конкурса, в соответстви</w:t>
      </w:r>
      <w:r w:rsidRPr="00DD58D0">
        <w:t>и с его научными интересами, при у</w:t>
      </w:r>
      <w:r w:rsidR="00DD58D0">
        <w:t xml:space="preserve">словии её соответствия одному из </w:t>
      </w:r>
      <w:r w:rsidR="00BB2E49">
        <w:t xml:space="preserve">основных </w:t>
      </w:r>
      <w:r w:rsidR="00DC3863">
        <w:t>направлений</w:t>
      </w:r>
      <w:r w:rsidR="00DD58D0">
        <w:t>.</w:t>
      </w:r>
    </w:p>
    <w:p w:rsidR="00225301" w:rsidRPr="00DE3B74" w:rsidRDefault="00225301" w:rsidP="00225301">
      <w:pPr>
        <w:spacing w:line="276" w:lineRule="auto"/>
        <w:jc w:val="both"/>
        <w:rPr>
          <w:lang w:eastAsia="en-US"/>
        </w:rPr>
      </w:pPr>
      <w:r w:rsidRPr="00DE3B74">
        <w:t xml:space="preserve"> </w:t>
      </w:r>
      <w:r>
        <w:t>3</w:t>
      </w:r>
      <w:r w:rsidRPr="00DE3B74">
        <w:t>.3. К участию в Конкурсе допускаются работы, подготовленные одним или двумя авторами под руководством научного руководителя или без научного руководителя.</w:t>
      </w:r>
    </w:p>
    <w:p w:rsidR="00225301" w:rsidRDefault="00225301" w:rsidP="00225301">
      <w:pPr>
        <w:spacing w:line="276" w:lineRule="auto"/>
        <w:jc w:val="both"/>
      </w:pPr>
      <w:r>
        <w:t>3</w:t>
      </w:r>
      <w:r w:rsidRPr="00DE3B74">
        <w:t>.4. Руководителем (консультантом) может выступать преподаватель образовательной организации, представитель базовой кафедры</w:t>
      </w:r>
      <w:r>
        <w:t xml:space="preserve"> факультета,</w:t>
      </w:r>
      <w:r w:rsidRPr="00DE3B74">
        <w:t xml:space="preserve"> практический работник, имеющий опыт работы по тематики Конкурса. Допускается соруководство научно-педагогических и (или) практических работников (не более двух).</w:t>
      </w:r>
    </w:p>
    <w:p w:rsidR="007700E4" w:rsidRPr="00DE3B74" w:rsidRDefault="007700E4" w:rsidP="00225301">
      <w:pPr>
        <w:spacing w:line="276" w:lineRule="auto"/>
        <w:jc w:val="both"/>
      </w:pPr>
      <w:r>
        <w:t>3.5. Форма участия заочная.</w:t>
      </w:r>
    </w:p>
    <w:p w:rsidR="00782DFD" w:rsidRDefault="00225301" w:rsidP="00225301">
      <w:pPr>
        <w:spacing w:line="276" w:lineRule="auto"/>
        <w:jc w:val="both"/>
      </w:pPr>
      <w:r>
        <w:t>3</w:t>
      </w:r>
      <w:r w:rsidR="007700E4">
        <w:t>.6</w:t>
      </w:r>
      <w:r w:rsidRPr="00DE3B74">
        <w:t>. Наличие отзыва научного руководителя обязательно</w:t>
      </w:r>
      <w:r>
        <w:t xml:space="preserve">, если работа выполняется </w:t>
      </w:r>
      <w:r w:rsidR="00782DFD">
        <w:t xml:space="preserve">конкурсантом </w:t>
      </w:r>
      <w:r>
        <w:t>не самостоятельно.</w:t>
      </w:r>
      <w:r w:rsidRPr="00DE3B74">
        <w:t xml:space="preserve"> </w:t>
      </w:r>
    </w:p>
    <w:p w:rsidR="00225301" w:rsidRPr="00DE3B74" w:rsidRDefault="00782DFD" w:rsidP="00225301">
      <w:pPr>
        <w:spacing w:line="276" w:lineRule="auto"/>
        <w:jc w:val="both"/>
      </w:pPr>
      <w:r>
        <w:t xml:space="preserve">     </w:t>
      </w:r>
      <w:r w:rsidR="00225301" w:rsidRPr="00DE3B74">
        <w:t>Допускается внешняя рецензия, отзыв, акт о внедрении ко</w:t>
      </w:r>
      <w:r>
        <w:t xml:space="preserve">нкурсной работы в практическую и (или) </w:t>
      </w:r>
      <w:r w:rsidR="00225301" w:rsidRPr="00DE3B74">
        <w:t>образовательную деятельность. Указанные документы не являются обязательными, но учитываются при подведении итогов Конкурса.</w:t>
      </w:r>
    </w:p>
    <w:p w:rsidR="00225301" w:rsidRPr="00DE3B74" w:rsidRDefault="00225301" w:rsidP="00225301">
      <w:pPr>
        <w:spacing w:line="276" w:lineRule="auto"/>
        <w:contextualSpacing/>
        <w:jc w:val="both"/>
      </w:pPr>
      <w:r>
        <w:rPr>
          <w:bCs/>
        </w:rPr>
        <w:t>3</w:t>
      </w:r>
      <w:r w:rsidR="007700E4">
        <w:rPr>
          <w:bCs/>
        </w:rPr>
        <w:t>.7</w:t>
      </w:r>
      <w:r>
        <w:rPr>
          <w:bCs/>
        </w:rPr>
        <w:t>.</w:t>
      </w:r>
      <w:r w:rsidR="004346CF">
        <w:rPr>
          <w:bCs/>
        </w:rPr>
        <w:t xml:space="preserve"> </w:t>
      </w:r>
      <w:r w:rsidRPr="00DE3B74">
        <w:t>Для участия в Конкурсе автор (коллектив авторов) предоставляет конкурсные материалы, соответствующие установленным требованиям.</w:t>
      </w:r>
    </w:p>
    <w:p w:rsidR="00225301" w:rsidRPr="00DE3B74" w:rsidRDefault="00225301" w:rsidP="00225301">
      <w:pPr>
        <w:jc w:val="both"/>
      </w:pPr>
      <w:r>
        <w:t>3</w:t>
      </w:r>
      <w:r w:rsidR="007700E4">
        <w:t>.8</w:t>
      </w:r>
      <w:r w:rsidRPr="00DE3B74">
        <w:t>. Особую значимость будут иметь работы, подготовленные на основе эмпирическог</w:t>
      </w:r>
      <w:r w:rsidR="00782DFD">
        <w:t>о материала по Алтайскому краю.</w:t>
      </w:r>
    </w:p>
    <w:p w:rsidR="00225301" w:rsidRDefault="00225301" w:rsidP="00225301">
      <w:pPr>
        <w:jc w:val="both"/>
      </w:pPr>
      <w:r>
        <w:t>3</w:t>
      </w:r>
      <w:r w:rsidR="007700E4">
        <w:t>.9</w:t>
      </w:r>
      <w:r w:rsidRPr="00DE3B74">
        <w:t>. Каждый участник Конкурса подает заявку (соавторы заполняют одну заявку)  (Приложение №1).</w:t>
      </w:r>
    </w:p>
    <w:p w:rsidR="00225301" w:rsidRPr="00DE3B74" w:rsidRDefault="00225301" w:rsidP="00225301">
      <w:pPr>
        <w:jc w:val="center"/>
        <w:rPr>
          <w:b/>
        </w:rPr>
      </w:pPr>
      <w:r>
        <w:rPr>
          <w:b/>
        </w:rPr>
        <w:t>4</w:t>
      </w:r>
      <w:r w:rsidRPr="00DE3B74">
        <w:rPr>
          <w:b/>
        </w:rPr>
        <w:t>. Сроки проведения конкурса</w:t>
      </w:r>
    </w:p>
    <w:p w:rsidR="00A7163A" w:rsidRDefault="00225301" w:rsidP="00225301">
      <w:pPr>
        <w:jc w:val="both"/>
      </w:pPr>
      <w:r w:rsidRPr="00DE3B74">
        <w:t xml:space="preserve">     Конкурсные работы должны быть предоставлены в Конкурсную комиссию не позднее </w:t>
      </w:r>
      <w:r w:rsidR="00BB2E49">
        <w:rPr>
          <w:b/>
        </w:rPr>
        <w:t>10</w:t>
      </w:r>
      <w:r w:rsidR="007E1DC2" w:rsidRPr="00F9054E">
        <w:rPr>
          <w:b/>
        </w:rPr>
        <w:t>.10.2016</w:t>
      </w:r>
      <w:r w:rsidRPr="00F9054E">
        <w:rPr>
          <w:b/>
        </w:rPr>
        <w:t xml:space="preserve"> года</w:t>
      </w:r>
      <w:r w:rsidRPr="00DE3B74">
        <w:t xml:space="preserve">. </w:t>
      </w:r>
    </w:p>
    <w:p w:rsidR="00225301" w:rsidRPr="00DE3B74" w:rsidRDefault="00A7163A" w:rsidP="00225301">
      <w:pPr>
        <w:jc w:val="both"/>
      </w:pPr>
      <w:r>
        <w:t xml:space="preserve">     </w:t>
      </w:r>
      <w:r w:rsidR="00225301" w:rsidRPr="00DE3B74">
        <w:t xml:space="preserve">Подведение итогов и награждение победителей </w:t>
      </w:r>
      <w:r w:rsidR="00B86574">
        <w:t xml:space="preserve">(участников) </w:t>
      </w:r>
      <w:r w:rsidR="00225301" w:rsidRPr="00DE3B74">
        <w:t>Конкур</w:t>
      </w:r>
      <w:r w:rsidR="007E1DC2">
        <w:t xml:space="preserve">са состоится в период </w:t>
      </w:r>
      <w:r w:rsidR="00BB2E49">
        <w:rPr>
          <w:b/>
        </w:rPr>
        <w:t>с 10</w:t>
      </w:r>
      <w:r w:rsidR="007E1DC2" w:rsidRPr="00F9054E">
        <w:rPr>
          <w:b/>
        </w:rPr>
        <w:t xml:space="preserve"> по </w:t>
      </w:r>
      <w:r w:rsidR="00BB2E49">
        <w:rPr>
          <w:b/>
        </w:rPr>
        <w:t>20</w:t>
      </w:r>
      <w:r w:rsidR="00F9054E" w:rsidRPr="00F9054E">
        <w:rPr>
          <w:b/>
        </w:rPr>
        <w:t xml:space="preserve"> ноября</w:t>
      </w:r>
      <w:r w:rsidR="007E1DC2" w:rsidRPr="00F9054E">
        <w:rPr>
          <w:b/>
        </w:rPr>
        <w:t xml:space="preserve"> 2016</w:t>
      </w:r>
      <w:r w:rsidR="00225301" w:rsidRPr="00F9054E">
        <w:rPr>
          <w:b/>
        </w:rPr>
        <w:t>г</w:t>
      </w:r>
      <w:r w:rsidR="00225301" w:rsidRPr="00DE3B74">
        <w:t>.</w:t>
      </w:r>
    </w:p>
    <w:p w:rsidR="00225301" w:rsidRPr="00DE3B74" w:rsidRDefault="00225301" w:rsidP="00225301">
      <w:pPr>
        <w:jc w:val="center"/>
        <w:rPr>
          <w:b/>
        </w:rPr>
      </w:pPr>
      <w:r>
        <w:rPr>
          <w:b/>
        </w:rPr>
        <w:t>5</w:t>
      </w:r>
      <w:r w:rsidRPr="00DE3B74">
        <w:rPr>
          <w:b/>
        </w:rPr>
        <w:t>. Требования к конкурсным материалам</w:t>
      </w:r>
    </w:p>
    <w:p w:rsidR="00225301" w:rsidRPr="00DE3B74" w:rsidRDefault="00BE3CCE" w:rsidP="00225301">
      <w:pPr>
        <w:spacing w:line="276" w:lineRule="auto"/>
        <w:jc w:val="both"/>
      </w:pPr>
      <w:r>
        <w:t xml:space="preserve"> 5</w:t>
      </w:r>
      <w:r w:rsidR="00225301" w:rsidRPr="00DE3B74">
        <w:t>.1. Пакет конкурсных материалов должен содержать:</w:t>
      </w:r>
    </w:p>
    <w:p w:rsidR="00225301" w:rsidRPr="00DE3B74" w:rsidRDefault="00225301" w:rsidP="00225301">
      <w:pPr>
        <w:spacing w:line="276" w:lineRule="auto"/>
        <w:jc w:val="both"/>
      </w:pPr>
      <w:r w:rsidRPr="00DE3B74">
        <w:t>- заявку для участия в Конкурсе (Приложение №1);</w:t>
      </w:r>
    </w:p>
    <w:p w:rsidR="00225301" w:rsidRDefault="00225301" w:rsidP="00225301">
      <w:pPr>
        <w:spacing w:line="276" w:lineRule="auto"/>
        <w:jc w:val="both"/>
      </w:pPr>
      <w:r w:rsidRPr="00DE3B74">
        <w:t>- конкурсную работу</w:t>
      </w:r>
      <w:r>
        <w:t>;</w:t>
      </w:r>
      <w:r w:rsidRPr="00DE3B74">
        <w:t xml:space="preserve"> </w:t>
      </w:r>
    </w:p>
    <w:p w:rsidR="00225301" w:rsidRPr="00DE3B74" w:rsidRDefault="00225301" w:rsidP="00225301">
      <w:pPr>
        <w:spacing w:line="276" w:lineRule="auto"/>
        <w:jc w:val="both"/>
      </w:pPr>
      <w:r w:rsidRPr="00DE3B74">
        <w:t>- отзыв научного руководителя (в произвольной форме)</w:t>
      </w:r>
    </w:p>
    <w:p w:rsidR="00225301" w:rsidRPr="00DE3B74" w:rsidRDefault="00225301" w:rsidP="00225301">
      <w:pPr>
        <w:spacing w:line="276" w:lineRule="auto"/>
        <w:jc w:val="both"/>
      </w:pPr>
      <w:r w:rsidRPr="00DE3B74">
        <w:t>Пакет конкурсных материалов представляется в Оргкомитет:</w:t>
      </w:r>
    </w:p>
    <w:p w:rsidR="00225301" w:rsidRDefault="00225301" w:rsidP="00225301">
      <w:pPr>
        <w:spacing w:line="276" w:lineRule="auto"/>
        <w:jc w:val="both"/>
      </w:pPr>
      <w:r w:rsidRPr="00DE3B74">
        <w:t>1)</w:t>
      </w:r>
      <w:r>
        <w:t xml:space="preserve"> </w:t>
      </w:r>
      <w:r w:rsidRPr="00DE3B74">
        <w:t>п</w:t>
      </w:r>
      <w:r w:rsidRPr="001A3B3A">
        <w:rPr>
          <w:b/>
        </w:rPr>
        <w:t>о</w:t>
      </w:r>
      <w:r w:rsidR="00A7163A" w:rsidRPr="001A3B3A">
        <w:rPr>
          <w:rStyle w:val="a6"/>
          <w:b w:val="0"/>
          <w:color w:val="FF0000"/>
        </w:rPr>
        <w:t xml:space="preserve"> </w:t>
      </w:r>
      <w:r w:rsidR="001A3B3A" w:rsidRPr="001A3B3A">
        <w:rPr>
          <w:rStyle w:val="a6"/>
          <w:b w:val="0"/>
        </w:rPr>
        <w:t>эл. адресу</w:t>
      </w:r>
      <w:r w:rsidR="001A3B3A" w:rsidRPr="001A3B3A">
        <w:rPr>
          <w:b/>
        </w:rPr>
        <w:t xml:space="preserve"> </w:t>
      </w:r>
      <w:r w:rsidR="001A3B3A">
        <w:t xml:space="preserve"> </w:t>
      </w:r>
      <w:r w:rsidR="001A3B3A" w:rsidRPr="001A3B3A">
        <w:rPr>
          <w:b/>
          <w:lang w:val="en-US"/>
        </w:rPr>
        <w:t>altaykonkurs</w:t>
      </w:r>
      <w:r w:rsidR="001A3B3A" w:rsidRPr="001A3B3A">
        <w:rPr>
          <w:b/>
        </w:rPr>
        <w:t>2016@</w:t>
      </w:r>
      <w:r w:rsidR="001A3B3A" w:rsidRPr="001A3B3A">
        <w:rPr>
          <w:b/>
          <w:lang w:val="en-US"/>
        </w:rPr>
        <w:t>mail</w:t>
      </w:r>
      <w:r w:rsidR="001A3B3A" w:rsidRPr="001A3B3A">
        <w:rPr>
          <w:b/>
        </w:rPr>
        <w:t>.</w:t>
      </w:r>
      <w:r w:rsidR="001A3B3A" w:rsidRPr="001A3B3A">
        <w:rPr>
          <w:b/>
          <w:lang w:val="en-US"/>
        </w:rPr>
        <w:t>ru</w:t>
      </w:r>
      <w:r w:rsidRPr="001A3B3A">
        <w:t xml:space="preserve"> </w:t>
      </w:r>
      <w:r w:rsidR="001A3B3A" w:rsidRPr="001A3B3A">
        <w:t xml:space="preserve">  </w:t>
      </w:r>
      <w:r w:rsidRPr="00DE3B74">
        <w:t xml:space="preserve">В строке </w:t>
      </w:r>
      <w:r w:rsidRPr="00DE3B74">
        <w:rPr>
          <w:u w:val="single"/>
        </w:rPr>
        <w:t>«Тема»</w:t>
      </w:r>
      <w:r w:rsidRPr="00DE3B74">
        <w:t xml:space="preserve"> сообщения указывается: </w:t>
      </w:r>
      <w:r w:rsidR="007F326A" w:rsidRPr="007F326A">
        <w:t xml:space="preserve">направление </w:t>
      </w:r>
      <w:r w:rsidR="007F326A">
        <w:t xml:space="preserve">(тема) </w:t>
      </w:r>
      <w:r w:rsidRPr="00DE3B74">
        <w:t>и ФИО участника</w:t>
      </w:r>
      <w:r w:rsidR="004346CF">
        <w:t xml:space="preserve"> </w:t>
      </w:r>
      <w:r w:rsidRPr="00DE3B74">
        <w:t>(ов). Одно сообщение должно содержать пакет конкурсных материалов на одну конкурсную работу</w:t>
      </w:r>
      <w:r>
        <w:t>.</w:t>
      </w:r>
    </w:p>
    <w:p w:rsidR="00225301" w:rsidRPr="00DE3B74" w:rsidRDefault="007E1DC2" w:rsidP="00225301">
      <w:pPr>
        <w:spacing w:line="276" w:lineRule="auto"/>
        <w:jc w:val="both"/>
      </w:pPr>
      <w:r>
        <w:lastRenderedPageBreak/>
        <w:t xml:space="preserve"> </w:t>
      </w:r>
      <w:r w:rsidR="00A7163A">
        <w:t>5</w:t>
      </w:r>
      <w:r w:rsidR="00225301">
        <w:t>.2.</w:t>
      </w:r>
      <w:r w:rsidR="00225301" w:rsidRPr="00DE3B74">
        <w:t xml:space="preserve"> Конкурсная работа должна представлять собой законченное твор</w:t>
      </w:r>
      <w:r w:rsidR="007F326A">
        <w:t xml:space="preserve">ческое исследование по одному из </w:t>
      </w:r>
      <w:r w:rsidR="007F326A" w:rsidRPr="007F326A">
        <w:t xml:space="preserve">направлений </w:t>
      </w:r>
      <w:r w:rsidR="00225301" w:rsidRPr="007F326A">
        <w:t xml:space="preserve"> конкурса </w:t>
      </w:r>
      <w:r w:rsidR="00225301" w:rsidRPr="00DE3B74">
        <w:t xml:space="preserve">и содержать: </w:t>
      </w:r>
    </w:p>
    <w:p w:rsidR="00225301" w:rsidRPr="00DE3B74" w:rsidRDefault="00225301" w:rsidP="00225301">
      <w:pPr>
        <w:spacing w:line="276" w:lineRule="auto"/>
        <w:jc w:val="both"/>
      </w:pPr>
      <w:r w:rsidRPr="00DE3B74">
        <w:t xml:space="preserve">  а) обозначенную в конкурсной работе проблему и пути ее решения; </w:t>
      </w:r>
    </w:p>
    <w:p w:rsidR="00225301" w:rsidRPr="00DE3B74" w:rsidRDefault="00225301" w:rsidP="00225301">
      <w:pPr>
        <w:spacing w:line="276" w:lineRule="auto"/>
        <w:jc w:val="both"/>
      </w:pPr>
      <w:r w:rsidRPr="00DE3B74">
        <w:t xml:space="preserve">  б) предложения по законодательному урегулированию данной проблемы, в которых могут быть отражены:</w:t>
      </w:r>
    </w:p>
    <w:p w:rsidR="00225301" w:rsidRPr="00DE3B74" w:rsidRDefault="00225301" w:rsidP="00225301">
      <w:pPr>
        <w:spacing w:line="276" w:lineRule="auto"/>
        <w:jc w:val="both"/>
      </w:pPr>
      <w:r w:rsidRPr="00DE3B74">
        <w:t xml:space="preserve"> - основная идея, цели и предмет законодательного урегулирования, круг лиц, на которых предлагается распространить соответствующие предложения, их права и обязанности;</w:t>
      </w:r>
    </w:p>
    <w:p w:rsidR="00225301" w:rsidRPr="00DE3B74" w:rsidRDefault="00225301" w:rsidP="00225301">
      <w:pPr>
        <w:spacing w:line="276" w:lineRule="auto"/>
        <w:jc w:val="both"/>
      </w:pPr>
      <w:r w:rsidRPr="00DE3B74">
        <w:t>-общая характеристика и оценка состояния правового регулирования соответствующих общественных отношений в данном направлении с анализом действующего в этой сфере законодательства. При этом указываются пробелы и противоречия в действующем законодательстве, наличие устаревших норм права, фактически утративших силу, неэффективных положений, а также способы устранения имеющихся недостатков правового регулирования.</w:t>
      </w:r>
    </w:p>
    <w:p w:rsidR="00225301" w:rsidRPr="00DE3B74" w:rsidRDefault="00225301" w:rsidP="00225301">
      <w:pPr>
        <w:spacing w:line="276" w:lineRule="auto"/>
        <w:jc w:val="both"/>
      </w:pPr>
      <w:r w:rsidRPr="00DE3B74">
        <w:t xml:space="preserve">    Общая характеристика состояния правового регулирования может также содержать анализ соответствующей российской и</w:t>
      </w:r>
      <w:r w:rsidR="006C3BFF">
        <w:t xml:space="preserve"> (или)</w:t>
      </w:r>
      <w:r w:rsidRPr="00DE3B74">
        <w:t xml:space="preserve"> зарубежной правоприменительной практики; социально-экономические, политические, юридические и иные последствия предложений по законодательному урегулированию указанной проблемы (в случае реализации таких предложений); </w:t>
      </w:r>
    </w:p>
    <w:p w:rsidR="00F9054E" w:rsidRDefault="00225301" w:rsidP="00F9054E">
      <w:pPr>
        <w:spacing w:line="276" w:lineRule="auto"/>
        <w:jc w:val="both"/>
      </w:pPr>
      <w:r w:rsidRPr="00DE3B74">
        <w:t xml:space="preserve">   в) содержание работы, список научной и иной использованной литературы, материалы судебной практики и иной правоприменительной практики, интернет ресурсов.</w:t>
      </w:r>
    </w:p>
    <w:p w:rsidR="00225301" w:rsidRPr="00F9054E" w:rsidRDefault="00225301" w:rsidP="00F9054E">
      <w:pPr>
        <w:spacing w:line="276" w:lineRule="auto"/>
        <w:jc w:val="both"/>
      </w:pPr>
      <w:r>
        <w:t xml:space="preserve"> </w:t>
      </w:r>
      <w:r w:rsidR="00A7163A">
        <w:t>5</w:t>
      </w:r>
      <w:r w:rsidRPr="00DE3B74">
        <w:t>.3. Оформление конкурсной работы</w:t>
      </w:r>
    </w:p>
    <w:p w:rsidR="00225301" w:rsidRPr="00DE3B74" w:rsidRDefault="00225301" w:rsidP="00225301">
      <w:pPr>
        <w:jc w:val="both"/>
      </w:pPr>
      <w:r>
        <w:t xml:space="preserve">  </w:t>
      </w:r>
      <w:r w:rsidRPr="00DE3B74">
        <w:t>- титульный лист оформляется по прилагаемому образцу (Приложение № 2).</w:t>
      </w:r>
    </w:p>
    <w:p w:rsidR="00225301" w:rsidRPr="00DE3B74" w:rsidRDefault="00225301" w:rsidP="00225301">
      <w:pPr>
        <w:spacing w:line="276" w:lineRule="auto"/>
        <w:jc w:val="both"/>
      </w:pPr>
      <w:r w:rsidRPr="00DE3B74">
        <w:t xml:space="preserve"> - текст конкурсной работы объемом </w:t>
      </w:r>
      <w:r w:rsidR="007700E4">
        <w:t>не менее 8</w:t>
      </w:r>
      <w:r w:rsidR="007E1DC2">
        <w:t xml:space="preserve"> и </w:t>
      </w:r>
      <w:r w:rsidR="007700E4">
        <w:t>не более 1</w:t>
      </w:r>
      <w:r w:rsidR="004346CF">
        <w:t>0</w:t>
      </w:r>
      <w:r w:rsidRPr="00DE3B74">
        <w:t xml:space="preserve"> страниц представляется на русском языке в формате А4 с полями: слева - </w:t>
      </w:r>
      <w:smartTag w:uri="urn:schemas-microsoft-com:office:smarttags" w:element="metricconverter">
        <w:smartTagPr>
          <w:attr w:name="ProductID" w:val="2 см"/>
        </w:smartTagPr>
        <w:r w:rsidRPr="00DE3B74">
          <w:t>2 см</w:t>
        </w:r>
      </w:smartTag>
      <w:r w:rsidRPr="00DE3B74">
        <w:t xml:space="preserve">, справа - </w:t>
      </w:r>
      <w:smartTag w:uri="urn:schemas-microsoft-com:office:smarttags" w:element="metricconverter">
        <w:smartTagPr>
          <w:attr w:name="ProductID" w:val="1 см"/>
        </w:smartTagPr>
        <w:r w:rsidRPr="00DE3B74">
          <w:t>1 см</w:t>
        </w:r>
      </w:smartTag>
      <w:r w:rsidRPr="00DE3B74">
        <w:t xml:space="preserve">, сверху и снизу - </w:t>
      </w:r>
      <w:smartTag w:uri="urn:schemas-microsoft-com:office:smarttags" w:element="metricconverter">
        <w:smartTagPr>
          <w:attr w:name="ProductID" w:val="2 см"/>
        </w:smartTagPr>
        <w:r w:rsidRPr="00DE3B74">
          <w:t>2 см</w:t>
        </w:r>
      </w:smartTag>
      <w:r w:rsidRPr="00DE3B74">
        <w:t xml:space="preserve"> в текстовом редакторе Word шрифтом №12 Times New Roman, с межстрочным интервалом 1,15.</w:t>
      </w:r>
    </w:p>
    <w:p w:rsidR="00225301" w:rsidRPr="00DE3B74" w:rsidRDefault="00225301" w:rsidP="00225301">
      <w:pPr>
        <w:jc w:val="both"/>
      </w:pPr>
      <w:r w:rsidRPr="00DE3B74">
        <w:t xml:space="preserve"> - страницы нумеруются по порядку, внизу страницы по центру, арабскими цифрами;</w:t>
      </w:r>
    </w:p>
    <w:p w:rsidR="00225301" w:rsidRPr="00DE3B74" w:rsidRDefault="00225301" w:rsidP="00225301">
      <w:pPr>
        <w:jc w:val="both"/>
      </w:pPr>
      <w:r>
        <w:t xml:space="preserve"> </w:t>
      </w:r>
      <w:r w:rsidRPr="00DE3B74">
        <w:t xml:space="preserve">- приложения, таблицы, дополнительные материалы приобщаются к работе после списка нормативных правовых, официальных, научных источников и оформляются в удобной для понимания и усвоения форме. </w:t>
      </w:r>
    </w:p>
    <w:p w:rsidR="00225301" w:rsidRDefault="00225301" w:rsidP="00225301">
      <w:pPr>
        <w:jc w:val="both"/>
      </w:pPr>
      <w:r w:rsidRPr="00DE3B74">
        <w:t xml:space="preserve">    Материалы, представленные на Конкурс с нарушением требований к их оформлению, предусмотренных настоящим Положением, или с нарушением законодательства об интеллектуальной собственности Оргкомитетом не рассматриваются.</w:t>
      </w:r>
    </w:p>
    <w:p w:rsidR="00225301" w:rsidRPr="00DE3B74" w:rsidRDefault="00A7163A" w:rsidP="00225301">
      <w:pPr>
        <w:jc w:val="center"/>
        <w:rPr>
          <w:b/>
        </w:rPr>
      </w:pPr>
      <w:r>
        <w:rPr>
          <w:b/>
        </w:rPr>
        <w:t>6</w:t>
      </w:r>
      <w:r w:rsidR="00225301" w:rsidRPr="00DE3B74">
        <w:rPr>
          <w:b/>
        </w:rPr>
        <w:t>.Организаторы Конкурса, конкурсная комиссия</w:t>
      </w:r>
    </w:p>
    <w:p w:rsidR="00225301" w:rsidRPr="00DE3B74" w:rsidRDefault="00A7163A" w:rsidP="00225301">
      <w:pPr>
        <w:jc w:val="both"/>
      </w:pPr>
      <w:r>
        <w:t xml:space="preserve"> 6</w:t>
      </w:r>
      <w:r w:rsidR="00BE3CCE">
        <w:t>.1.</w:t>
      </w:r>
      <w:r w:rsidR="00225301" w:rsidRPr="00DE3B74">
        <w:t>Организаторами Конкурса являются:</w:t>
      </w:r>
      <w:r w:rsidR="00225301">
        <w:t xml:space="preserve"> </w:t>
      </w:r>
      <w:r w:rsidR="00225301" w:rsidRPr="00DE3B74">
        <w:t>Юридический факультет ФГБОУ ВПО «Алтайский государственный университет»;</w:t>
      </w:r>
      <w:r w:rsidR="00DD58D0">
        <w:t xml:space="preserve"> </w:t>
      </w:r>
      <w:r w:rsidR="00225301" w:rsidRPr="00DE3B74">
        <w:t xml:space="preserve">Центр правовой защиты семьи и детства юридического факультета ФГБОУ ВПО «Алтайский государственный университет». </w:t>
      </w:r>
    </w:p>
    <w:p w:rsidR="00225301" w:rsidRPr="00DE3B74" w:rsidRDefault="00225301" w:rsidP="00225301">
      <w:pPr>
        <w:jc w:val="both"/>
      </w:pPr>
      <w:r>
        <w:t xml:space="preserve"> </w:t>
      </w:r>
      <w:r w:rsidR="00A7163A">
        <w:t>6</w:t>
      </w:r>
      <w:r w:rsidRPr="00DE3B74">
        <w:t>.2. Конкурсная комиссия состоит из преподавателей и</w:t>
      </w:r>
      <w:r>
        <w:t xml:space="preserve"> п</w:t>
      </w:r>
      <w:r w:rsidRPr="00DE3B74">
        <w:t xml:space="preserve">редставителей базовых кафедр юридического факультета ФГБОУ ВПО «Алтайский государственный университет», работодателей и специалистов соответствующих органов и организаций.   </w:t>
      </w:r>
    </w:p>
    <w:p w:rsidR="00225301" w:rsidRPr="00DE3B74" w:rsidRDefault="00A7163A" w:rsidP="00225301">
      <w:pPr>
        <w:spacing w:line="276" w:lineRule="auto"/>
        <w:jc w:val="center"/>
        <w:rPr>
          <w:b/>
        </w:rPr>
      </w:pPr>
      <w:r>
        <w:rPr>
          <w:b/>
        </w:rPr>
        <w:t>7</w:t>
      </w:r>
      <w:r w:rsidR="00225301" w:rsidRPr="00DE3B74">
        <w:rPr>
          <w:b/>
        </w:rPr>
        <w:t>. Порядок проведения Конкурса</w:t>
      </w:r>
    </w:p>
    <w:p w:rsidR="00225301" w:rsidRPr="00DE3B74" w:rsidRDefault="00A7163A" w:rsidP="00225301">
      <w:pPr>
        <w:pStyle w:val="a5"/>
        <w:spacing w:before="0" w:beforeAutospacing="0" w:after="0" w:afterAutospacing="0" w:line="276" w:lineRule="auto"/>
        <w:jc w:val="both"/>
      </w:pPr>
      <w:r>
        <w:t>7</w:t>
      </w:r>
      <w:r w:rsidR="00225301" w:rsidRPr="00DE3B74">
        <w:t>.1</w:t>
      </w:r>
      <w:r w:rsidR="00225301">
        <w:t>.</w:t>
      </w:r>
      <w:r w:rsidR="00225301" w:rsidRPr="00DE3B74">
        <w:t>Конкурсные материалы принимаются от участн</w:t>
      </w:r>
      <w:r w:rsidR="001A3B3A">
        <w:t>иков до установленного срока по</w:t>
      </w:r>
      <w:r w:rsidR="001A3B3A" w:rsidRPr="001A3B3A">
        <w:t xml:space="preserve"> </w:t>
      </w:r>
      <w:r w:rsidR="001A3B3A">
        <w:t xml:space="preserve">элект. </w:t>
      </w:r>
      <w:r w:rsidR="00225301" w:rsidRPr="00DE3B74">
        <w:t xml:space="preserve">адресу: </w:t>
      </w:r>
      <w:r w:rsidR="001A3B3A" w:rsidRPr="001A3B3A">
        <w:rPr>
          <w:b/>
          <w:lang w:val="en-US"/>
        </w:rPr>
        <w:t>altaykonkurs</w:t>
      </w:r>
      <w:r w:rsidR="001A3B3A" w:rsidRPr="001A3B3A">
        <w:rPr>
          <w:b/>
        </w:rPr>
        <w:t>2016@</w:t>
      </w:r>
      <w:r w:rsidR="001A3B3A" w:rsidRPr="001A3B3A">
        <w:rPr>
          <w:b/>
          <w:lang w:val="en-US"/>
        </w:rPr>
        <w:t>mail</w:t>
      </w:r>
      <w:r w:rsidR="001A3B3A" w:rsidRPr="001A3B3A">
        <w:rPr>
          <w:b/>
        </w:rPr>
        <w:t>.</w:t>
      </w:r>
      <w:r w:rsidR="001A3B3A" w:rsidRPr="001A3B3A">
        <w:rPr>
          <w:b/>
          <w:lang w:val="en-US"/>
        </w:rPr>
        <w:t>ru</w:t>
      </w:r>
      <w:r w:rsidR="001A3B3A" w:rsidRPr="001A3B3A">
        <w:t xml:space="preserve">   </w:t>
      </w:r>
      <w:r w:rsidR="00225301" w:rsidRPr="00DE3B74">
        <w:t xml:space="preserve">  </w:t>
      </w:r>
    </w:p>
    <w:p w:rsidR="00225301" w:rsidRPr="00DE3B74" w:rsidRDefault="00A7163A" w:rsidP="00225301">
      <w:pPr>
        <w:spacing w:line="276" w:lineRule="auto"/>
        <w:ind w:right="-57"/>
        <w:jc w:val="both"/>
      </w:pPr>
      <w:r>
        <w:t>7</w:t>
      </w:r>
      <w:r w:rsidR="00225301" w:rsidRPr="00DE3B74">
        <w:t>.2</w:t>
      </w:r>
      <w:r w:rsidR="00225301">
        <w:t>.</w:t>
      </w:r>
      <w:r w:rsidR="007E1DC2">
        <w:t xml:space="preserve">Конкурс </w:t>
      </w:r>
      <w:r w:rsidR="00225301" w:rsidRPr="00DE3B74">
        <w:t>проводиться в два этапа. Сроки их проведения определяются Оргкомитетом.</w:t>
      </w:r>
    </w:p>
    <w:p w:rsidR="00225301" w:rsidRPr="00DE3B74" w:rsidRDefault="00A7163A" w:rsidP="00225301">
      <w:pPr>
        <w:spacing w:line="276" w:lineRule="auto"/>
        <w:ind w:right="-57"/>
        <w:jc w:val="both"/>
      </w:pPr>
      <w:r>
        <w:t>7</w:t>
      </w:r>
      <w:r w:rsidR="00BE3CCE">
        <w:t>.3.</w:t>
      </w:r>
      <w:r w:rsidR="00225301" w:rsidRPr="00DE3B74">
        <w:t xml:space="preserve">На первом этапе Организатор формирует Конкурсную комиссию, которая в установленный срок принимает </w:t>
      </w:r>
      <w:r w:rsidR="00281CAA">
        <w:t xml:space="preserve">конкурсные </w:t>
      </w:r>
      <w:r w:rsidR="00225301" w:rsidRPr="00DE3B74">
        <w:t xml:space="preserve">работы и оценивает их на соответствие установленным требованиям. </w:t>
      </w:r>
    </w:p>
    <w:p w:rsidR="00281CAA" w:rsidRPr="00281CAA" w:rsidRDefault="00A7163A" w:rsidP="00225301">
      <w:pPr>
        <w:spacing w:line="276" w:lineRule="auto"/>
        <w:contextualSpacing/>
        <w:jc w:val="both"/>
        <w:rPr>
          <w:color w:val="000000"/>
        </w:rPr>
      </w:pPr>
      <w:r>
        <w:lastRenderedPageBreak/>
        <w:t>7</w:t>
      </w:r>
      <w:r w:rsidR="00225301" w:rsidRPr="00DE3B74">
        <w:t>.4.</w:t>
      </w:r>
      <w:r w:rsidR="00225301" w:rsidRPr="00DE3B74">
        <w:rPr>
          <w:color w:val="000000"/>
        </w:rPr>
        <w:t xml:space="preserve"> На втором этапе</w:t>
      </w:r>
      <w:r w:rsidR="00281CAA">
        <w:rPr>
          <w:color w:val="000000"/>
        </w:rPr>
        <w:t>, состоящим из первого отборочного и второго конкурсного туров,</w:t>
      </w:r>
      <w:r w:rsidR="00225301" w:rsidRPr="00DE3B74">
        <w:rPr>
          <w:color w:val="000000"/>
        </w:rPr>
        <w:t xml:space="preserve"> Конкурсная комиссия оценивает содержание работ. </w:t>
      </w:r>
    </w:p>
    <w:p w:rsidR="00225301" w:rsidRPr="00DE3B74" w:rsidRDefault="00A7163A" w:rsidP="00225301">
      <w:pPr>
        <w:spacing w:line="276" w:lineRule="auto"/>
        <w:jc w:val="both"/>
      </w:pPr>
      <w:r>
        <w:t>7</w:t>
      </w:r>
      <w:r w:rsidR="00225301" w:rsidRPr="00DE3B74">
        <w:t>.4.1. Представленные на конкурс материалы оцениваются Конкурсной комиссией по десятибалльной системе (от 1-10 баллов) по следующим критериям:</w:t>
      </w:r>
    </w:p>
    <w:p w:rsidR="00225301" w:rsidRPr="00DE3B74" w:rsidRDefault="00225301" w:rsidP="00225301">
      <w:pPr>
        <w:spacing w:line="276" w:lineRule="auto"/>
        <w:jc w:val="both"/>
      </w:pPr>
      <w:r w:rsidRPr="00DE3B74">
        <w:t xml:space="preserve">- соответствие тематике и номинации Конкурса; </w:t>
      </w:r>
    </w:p>
    <w:p w:rsidR="00225301" w:rsidRPr="00DE3B74" w:rsidRDefault="00225301" w:rsidP="00225301">
      <w:pPr>
        <w:spacing w:line="276" w:lineRule="auto"/>
        <w:jc w:val="both"/>
      </w:pPr>
      <w:r w:rsidRPr="00DE3B74">
        <w:t>- научный уровень выполнения работы, ее самостоятельный творческий  характер;</w:t>
      </w:r>
    </w:p>
    <w:p w:rsidR="00225301" w:rsidRPr="00DE3B74" w:rsidRDefault="00225301" w:rsidP="00225301">
      <w:pPr>
        <w:spacing w:line="276" w:lineRule="auto"/>
        <w:jc w:val="both"/>
      </w:pPr>
      <w:r w:rsidRPr="00DE3B74">
        <w:t>- наличие судебной практики и иного эмпирического материала;</w:t>
      </w:r>
    </w:p>
    <w:p w:rsidR="00225301" w:rsidRPr="00DE3B74" w:rsidRDefault="00225301" w:rsidP="00225301">
      <w:pPr>
        <w:spacing w:line="276" w:lineRule="auto"/>
        <w:jc w:val="both"/>
      </w:pPr>
      <w:r w:rsidRPr="00DE3B74">
        <w:t>- наличие предложений по совершенствованию законодательства,</w:t>
      </w:r>
    </w:p>
    <w:p w:rsidR="00225301" w:rsidRPr="00DE3B74" w:rsidRDefault="00225301" w:rsidP="00225301">
      <w:pPr>
        <w:spacing w:line="276" w:lineRule="auto"/>
        <w:jc w:val="both"/>
      </w:pPr>
      <w:r w:rsidRPr="00DE3B74">
        <w:t>- использование зарубежного законодательства и его сравнительно-правовой анализ;</w:t>
      </w:r>
    </w:p>
    <w:p w:rsidR="00225301" w:rsidRDefault="00225301" w:rsidP="00225301">
      <w:pPr>
        <w:spacing w:line="276" w:lineRule="auto"/>
        <w:jc w:val="both"/>
      </w:pPr>
      <w:r w:rsidRPr="00DE3B74">
        <w:t>- культура оформления.</w:t>
      </w:r>
    </w:p>
    <w:p w:rsidR="00BB6B2E" w:rsidRPr="00DE3B74" w:rsidRDefault="00BB6B2E" w:rsidP="00225301">
      <w:pPr>
        <w:spacing w:line="276" w:lineRule="auto"/>
        <w:jc w:val="both"/>
      </w:pPr>
      <w:r>
        <w:t>7.5 Итоги Конкурса подводятся отдельно среди участников высших учебных учреждений и участников общеобразовательных и среднепрофессиональных учебных организаций.</w:t>
      </w:r>
    </w:p>
    <w:p w:rsidR="00225301" w:rsidRPr="00DE3B74" w:rsidRDefault="00A7163A" w:rsidP="00225301">
      <w:pPr>
        <w:spacing w:line="276" w:lineRule="auto"/>
        <w:contextualSpacing/>
        <w:jc w:val="both"/>
      </w:pPr>
      <w:r>
        <w:t>7</w:t>
      </w:r>
      <w:r w:rsidR="00BB6B2E">
        <w:t>.6</w:t>
      </w:r>
      <w:r w:rsidR="00225301">
        <w:t>.</w:t>
      </w:r>
      <w:r w:rsidR="00225301" w:rsidRPr="00DE3B74">
        <w:t xml:space="preserve">Итоги первого и второго этапа Конкурса оформляются протоколами, которые подписывают все члены Конкурсной комиссии.  </w:t>
      </w:r>
    </w:p>
    <w:p w:rsidR="00225301" w:rsidRPr="00DE3B74" w:rsidRDefault="00225301" w:rsidP="00225301">
      <w:pPr>
        <w:spacing w:line="276" w:lineRule="auto"/>
        <w:jc w:val="center"/>
        <w:rPr>
          <w:b/>
        </w:rPr>
      </w:pPr>
      <w:r>
        <w:rPr>
          <w:b/>
        </w:rPr>
        <w:t>8</w:t>
      </w:r>
      <w:r w:rsidRPr="00DE3B74">
        <w:rPr>
          <w:b/>
        </w:rPr>
        <w:t>. Награждение победителей и участников Конкурса</w:t>
      </w:r>
    </w:p>
    <w:p w:rsidR="00225301" w:rsidRPr="00DE3B74" w:rsidRDefault="00A7163A" w:rsidP="00225301">
      <w:pPr>
        <w:spacing w:line="276" w:lineRule="auto"/>
        <w:jc w:val="both"/>
        <w:outlineLvl w:val="2"/>
      </w:pPr>
      <w:r>
        <w:t>8</w:t>
      </w:r>
      <w:r w:rsidR="00225301" w:rsidRPr="00DE3B74">
        <w:t>.1</w:t>
      </w:r>
      <w:r w:rsidR="00225301">
        <w:t>.</w:t>
      </w:r>
      <w:r w:rsidR="00225301" w:rsidRPr="00DE3B74">
        <w:t xml:space="preserve">Победитель (победители) награждается (награждаются) дипломом </w:t>
      </w:r>
      <w:r w:rsidR="00281CAA">
        <w:t xml:space="preserve">Алтайского государственного университета. </w:t>
      </w:r>
    </w:p>
    <w:p w:rsidR="00225301" w:rsidRPr="00DE3B74" w:rsidRDefault="00A7163A" w:rsidP="00225301">
      <w:pPr>
        <w:spacing w:line="276" w:lineRule="auto"/>
        <w:jc w:val="both"/>
        <w:outlineLvl w:val="2"/>
      </w:pPr>
      <w:r>
        <w:t>8</w:t>
      </w:r>
      <w:r w:rsidR="00225301" w:rsidRPr="00DE3B74">
        <w:t>.2</w:t>
      </w:r>
      <w:r w:rsidR="00225301">
        <w:t>.</w:t>
      </w:r>
      <w:r w:rsidR="00225301" w:rsidRPr="00DE3B74">
        <w:t xml:space="preserve"> Участники Конкурса награждаются благодарностями (сертификатами) </w:t>
      </w:r>
      <w:r w:rsidR="00281CAA">
        <w:t>юридического факультета Алтайского государствен</w:t>
      </w:r>
      <w:r w:rsidR="00F9054E">
        <w:t>ного университета.</w:t>
      </w:r>
    </w:p>
    <w:p w:rsidR="00225301" w:rsidRPr="00DE3B74" w:rsidRDefault="00A7163A" w:rsidP="00225301">
      <w:pPr>
        <w:spacing w:line="276" w:lineRule="auto"/>
        <w:jc w:val="both"/>
        <w:outlineLvl w:val="2"/>
      </w:pPr>
      <w:r>
        <w:t>8</w:t>
      </w:r>
      <w:r w:rsidR="00225301" w:rsidRPr="00DE3B74">
        <w:t xml:space="preserve">.3. По </w:t>
      </w:r>
      <w:r w:rsidR="00281CAA">
        <w:t xml:space="preserve">итогам Конкурса </w:t>
      </w:r>
      <w:r w:rsidR="006C3BFF">
        <w:t xml:space="preserve">работы победителей и </w:t>
      </w:r>
      <w:r w:rsidR="00225301" w:rsidRPr="00DE3B74">
        <w:t>научные работы отдельных авторов</w:t>
      </w:r>
      <w:r w:rsidR="006C3BFF">
        <w:t>, по решению Конкурсной комиссии,</w:t>
      </w:r>
      <w:r w:rsidR="00225301" w:rsidRPr="00DE3B74">
        <w:t xml:space="preserve"> могут быть рекомендованы к публикации.</w:t>
      </w:r>
    </w:p>
    <w:p w:rsidR="00225301" w:rsidRDefault="00225301" w:rsidP="00225301">
      <w:pPr>
        <w:jc w:val="both"/>
        <w:rPr>
          <w:b/>
        </w:rPr>
      </w:pPr>
    </w:p>
    <w:p w:rsidR="00225301" w:rsidRDefault="00225301" w:rsidP="00225301">
      <w:pPr>
        <w:jc w:val="both"/>
      </w:pPr>
      <w:r>
        <w:rPr>
          <w:b/>
        </w:rPr>
        <w:t xml:space="preserve">        Координаторы к</w:t>
      </w:r>
      <w:r w:rsidRPr="00DC47C9">
        <w:rPr>
          <w:b/>
        </w:rPr>
        <w:t>онкурса:</w:t>
      </w:r>
      <w:r w:rsidRPr="00DE3B74">
        <w:t xml:space="preserve"> </w:t>
      </w:r>
      <w:r w:rsidR="00281CAA">
        <w:t xml:space="preserve">руководитель и основной исполнитель проекта </w:t>
      </w:r>
      <w:r w:rsidRPr="00DE3B74">
        <w:t>канд. юрид. наук, доцент к</w:t>
      </w:r>
      <w:r w:rsidR="00281CAA">
        <w:t>афедры гражданского права АлтГУ</w:t>
      </w:r>
      <w:r w:rsidRPr="00DE3B74">
        <w:t xml:space="preserve"> Воронина Светлана Владимировна тел. 8.963.57</w:t>
      </w:r>
      <w:r w:rsidR="00281CAA">
        <w:t xml:space="preserve">5.04.19, основной исполнитель проекта </w:t>
      </w:r>
      <w:r w:rsidR="00281CAA" w:rsidRPr="00DE3B74">
        <w:t>канд. юрид. наук, доцент к</w:t>
      </w:r>
      <w:r w:rsidR="00281CAA">
        <w:t xml:space="preserve">афедры </w:t>
      </w:r>
      <w:r w:rsidR="00C40723">
        <w:t xml:space="preserve">трудового, экологического права и гражданского процесса </w:t>
      </w:r>
      <w:r w:rsidR="00281CAA">
        <w:t>АлтГУ</w:t>
      </w:r>
      <w:r w:rsidR="00C40723">
        <w:t xml:space="preserve"> Калашник Наталья Ивановна</w:t>
      </w:r>
      <w:r w:rsidR="00281CAA">
        <w:t xml:space="preserve"> </w:t>
      </w:r>
      <w:r w:rsidR="00281CAA" w:rsidRPr="002F41A2">
        <w:t>8</w:t>
      </w:r>
      <w:r w:rsidR="00F9054E">
        <w:t>.</w:t>
      </w:r>
      <w:r w:rsidR="00281CAA" w:rsidRPr="002F41A2">
        <w:t>903</w:t>
      </w:r>
      <w:r w:rsidR="00F9054E">
        <w:t>.</w:t>
      </w:r>
      <w:r w:rsidR="00281CAA" w:rsidRPr="002F41A2">
        <w:t>949</w:t>
      </w:r>
      <w:r w:rsidR="00F9054E">
        <w:t>.</w:t>
      </w:r>
      <w:r w:rsidR="00281CAA" w:rsidRPr="002F41A2">
        <w:t>02</w:t>
      </w:r>
      <w:r w:rsidR="00F9054E">
        <w:t>.</w:t>
      </w:r>
      <w:r w:rsidR="00281CAA" w:rsidRPr="002F41A2">
        <w:t>94</w:t>
      </w:r>
      <w:r w:rsidR="00281CAA">
        <w:t>.</w:t>
      </w:r>
    </w:p>
    <w:p w:rsidR="00281CAA" w:rsidRPr="00DE3B74" w:rsidRDefault="00281CAA" w:rsidP="00225301">
      <w:pPr>
        <w:jc w:val="both"/>
      </w:pPr>
      <w:r>
        <w:t xml:space="preserve">       </w:t>
      </w:r>
    </w:p>
    <w:p w:rsidR="00225301" w:rsidRPr="00DE3B74" w:rsidRDefault="00225301" w:rsidP="00225301">
      <w:pPr>
        <w:spacing w:line="276" w:lineRule="auto"/>
        <w:jc w:val="both"/>
      </w:pPr>
    </w:p>
    <w:p w:rsidR="00225301" w:rsidRPr="00DE3B74" w:rsidRDefault="00225301" w:rsidP="00225301">
      <w:pPr>
        <w:jc w:val="both"/>
      </w:pPr>
    </w:p>
    <w:p w:rsidR="00225301" w:rsidRDefault="00225301" w:rsidP="00225301">
      <w:pPr>
        <w:jc w:val="both"/>
      </w:pPr>
    </w:p>
    <w:p w:rsidR="00225301" w:rsidRDefault="00225301" w:rsidP="00225301">
      <w:pPr>
        <w:tabs>
          <w:tab w:val="left" w:pos="6465"/>
        </w:tabs>
        <w:jc w:val="both"/>
      </w:pPr>
      <w:r>
        <w:tab/>
      </w:r>
    </w:p>
    <w:p w:rsidR="00225301" w:rsidRDefault="00225301" w:rsidP="00225301">
      <w:pPr>
        <w:tabs>
          <w:tab w:val="left" w:pos="6465"/>
        </w:tabs>
        <w:jc w:val="both"/>
      </w:pPr>
    </w:p>
    <w:p w:rsidR="00225301" w:rsidRDefault="00225301" w:rsidP="00225301">
      <w:pPr>
        <w:tabs>
          <w:tab w:val="left" w:pos="6465"/>
        </w:tabs>
        <w:jc w:val="both"/>
      </w:pPr>
    </w:p>
    <w:p w:rsidR="00225301" w:rsidRDefault="00225301" w:rsidP="00225301">
      <w:pPr>
        <w:tabs>
          <w:tab w:val="left" w:pos="6465"/>
        </w:tabs>
        <w:jc w:val="both"/>
      </w:pPr>
    </w:p>
    <w:p w:rsidR="00225301" w:rsidRDefault="00225301" w:rsidP="00225301">
      <w:pPr>
        <w:tabs>
          <w:tab w:val="left" w:pos="6465"/>
        </w:tabs>
        <w:jc w:val="both"/>
      </w:pPr>
    </w:p>
    <w:p w:rsidR="00225301" w:rsidRDefault="00225301" w:rsidP="00225301">
      <w:pPr>
        <w:jc w:val="both"/>
      </w:pPr>
    </w:p>
    <w:p w:rsidR="00225301" w:rsidRDefault="00225301" w:rsidP="00225301">
      <w:pPr>
        <w:jc w:val="both"/>
      </w:pPr>
    </w:p>
    <w:p w:rsidR="00225301" w:rsidRDefault="00225301" w:rsidP="00225301">
      <w:pPr>
        <w:jc w:val="both"/>
      </w:pPr>
    </w:p>
    <w:p w:rsidR="00F9054E" w:rsidRDefault="00F9054E" w:rsidP="00225301">
      <w:pPr>
        <w:jc w:val="both"/>
      </w:pPr>
    </w:p>
    <w:p w:rsidR="00F9054E" w:rsidRDefault="00F9054E" w:rsidP="00225301">
      <w:pPr>
        <w:jc w:val="both"/>
      </w:pPr>
    </w:p>
    <w:p w:rsidR="00F9054E" w:rsidRDefault="00F9054E" w:rsidP="00225301">
      <w:pPr>
        <w:jc w:val="both"/>
      </w:pPr>
    </w:p>
    <w:p w:rsidR="00F9054E" w:rsidRDefault="00F9054E" w:rsidP="00225301">
      <w:pPr>
        <w:jc w:val="both"/>
      </w:pPr>
    </w:p>
    <w:p w:rsidR="00F9054E" w:rsidRDefault="00F9054E" w:rsidP="00225301">
      <w:pPr>
        <w:jc w:val="both"/>
      </w:pPr>
    </w:p>
    <w:p w:rsidR="00225301" w:rsidRPr="00DE3B74" w:rsidRDefault="00225301" w:rsidP="00225301">
      <w:pPr>
        <w:jc w:val="both"/>
      </w:pPr>
    </w:p>
    <w:p w:rsidR="00BE3CCE" w:rsidRDefault="00225301" w:rsidP="00225301">
      <w:pPr>
        <w:jc w:val="right"/>
      </w:pPr>
      <w:r w:rsidRPr="00DE3B74">
        <w:t xml:space="preserve">                                                                               </w:t>
      </w:r>
    </w:p>
    <w:p w:rsidR="00BE3CCE" w:rsidRDefault="00BE3CCE" w:rsidP="00225301">
      <w:pPr>
        <w:jc w:val="right"/>
      </w:pPr>
    </w:p>
    <w:p w:rsidR="001A3B3A" w:rsidRDefault="001A3B3A" w:rsidP="00225301">
      <w:pPr>
        <w:jc w:val="right"/>
      </w:pPr>
    </w:p>
    <w:p w:rsidR="001A3B3A" w:rsidRDefault="001A3B3A" w:rsidP="00225301">
      <w:pPr>
        <w:jc w:val="right"/>
      </w:pPr>
    </w:p>
    <w:p w:rsidR="00BE3CCE" w:rsidRDefault="00BE3CCE" w:rsidP="00225301">
      <w:pPr>
        <w:jc w:val="right"/>
      </w:pPr>
    </w:p>
    <w:p w:rsidR="00BE3CCE" w:rsidRDefault="00BE3CCE" w:rsidP="00225301">
      <w:pPr>
        <w:jc w:val="right"/>
      </w:pPr>
    </w:p>
    <w:p w:rsidR="00BE3CCE" w:rsidRDefault="00BE3CCE" w:rsidP="00225301">
      <w:pPr>
        <w:jc w:val="right"/>
      </w:pPr>
    </w:p>
    <w:p w:rsidR="00225301" w:rsidRPr="00DE3B74" w:rsidRDefault="00225301" w:rsidP="00225301">
      <w:pPr>
        <w:jc w:val="right"/>
      </w:pPr>
      <w:r w:rsidRPr="00DE3B74">
        <w:t xml:space="preserve">            Приложение № 1</w:t>
      </w:r>
    </w:p>
    <w:p w:rsidR="00225301" w:rsidRPr="00DE3B74" w:rsidRDefault="00225301" w:rsidP="00225301">
      <w:pPr>
        <w:jc w:val="both"/>
      </w:pPr>
      <w:r w:rsidRPr="00DE3B74">
        <w:t xml:space="preserve">                                              </w:t>
      </w:r>
    </w:p>
    <w:p w:rsidR="00225301" w:rsidRPr="00DD06F1" w:rsidRDefault="00225301" w:rsidP="00225301">
      <w:pPr>
        <w:jc w:val="center"/>
        <w:rPr>
          <w:b/>
          <w:sz w:val="32"/>
          <w:szCs w:val="32"/>
        </w:rPr>
      </w:pPr>
      <w:r w:rsidRPr="00DD06F1">
        <w:rPr>
          <w:b/>
          <w:sz w:val="32"/>
          <w:szCs w:val="32"/>
        </w:rPr>
        <w:t>Заявка</w:t>
      </w:r>
    </w:p>
    <w:p w:rsidR="00225301" w:rsidRPr="00DE3B74" w:rsidRDefault="00225301" w:rsidP="00225301">
      <w:pPr>
        <w:jc w:val="both"/>
      </w:pPr>
    </w:p>
    <w:p w:rsidR="00225301" w:rsidRPr="00DE3B74" w:rsidRDefault="00225301" w:rsidP="00225301">
      <w:pPr>
        <w:jc w:val="both"/>
      </w:pPr>
      <w:r>
        <w:t>1.Ф.И.О. участника (ов)</w:t>
      </w:r>
      <w:r w:rsidRPr="00DE3B74">
        <w:t>_______________________</w:t>
      </w:r>
      <w:r>
        <w:t>_________________________</w:t>
      </w:r>
    </w:p>
    <w:p w:rsidR="00225301" w:rsidRPr="00DE3B74" w:rsidRDefault="00225301" w:rsidP="00225301">
      <w:pPr>
        <w:jc w:val="both"/>
      </w:pPr>
      <w:r w:rsidRPr="00DE3B74">
        <w:t>2. Дата рождения (число, месяц, год)________________________________</w:t>
      </w:r>
      <w:r>
        <w:t xml:space="preserve">      </w:t>
      </w:r>
    </w:p>
    <w:p w:rsidR="00225301" w:rsidRDefault="00225301" w:rsidP="00225301">
      <w:pPr>
        <w:jc w:val="both"/>
      </w:pPr>
      <w:r w:rsidRPr="00DE3B74">
        <w:t>3. Телефон</w:t>
      </w:r>
      <w:r>
        <w:t xml:space="preserve"> для контакта: </w:t>
      </w:r>
      <w:r w:rsidRPr="00DE3B74">
        <w:t>_____________________</w:t>
      </w:r>
      <w:r>
        <w:t>______________________</w:t>
      </w:r>
    </w:p>
    <w:p w:rsidR="00225301" w:rsidRPr="00EE34EE" w:rsidRDefault="00225301" w:rsidP="00225301">
      <w:pPr>
        <w:jc w:val="both"/>
      </w:pPr>
      <w:r>
        <w:t xml:space="preserve">4. </w:t>
      </w:r>
      <w:r>
        <w:rPr>
          <w:lang w:val="en-US"/>
        </w:rPr>
        <w:t>e</w:t>
      </w:r>
      <w:r w:rsidRPr="00DE094A">
        <w:t>-</w:t>
      </w:r>
      <w:r>
        <w:rPr>
          <w:lang w:val="en-US"/>
        </w:rPr>
        <w:t>mail</w:t>
      </w:r>
      <w:r>
        <w:t xml:space="preserve">: </w:t>
      </w:r>
      <w:r w:rsidRPr="00DE3B74">
        <w:t>_____________________</w:t>
      </w:r>
      <w:r>
        <w:t>______________________</w:t>
      </w:r>
    </w:p>
    <w:p w:rsidR="00225301" w:rsidRPr="00DE3B74" w:rsidRDefault="00225301" w:rsidP="00225301">
      <w:pPr>
        <w:jc w:val="both"/>
      </w:pPr>
      <w:r>
        <w:t>5</w:t>
      </w:r>
      <w:r w:rsidRPr="00DE3B74">
        <w:t>. Место учебы (образовательно</w:t>
      </w:r>
      <w:r>
        <w:t xml:space="preserve">е учреждение, курс, факультет, </w:t>
      </w:r>
      <w:r w:rsidR="00BB6B2E">
        <w:t xml:space="preserve">номер группы, </w:t>
      </w:r>
      <w:r>
        <w:t>класс)</w:t>
      </w:r>
    </w:p>
    <w:p w:rsidR="00225301" w:rsidRPr="00DE3B74" w:rsidRDefault="00225301" w:rsidP="00225301">
      <w:pPr>
        <w:pBdr>
          <w:top w:val="single" w:sz="12" w:space="1" w:color="auto"/>
          <w:bottom w:val="single" w:sz="12" w:space="1" w:color="auto"/>
        </w:pBdr>
        <w:jc w:val="both"/>
      </w:pPr>
    </w:p>
    <w:p w:rsidR="00225301" w:rsidRPr="00DE3B74" w:rsidRDefault="00F9054E" w:rsidP="00225301">
      <w:pPr>
        <w:jc w:val="both"/>
      </w:pPr>
      <w:r>
        <w:t>6. Направление</w:t>
      </w:r>
      <w:r w:rsidR="00225301" w:rsidRPr="00DE3B74">
        <w:t xml:space="preserve"> и тема конкурсной работы_____________________________</w:t>
      </w:r>
    </w:p>
    <w:p w:rsidR="00225301" w:rsidRPr="00DE3B74" w:rsidRDefault="00225301" w:rsidP="00225301">
      <w:pPr>
        <w:pBdr>
          <w:top w:val="single" w:sz="12" w:space="1" w:color="auto"/>
          <w:bottom w:val="single" w:sz="12" w:space="1" w:color="auto"/>
        </w:pBdr>
        <w:jc w:val="both"/>
      </w:pPr>
    </w:p>
    <w:p w:rsidR="00225301" w:rsidRPr="00DE3B74" w:rsidRDefault="00225301" w:rsidP="00225301">
      <w:pPr>
        <w:pBdr>
          <w:bottom w:val="single" w:sz="12" w:space="1" w:color="auto"/>
          <w:between w:val="single" w:sz="12" w:space="1" w:color="auto"/>
        </w:pBdr>
        <w:jc w:val="both"/>
      </w:pPr>
    </w:p>
    <w:p w:rsidR="00225301" w:rsidRPr="00DE3B74" w:rsidRDefault="00225301" w:rsidP="00225301">
      <w:pPr>
        <w:jc w:val="both"/>
      </w:pPr>
      <w:r>
        <w:t>7.</w:t>
      </w:r>
      <w:r w:rsidRPr="00DE3B74">
        <w:t xml:space="preserve">Публикации, участие в научных проектах, конференциях, конкурсах по </w:t>
      </w:r>
      <w:r>
        <w:t>тематике</w:t>
      </w:r>
      <w:r w:rsidR="00F9054E">
        <w:t xml:space="preserve"> Конкурса </w:t>
      </w:r>
      <w:r>
        <w:t xml:space="preserve"> (указать место и дату</w:t>
      </w:r>
      <w:r w:rsidRPr="00DE3B74">
        <w:t xml:space="preserve"> проведения)____________</w:t>
      </w:r>
    </w:p>
    <w:p w:rsidR="00225301" w:rsidRPr="00DE3B74" w:rsidRDefault="00225301" w:rsidP="00225301">
      <w:pPr>
        <w:jc w:val="both"/>
      </w:pPr>
    </w:p>
    <w:p w:rsidR="00225301" w:rsidRPr="00DE3B74" w:rsidRDefault="00225301" w:rsidP="00225301">
      <w:pPr>
        <w:pBdr>
          <w:top w:val="single" w:sz="12" w:space="1" w:color="auto"/>
          <w:bottom w:val="single" w:sz="12" w:space="1" w:color="auto"/>
        </w:pBdr>
        <w:jc w:val="both"/>
      </w:pPr>
    </w:p>
    <w:p w:rsidR="00225301" w:rsidRPr="00DE3B74" w:rsidRDefault="00225301" w:rsidP="00225301">
      <w:pPr>
        <w:pBdr>
          <w:bottom w:val="single" w:sz="12" w:space="1" w:color="auto"/>
          <w:between w:val="single" w:sz="12" w:space="1" w:color="auto"/>
        </w:pBdr>
        <w:jc w:val="both"/>
      </w:pPr>
    </w:p>
    <w:p w:rsidR="00225301" w:rsidRPr="00DE3B74" w:rsidRDefault="00225301" w:rsidP="00225301">
      <w:pPr>
        <w:pBdr>
          <w:bottom w:val="single" w:sz="12" w:space="1" w:color="auto"/>
          <w:between w:val="single" w:sz="12" w:space="1" w:color="auto"/>
        </w:pBdr>
        <w:jc w:val="both"/>
      </w:pPr>
    </w:p>
    <w:p w:rsidR="00225301" w:rsidRPr="00DE3B74" w:rsidRDefault="00225301" w:rsidP="00225301">
      <w:pPr>
        <w:pBdr>
          <w:bottom w:val="single" w:sz="12" w:space="1" w:color="auto"/>
          <w:between w:val="single" w:sz="12" w:space="1" w:color="auto"/>
        </w:pBdr>
        <w:jc w:val="both"/>
      </w:pPr>
    </w:p>
    <w:p w:rsidR="00225301" w:rsidRPr="00DE3B74" w:rsidRDefault="00225301" w:rsidP="00225301">
      <w:pPr>
        <w:jc w:val="both"/>
      </w:pPr>
      <w:r>
        <w:t xml:space="preserve">8.ФИО научного руководителя   </w:t>
      </w:r>
      <w:r w:rsidRPr="00DE3B74">
        <w:t>______________________</w:t>
      </w:r>
      <w:r>
        <w:t>_________________________ 9.</w:t>
      </w:r>
      <w:r w:rsidRPr="00DE3B74">
        <w:t xml:space="preserve">Место </w:t>
      </w:r>
      <w:r>
        <w:t xml:space="preserve">работы </w:t>
      </w:r>
      <w:r w:rsidRPr="00DE3B74">
        <w:t>______________________</w:t>
      </w:r>
      <w:r>
        <w:t xml:space="preserve">_________________________ </w:t>
      </w:r>
    </w:p>
    <w:p w:rsidR="00225301" w:rsidRDefault="00225301" w:rsidP="00225301">
      <w:pPr>
        <w:jc w:val="both"/>
      </w:pPr>
      <w:r>
        <w:t>10. Ученое звание, должность</w:t>
      </w:r>
      <w:r w:rsidRPr="00DE3B74">
        <w:t>______________________</w:t>
      </w:r>
      <w:r>
        <w:t>_________________________</w:t>
      </w:r>
    </w:p>
    <w:p w:rsidR="00287A5A" w:rsidRPr="00DE3B74" w:rsidRDefault="00287A5A" w:rsidP="00287A5A">
      <w:pPr>
        <w:jc w:val="both"/>
      </w:pPr>
      <w:r>
        <w:t xml:space="preserve">11.Конт. тел. науч. рук. </w:t>
      </w:r>
      <w:r w:rsidR="00A7163A">
        <w:t>а</w:t>
      </w:r>
      <w:r>
        <w:t xml:space="preserve">второв, не достигших 18 лет      </w:t>
      </w:r>
      <w:r w:rsidRPr="00DE3B74">
        <w:t>__</w:t>
      </w:r>
      <w:r>
        <w:t xml:space="preserve">____________ </w:t>
      </w:r>
    </w:p>
    <w:p w:rsidR="00225301" w:rsidRDefault="00225301" w:rsidP="00225301">
      <w:pPr>
        <w:jc w:val="both"/>
      </w:pPr>
    </w:p>
    <w:p w:rsidR="00287A5A" w:rsidRPr="00DE3B74" w:rsidRDefault="00287A5A" w:rsidP="00225301">
      <w:pPr>
        <w:jc w:val="both"/>
      </w:pPr>
    </w:p>
    <w:p w:rsidR="00225301" w:rsidRPr="00DE3B74" w:rsidRDefault="00225301" w:rsidP="00225301">
      <w:pPr>
        <w:jc w:val="both"/>
      </w:pPr>
      <w:r w:rsidRPr="00DE3B74">
        <w:t xml:space="preserve">Дата____________________                </w:t>
      </w:r>
      <w:r w:rsidR="00F9054E">
        <w:t xml:space="preserve">       </w:t>
      </w:r>
      <w:r w:rsidRPr="00DE3B74">
        <w:t xml:space="preserve">  Подпись</w:t>
      </w:r>
      <w:r>
        <w:t xml:space="preserve"> автора (и)</w:t>
      </w:r>
      <w:r w:rsidRPr="00DE3B74">
        <w:t xml:space="preserve">_______________________         </w:t>
      </w:r>
    </w:p>
    <w:p w:rsidR="00225301" w:rsidRPr="00DE3B74" w:rsidRDefault="00225301" w:rsidP="00225301">
      <w:pPr>
        <w:jc w:val="both"/>
      </w:pPr>
    </w:p>
    <w:p w:rsidR="00225301" w:rsidRDefault="00225301" w:rsidP="00225301">
      <w:pPr>
        <w:tabs>
          <w:tab w:val="left" w:pos="6660"/>
          <w:tab w:val="right" w:pos="9355"/>
        </w:tabs>
      </w:pPr>
      <w:r>
        <w:tab/>
      </w:r>
    </w:p>
    <w:p w:rsidR="00225301" w:rsidRDefault="00225301" w:rsidP="00225301">
      <w:pPr>
        <w:tabs>
          <w:tab w:val="left" w:pos="6660"/>
          <w:tab w:val="right" w:pos="9355"/>
        </w:tabs>
      </w:pPr>
    </w:p>
    <w:p w:rsidR="00225301" w:rsidRDefault="00225301" w:rsidP="00225301">
      <w:pPr>
        <w:tabs>
          <w:tab w:val="left" w:pos="6660"/>
          <w:tab w:val="right" w:pos="9355"/>
        </w:tabs>
      </w:pPr>
    </w:p>
    <w:p w:rsidR="00225301" w:rsidRDefault="00225301" w:rsidP="00225301">
      <w:pPr>
        <w:tabs>
          <w:tab w:val="left" w:pos="6660"/>
          <w:tab w:val="right" w:pos="9355"/>
        </w:tabs>
      </w:pPr>
    </w:p>
    <w:p w:rsidR="00225301" w:rsidRDefault="00225301" w:rsidP="00225301">
      <w:pPr>
        <w:tabs>
          <w:tab w:val="left" w:pos="6660"/>
          <w:tab w:val="right" w:pos="9355"/>
        </w:tabs>
      </w:pPr>
    </w:p>
    <w:p w:rsidR="00225301" w:rsidRDefault="00225301" w:rsidP="00225301">
      <w:pPr>
        <w:tabs>
          <w:tab w:val="left" w:pos="6660"/>
          <w:tab w:val="right" w:pos="9355"/>
        </w:tabs>
      </w:pPr>
    </w:p>
    <w:p w:rsidR="00225301" w:rsidRDefault="00225301" w:rsidP="00225301">
      <w:pPr>
        <w:tabs>
          <w:tab w:val="left" w:pos="6660"/>
          <w:tab w:val="right" w:pos="9355"/>
        </w:tabs>
      </w:pPr>
    </w:p>
    <w:p w:rsidR="00225301" w:rsidRDefault="00225301" w:rsidP="00225301">
      <w:pPr>
        <w:tabs>
          <w:tab w:val="left" w:pos="6660"/>
          <w:tab w:val="right" w:pos="9355"/>
        </w:tabs>
      </w:pPr>
    </w:p>
    <w:p w:rsidR="00225301" w:rsidRDefault="00225301" w:rsidP="00225301">
      <w:pPr>
        <w:tabs>
          <w:tab w:val="left" w:pos="6660"/>
          <w:tab w:val="right" w:pos="9355"/>
        </w:tabs>
      </w:pPr>
    </w:p>
    <w:p w:rsidR="00225301" w:rsidRDefault="00225301" w:rsidP="00225301">
      <w:pPr>
        <w:tabs>
          <w:tab w:val="left" w:pos="6660"/>
          <w:tab w:val="right" w:pos="9355"/>
        </w:tabs>
      </w:pPr>
    </w:p>
    <w:p w:rsidR="00225301" w:rsidRDefault="00225301" w:rsidP="00225301">
      <w:pPr>
        <w:tabs>
          <w:tab w:val="left" w:pos="6660"/>
          <w:tab w:val="right" w:pos="9355"/>
        </w:tabs>
      </w:pPr>
    </w:p>
    <w:p w:rsidR="00225301" w:rsidRDefault="00225301" w:rsidP="00225301">
      <w:pPr>
        <w:tabs>
          <w:tab w:val="left" w:pos="6660"/>
          <w:tab w:val="right" w:pos="9355"/>
        </w:tabs>
      </w:pPr>
    </w:p>
    <w:p w:rsidR="00225301" w:rsidRDefault="00225301" w:rsidP="00225301">
      <w:pPr>
        <w:tabs>
          <w:tab w:val="left" w:pos="6660"/>
          <w:tab w:val="right" w:pos="9355"/>
        </w:tabs>
      </w:pPr>
    </w:p>
    <w:p w:rsidR="00225301" w:rsidRDefault="00225301" w:rsidP="00225301">
      <w:pPr>
        <w:tabs>
          <w:tab w:val="left" w:pos="6660"/>
          <w:tab w:val="right" w:pos="9355"/>
        </w:tabs>
      </w:pPr>
    </w:p>
    <w:p w:rsidR="00225301" w:rsidRDefault="00225301" w:rsidP="00225301">
      <w:pPr>
        <w:tabs>
          <w:tab w:val="left" w:pos="6660"/>
          <w:tab w:val="right" w:pos="9355"/>
        </w:tabs>
      </w:pPr>
    </w:p>
    <w:p w:rsidR="00225301" w:rsidRDefault="00225301" w:rsidP="00225301">
      <w:pPr>
        <w:tabs>
          <w:tab w:val="left" w:pos="6660"/>
          <w:tab w:val="right" w:pos="9355"/>
        </w:tabs>
      </w:pPr>
    </w:p>
    <w:p w:rsidR="00225301" w:rsidRDefault="00225301" w:rsidP="00225301">
      <w:pPr>
        <w:tabs>
          <w:tab w:val="left" w:pos="6660"/>
          <w:tab w:val="right" w:pos="9355"/>
        </w:tabs>
      </w:pPr>
    </w:p>
    <w:p w:rsidR="00225301" w:rsidRDefault="00225301" w:rsidP="00225301">
      <w:pPr>
        <w:tabs>
          <w:tab w:val="left" w:pos="6660"/>
          <w:tab w:val="right" w:pos="9355"/>
        </w:tabs>
      </w:pPr>
    </w:p>
    <w:p w:rsidR="00225301" w:rsidRDefault="00225301" w:rsidP="00225301">
      <w:pPr>
        <w:tabs>
          <w:tab w:val="left" w:pos="6660"/>
          <w:tab w:val="right" w:pos="9355"/>
        </w:tabs>
      </w:pPr>
    </w:p>
    <w:p w:rsidR="00225301" w:rsidRDefault="00225301" w:rsidP="00225301">
      <w:pPr>
        <w:tabs>
          <w:tab w:val="left" w:pos="6660"/>
          <w:tab w:val="right" w:pos="9355"/>
        </w:tabs>
      </w:pPr>
    </w:p>
    <w:p w:rsidR="00225301" w:rsidRDefault="00225301" w:rsidP="00225301">
      <w:pPr>
        <w:tabs>
          <w:tab w:val="left" w:pos="6660"/>
          <w:tab w:val="right" w:pos="9355"/>
        </w:tabs>
      </w:pPr>
    </w:p>
    <w:p w:rsidR="00225301" w:rsidRDefault="00225301" w:rsidP="00225301">
      <w:pPr>
        <w:tabs>
          <w:tab w:val="left" w:pos="6660"/>
          <w:tab w:val="right" w:pos="9355"/>
        </w:tabs>
      </w:pPr>
    </w:p>
    <w:p w:rsidR="00225301" w:rsidRDefault="00225301" w:rsidP="00225301">
      <w:pPr>
        <w:tabs>
          <w:tab w:val="left" w:pos="6660"/>
          <w:tab w:val="right" w:pos="9355"/>
        </w:tabs>
      </w:pPr>
    </w:p>
    <w:p w:rsidR="00225301" w:rsidRDefault="00225301" w:rsidP="00225301">
      <w:pPr>
        <w:tabs>
          <w:tab w:val="left" w:pos="6660"/>
          <w:tab w:val="right" w:pos="9355"/>
        </w:tabs>
      </w:pPr>
    </w:p>
    <w:p w:rsidR="00225301" w:rsidRDefault="00225301" w:rsidP="00225301">
      <w:pPr>
        <w:tabs>
          <w:tab w:val="left" w:pos="6660"/>
          <w:tab w:val="right" w:pos="9355"/>
        </w:tabs>
      </w:pPr>
      <w:r>
        <w:tab/>
      </w:r>
      <w:r w:rsidRPr="00DE3B74">
        <w:t xml:space="preserve">                                                                       </w:t>
      </w:r>
      <w:r>
        <w:t xml:space="preserve">            </w:t>
      </w:r>
    </w:p>
    <w:p w:rsidR="00225301" w:rsidRDefault="00225301" w:rsidP="00225301">
      <w:pPr>
        <w:jc w:val="right"/>
      </w:pPr>
      <w:r>
        <w:t xml:space="preserve">     Приложение № 2</w:t>
      </w:r>
    </w:p>
    <w:p w:rsidR="00225301" w:rsidRPr="00DE3B74" w:rsidRDefault="00225301" w:rsidP="00225301">
      <w:pPr>
        <w:jc w:val="center"/>
      </w:pPr>
      <w:r>
        <w:t>Конкурсная работа №</w:t>
      </w:r>
    </w:p>
    <w:p w:rsidR="00225301" w:rsidRPr="00DE3B74" w:rsidRDefault="00225301" w:rsidP="00225301">
      <w:pPr>
        <w:jc w:val="both"/>
      </w:pPr>
    </w:p>
    <w:p w:rsidR="00F9054E" w:rsidRDefault="00F9054E" w:rsidP="00F9054E">
      <w:pPr>
        <w:jc w:val="center"/>
        <w:rPr>
          <w:b/>
        </w:rPr>
      </w:pPr>
      <w:r>
        <w:rPr>
          <w:b/>
        </w:rPr>
        <w:t xml:space="preserve">РЕГИОНАЛЬНЫЙ </w:t>
      </w:r>
      <w:r w:rsidR="00225301" w:rsidRPr="00F9054E">
        <w:rPr>
          <w:b/>
        </w:rPr>
        <w:t>КОНКУРС</w:t>
      </w:r>
      <w:r>
        <w:rPr>
          <w:b/>
        </w:rPr>
        <w:t xml:space="preserve"> НА ЛУЧШУЮ НАУЧНУЮ РАБОТУ </w:t>
      </w:r>
    </w:p>
    <w:p w:rsidR="00225301" w:rsidRPr="00DE3B74" w:rsidRDefault="00F9054E" w:rsidP="00F9054E">
      <w:pPr>
        <w:jc w:val="center"/>
        <w:rPr>
          <w:b/>
        </w:rPr>
      </w:pPr>
      <w:r>
        <w:rPr>
          <w:b/>
        </w:rPr>
        <w:t>«Законотворчество молодежи</w:t>
      </w:r>
      <w:r w:rsidR="00287A5A">
        <w:rPr>
          <w:b/>
        </w:rPr>
        <w:t xml:space="preserve"> Алтайского края</w:t>
      </w:r>
      <w:r w:rsidR="00225301" w:rsidRPr="00DE3B74">
        <w:rPr>
          <w:b/>
        </w:rPr>
        <w:t>»</w:t>
      </w:r>
    </w:p>
    <w:p w:rsidR="00225301" w:rsidRPr="00DE3B74" w:rsidRDefault="00225301" w:rsidP="00225301">
      <w:pPr>
        <w:jc w:val="both"/>
        <w:rPr>
          <w:b/>
        </w:rPr>
      </w:pPr>
      <w:r w:rsidRPr="00DE3B74">
        <w:rPr>
          <w:b/>
        </w:rPr>
        <w:t xml:space="preserve">             ___________________________________________________________________________________________________________________________________________________________________________________________________________</w:t>
      </w:r>
      <w:r>
        <w:rPr>
          <w:b/>
        </w:rPr>
        <w:t>__________________________</w:t>
      </w:r>
    </w:p>
    <w:p w:rsidR="00225301" w:rsidRPr="00DE3B74" w:rsidRDefault="00225301" w:rsidP="00225301">
      <w:pPr>
        <w:jc w:val="both"/>
      </w:pPr>
      <w:r w:rsidRPr="00DE3B74">
        <w:rPr>
          <w:b/>
        </w:rPr>
        <w:t xml:space="preserve">                                    </w:t>
      </w:r>
      <w:r w:rsidRPr="00DE3B74">
        <w:t xml:space="preserve">(полное название </w:t>
      </w:r>
      <w:r w:rsidR="00287A5A">
        <w:t xml:space="preserve">направления </w:t>
      </w:r>
      <w:r>
        <w:t xml:space="preserve">и темы </w:t>
      </w:r>
      <w:r w:rsidRPr="00DE3B74">
        <w:t>работы)</w:t>
      </w:r>
    </w:p>
    <w:p w:rsidR="00225301" w:rsidRPr="00DE3B74" w:rsidRDefault="00225301" w:rsidP="00225301">
      <w:pPr>
        <w:jc w:val="both"/>
      </w:pPr>
    </w:p>
    <w:p w:rsidR="00225301" w:rsidRPr="00DE3B74" w:rsidRDefault="00225301" w:rsidP="00225301">
      <w:pPr>
        <w:pBdr>
          <w:bottom w:val="single" w:sz="12" w:space="1" w:color="auto"/>
        </w:pBdr>
        <w:jc w:val="both"/>
        <w:rPr>
          <w:b/>
        </w:rPr>
      </w:pPr>
      <w:r w:rsidRPr="00DE3B74">
        <w:rPr>
          <w:b/>
        </w:rPr>
        <w:t>____________________________________________________________________________________________________________________________________________________________________________________________</w:t>
      </w:r>
    </w:p>
    <w:p w:rsidR="00225301" w:rsidRPr="00DE3B74" w:rsidRDefault="00225301" w:rsidP="00225301">
      <w:pPr>
        <w:jc w:val="both"/>
      </w:pPr>
      <w:r w:rsidRPr="00DE3B74">
        <w:t xml:space="preserve">             (ф.и.о.</w:t>
      </w:r>
      <w:r>
        <w:t xml:space="preserve"> автора(ов)</w:t>
      </w:r>
      <w:r w:rsidRPr="00DE3B74">
        <w:t xml:space="preserve">- полностью, </w:t>
      </w:r>
      <w:r>
        <w:t xml:space="preserve"> </w:t>
      </w:r>
      <w:r w:rsidRPr="00DE3B74">
        <w:t>образовательное учреждение – полностью)</w:t>
      </w:r>
    </w:p>
    <w:p w:rsidR="00225301" w:rsidRPr="00DE3B74" w:rsidRDefault="00225301" w:rsidP="00225301">
      <w:pPr>
        <w:jc w:val="both"/>
      </w:pPr>
    </w:p>
    <w:p w:rsidR="00225301" w:rsidRPr="00DE3B74" w:rsidRDefault="00225301" w:rsidP="00225301">
      <w:pPr>
        <w:jc w:val="both"/>
        <w:rPr>
          <w:b/>
        </w:rPr>
      </w:pPr>
      <w:r w:rsidRPr="00DE3B74">
        <w:rPr>
          <w:b/>
        </w:rPr>
        <w:t>____________________________________________________________________________________________________________________________________________________________________________________________________________________</w:t>
      </w:r>
    </w:p>
    <w:p w:rsidR="00225301" w:rsidRPr="00DE3B74" w:rsidRDefault="00225301" w:rsidP="00225301">
      <w:pPr>
        <w:jc w:val="center"/>
        <w:rPr>
          <w:b/>
        </w:rPr>
      </w:pPr>
      <w:r w:rsidRPr="00DE3B74">
        <w:t>(ф.и.о.</w:t>
      </w:r>
      <w:r>
        <w:t xml:space="preserve"> научного руководителя – полностью)</w:t>
      </w:r>
    </w:p>
    <w:p w:rsidR="00225301" w:rsidRPr="00DE3B74" w:rsidRDefault="00225301" w:rsidP="00225301">
      <w:pPr>
        <w:jc w:val="both"/>
      </w:pPr>
      <w:r w:rsidRPr="00DE3B74">
        <w:rPr>
          <w:b/>
        </w:rPr>
        <w:t>___________________________________________</w:t>
      </w:r>
      <w:r w:rsidRPr="00DC47C9">
        <w:rPr>
          <w:b/>
        </w:rPr>
        <w:t xml:space="preserve"> </w:t>
      </w:r>
      <w:r w:rsidRPr="00DC47C9">
        <w:t>контактный телефон</w:t>
      </w:r>
      <w:r>
        <w:t xml:space="preserve"> автора</w:t>
      </w:r>
      <w:r w:rsidR="00BB6B2E">
        <w:t xml:space="preserve"> (науч. рук.)</w:t>
      </w:r>
      <w:r w:rsidRPr="00DE3B74">
        <w:t xml:space="preserve">                             </w:t>
      </w:r>
    </w:p>
    <w:p w:rsidR="00225301" w:rsidRPr="00DE3B74" w:rsidRDefault="00225301" w:rsidP="00225301">
      <w:pPr>
        <w:jc w:val="both"/>
      </w:pPr>
      <w:r w:rsidRPr="00DE3B74">
        <w:t xml:space="preserve">                                                                                           </w:t>
      </w:r>
    </w:p>
    <w:p w:rsidR="00225301" w:rsidRPr="00DE3B74" w:rsidRDefault="00225301" w:rsidP="00225301">
      <w:pPr>
        <w:jc w:val="both"/>
      </w:pPr>
      <w:r w:rsidRPr="00DE3B74">
        <w:t xml:space="preserve">                                                                                                                         </w:t>
      </w:r>
    </w:p>
    <w:p w:rsidR="00225301" w:rsidRPr="00DE3B74" w:rsidRDefault="00225301" w:rsidP="00225301">
      <w:pPr>
        <w:jc w:val="both"/>
      </w:pPr>
      <w:r w:rsidRPr="00DE3B74">
        <w:t xml:space="preserve">                                                                                             </w:t>
      </w:r>
    </w:p>
    <w:p w:rsidR="00225301" w:rsidRPr="00DE3B74" w:rsidRDefault="00225301" w:rsidP="00225301">
      <w:pPr>
        <w:jc w:val="both"/>
      </w:pPr>
    </w:p>
    <w:p w:rsidR="00225301" w:rsidRPr="00DE3B74" w:rsidRDefault="00225301" w:rsidP="00225301">
      <w:pPr>
        <w:jc w:val="both"/>
      </w:pPr>
    </w:p>
    <w:p w:rsidR="00225301" w:rsidRPr="00DE3B74" w:rsidRDefault="00225301" w:rsidP="00225301">
      <w:pPr>
        <w:jc w:val="both"/>
      </w:pPr>
    </w:p>
    <w:p w:rsidR="00225301" w:rsidRPr="00DE3B74" w:rsidRDefault="00225301" w:rsidP="00225301">
      <w:pPr>
        <w:jc w:val="both"/>
      </w:pPr>
    </w:p>
    <w:p w:rsidR="005E1E05" w:rsidRPr="00106AC3" w:rsidRDefault="00106AC3" w:rsidP="00106AC3">
      <w:pPr>
        <w:jc w:val="both"/>
        <w:rPr>
          <w:b/>
          <w:i/>
          <w:lang w:val="en-US"/>
        </w:rPr>
      </w:pPr>
      <w:bookmarkStart w:id="0" w:name="_GoBack"/>
      <w:bookmarkEnd w:id="0"/>
      <w:r>
        <w:t xml:space="preserve"> </w:t>
      </w:r>
    </w:p>
    <w:sectPr w:rsidR="005E1E05" w:rsidRPr="00106AC3" w:rsidSect="0086451F">
      <w:headerReference w:type="default" r:id="rId8"/>
      <w:footerReference w:type="even" r:id="rId9"/>
      <w:footerReference w:type="default" r:id="rId10"/>
      <w:pgSz w:w="11906" w:h="16838"/>
      <w:pgMar w:top="1134" w:right="85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19D" w:rsidRDefault="00F2119D" w:rsidP="00897E70">
      <w:r>
        <w:separator/>
      </w:r>
    </w:p>
  </w:endnote>
  <w:endnote w:type="continuationSeparator" w:id="0">
    <w:p w:rsidR="00F2119D" w:rsidRDefault="00F2119D" w:rsidP="00897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E59" w:rsidRDefault="00897E70" w:rsidP="005E71B1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22466F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75E59" w:rsidRDefault="00F2119D" w:rsidP="00EC41E0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E59" w:rsidRDefault="00F2119D" w:rsidP="0086451F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19D" w:rsidRDefault="00F2119D" w:rsidP="00897E70">
      <w:r>
        <w:separator/>
      </w:r>
    </w:p>
  </w:footnote>
  <w:footnote w:type="continuationSeparator" w:id="0">
    <w:p w:rsidR="00F2119D" w:rsidRDefault="00F2119D" w:rsidP="00897E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E59" w:rsidRPr="0024271B" w:rsidRDefault="00897E70" w:rsidP="0086451F">
    <w:pPr>
      <w:pStyle w:val="aa"/>
      <w:jc w:val="right"/>
      <w:rPr>
        <w:sz w:val="28"/>
        <w:szCs w:val="28"/>
      </w:rPr>
    </w:pPr>
    <w:r w:rsidRPr="0024271B">
      <w:rPr>
        <w:sz w:val="28"/>
        <w:szCs w:val="28"/>
      </w:rPr>
      <w:fldChar w:fldCharType="begin"/>
    </w:r>
    <w:r w:rsidR="0022466F" w:rsidRPr="0024271B">
      <w:rPr>
        <w:sz w:val="28"/>
        <w:szCs w:val="28"/>
      </w:rPr>
      <w:instrText xml:space="preserve"> PAGE   \* MERGEFORMAT </w:instrText>
    </w:r>
    <w:r w:rsidRPr="0024271B">
      <w:rPr>
        <w:sz w:val="28"/>
        <w:szCs w:val="28"/>
      </w:rPr>
      <w:fldChar w:fldCharType="separate"/>
    </w:r>
    <w:r w:rsidR="00106AC3">
      <w:rPr>
        <w:noProof/>
        <w:sz w:val="28"/>
        <w:szCs w:val="28"/>
      </w:rPr>
      <w:t>6</w:t>
    </w:r>
    <w:r w:rsidRPr="0024271B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486F84"/>
    <w:multiLevelType w:val="hybridMultilevel"/>
    <w:tmpl w:val="B8A8A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C4695B"/>
    <w:multiLevelType w:val="hybridMultilevel"/>
    <w:tmpl w:val="290040BA"/>
    <w:lvl w:ilvl="0" w:tplc="F4086C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66F"/>
    <w:rsid w:val="00106AC3"/>
    <w:rsid w:val="001A3B3A"/>
    <w:rsid w:val="001B6E1D"/>
    <w:rsid w:val="001C70C9"/>
    <w:rsid w:val="0022466F"/>
    <w:rsid w:val="00225301"/>
    <w:rsid w:val="00281CAA"/>
    <w:rsid w:val="00287A5A"/>
    <w:rsid w:val="002F070B"/>
    <w:rsid w:val="004346CF"/>
    <w:rsid w:val="004D2FFB"/>
    <w:rsid w:val="005E1E05"/>
    <w:rsid w:val="006C3BFF"/>
    <w:rsid w:val="007700E4"/>
    <w:rsid w:val="00782DFD"/>
    <w:rsid w:val="007E1DC2"/>
    <w:rsid w:val="007F326A"/>
    <w:rsid w:val="00897E70"/>
    <w:rsid w:val="00A7163A"/>
    <w:rsid w:val="00B86574"/>
    <w:rsid w:val="00BB2E49"/>
    <w:rsid w:val="00BB6B2E"/>
    <w:rsid w:val="00BE3CCE"/>
    <w:rsid w:val="00C40723"/>
    <w:rsid w:val="00CD42F4"/>
    <w:rsid w:val="00DC3863"/>
    <w:rsid w:val="00DD1422"/>
    <w:rsid w:val="00DD58D0"/>
    <w:rsid w:val="00EA3193"/>
    <w:rsid w:val="00F2119D"/>
    <w:rsid w:val="00F90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2466F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22466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rmal (Web)"/>
    <w:basedOn w:val="a"/>
    <w:unhideWhenUsed/>
    <w:rsid w:val="0022466F"/>
    <w:pPr>
      <w:spacing w:before="100" w:beforeAutospacing="1" w:after="100" w:afterAutospacing="1"/>
    </w:pPr>
  </w:style>
  <w:style w:type="character" w:styleId="a6">
    <w:name w:val="Strong"/>
    <w:basedOn w:val="a0"/>
    <w:qFormat/>
    <w:rsid w:val="0022466F"/>
    <w:rPr>
      <w:b/>
      <w:bCs/>
    </w:rPr>
  </w:style>
  <w:style w:type="paragraph" w:styleId="a7">
    <w:name w:val="footer"/>
    <w:basedOn w:val="a"/>
    <w:link w:val="a8"/>
    <w:rsid w:val="0022466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2246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22466F"/>
  </w:style>
  <w:style w:type="paragraph" w:styleId="aa">
    <w:name w:val="header"/>
    <w:basedOn w:val="a"/>
    <w:link w:val="ab"/>
    <w:uiPriority w:val="99"/>
    <w:rsid w:val="0022466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246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22466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2246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rsid w:val="0022466F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2F070B"/>
    <w:pPr>
      <w:ind w:left="720"/>
      <w:contextualSpacing/>
    </w:pPr>
  </w:style>
  <w:style w:type="paragraph" w:styleId="ae">
    <w:name w:val="Body Text"/>
    <w:basedOn w:val="a"/>
    <w:link w:val="af"/>
    <w:uiPriority w:val="99"/>
    <w:semiHidden/>
    <w:unhideWhenUsed/>
    <w:rsid w:val="00DD58D0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D58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DD58D0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DD58D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2466F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22466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rmal (Web)"/>
    <w:basedOn w:val="a"/>
    <w:unhideWhenUsed/>
    <w:rsid w:val="0022466F"/>
    <w:pPr>
      <w:spacing w:before="100" w:beforeAutospacing="1" w:after="100" w:afterAutospacing="1"/>
    </w:pPr>
  </w:style>
  <w:style w:type="character" w:styleId="a6">
    <w:name w:val="Strong"/>
    <w:basedOn w:val="a0"/>
    <w:qFormat/>
    <w:rsid w:val="0022466F"/>
    <w:rPr>
      <w:b/>
      <w:bCs/>
    </w:rPr>
  </w:style>
  <w:style w:type="paragraph" w:styleId="a7">
    <w:name w:val="footer"/>
    <w:basedOn w:val="a"/>
    <w:link w:val="a8"/>
    <w:rsid w:val="0022466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2246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22466F"/>
  </w:style>
  <w:style w:type="paragraph" w:styleId="aa">
    <w:name w:val="header"/>
    <w:basedOn w:val="a"/>
    <w:link w:val="ab"/>
    <w:uiPriority w:val="99"/>
    <w:rsid w:val="0022466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246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22466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2246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rsid w:val="0022466F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2F070B"/>
    <w:pPr>
      <w:ind w:left="720"/>
      <w:contextualSpacing/>
    </w:pPr>
  </w:style>
  <w:style w:type="paragraph" w:styleId="ae">
    <w:name w:val="Body Text"/>
    <w:basedOn w:val="a"/>
    <w:link w:val="af"/>
    <w:uiPriority w:val="99"/>
    <w:semiHidden/>
    <w:unhideWhenUsed/>
    <w:rsid w:val="00DD58D0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D58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DD58D0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DD58D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1885</Words>
  <Characters>10746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Коваленко Ксения Евгеньевна</cp:lastModifiedBy>
  <cp:revision>7</cp:revision>
  <cp:lastPrinted>2016-08-09T02:48:00Z</cp:lastPrinted>
  <dcterms:created xsi:type="dcterms:W3CDTF">2016-06-29T08:00:00Z</dcterms:created>
  <dcterms:modified xsi:type="dcterms:W3CDTF">2016-08-09T02:48:00Z</dcterms:modified>
</cp:coreProperties>
</file>