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theme/themeOverride3.xml" ContentType="application/vnd.openxmlformats-officedocument.themeOverride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theme/themeOverride4.xml" ContentType="application/vnd.openxmlformats-officedocument.themeOverride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theme/themeOverride5.xml" ContentType="application/vnd.openxmlformats-officedocument.themeOverride+xml"/>
  <Override PartName="/word/charts/chart20.xml" ContentType="application/vnd.openxmlformats-officedocument.drawingml.chart+xml"/>
  <Override PartName="/word/theme/themeOverride6.xml" ContentType="application/vnd.openxmlformats-officedocument.themeOverride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theme/themeOverride7.xml" ContentType="application/vnd.openxmlformats-officedocument.themeOverride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theme/themeOverride8.xml" ContentType="application/vnd.openxmlformats-officedocument.themeOverride+xml"/>
  <Override PartName="/word/charts/chart32.xml" ContentType="application/vnd.openxmlformats-officedocument.drawingml.chart+xml"/>
  <Override PartName="/word/theme/themeOverride9.xml" ContentType="application/vnd.openxmlformats-officedocument.themeOverride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theme/themeOverride10.xml" ContentType="application/vnd.openxmlformats-officedocument.themeOverride+xml"/>
  <Override PartName="/word/charts/chart40.xml" ContentType="application/vnd.openxmlformats-officedocument.drawingml.chart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charts/chart45.xml" ContentType="application/vnd.openxmlformats-officedocument.drawingml.chart+xml"/>
  <Override PartName="/word/charts/chart46.xml" ContentType="application/vnd.openxmlformats-officedocument.drawingml.chart+xml"/>
  <Override PartName="/word/charts/chart47.xml" ContentType="application/vnd.openxmlformats-officedocument.drawingml.chart+xml"/>
  <Override PartName="/word/theme/themeOverride11.xml" ContentType="application/vnd.openxmlformats-officedocument.themeOverride+xml"/>
  <Override PartName="/word/charts/chart48.xml" ContentType="application/vnd.openxmlformats-officedocument.drawingml.chart+xml"/>
  <Override PartName="/word/theme/themeOverride12.xml" ContentType="application/vnd.openxmlformats-officedocument.themeOverride+xml"/>
  <Override PartName="/word/charts/chart49.xml" ContentType="application/vnd.openxmlformats-officedocument.drawingml.chart+xml"/>
  <Override PartName="/word/charts/chart50.xml" ContentType="application/vnd.openxmlformats-officedocument.drawingml.chart+xml"/>
  <Override PartName="/word/charts/chart51.xml" ContentType="application/vnd.openxmlformats-officedocument.drawingml.chart+xml"/>
  <Override PartName="/word/charts/chart52.xml" ContentType="application/vnd.openxmlformats-officedocument.drawingml.chart+xml"/>
  <Override PartName="/word/charts/chart53.xml" ContentType="application/vnd.openxmlformats-officedocument.drawingml.chart+xml"/>
  <Override PartName="/word/theme/themeOverride13.xml" ContentType="application/vnd.openxmlformats-officedocument.themeOverride+xml"/>
  <Override PartName="/word/charts/chart54.xml" ContentType="application/vnd.openxmlformats-officedocument.drawingml.chart+xml"/>
  <Override PartName="/word/charts/chart55.xml" ContentType="application/vnd.openxmlformats-officedocument.drawingml.chart+xml"/>
  <Override PartName="/word/charts/chart56.xml" ContentType="application/vnd.openxmlformats-officedocument.drawingml.chart+xml"/>
  <Override PartName="/word/charts/chart57.xml" ContentType="application/vnd.openxmlformats-officedocument.drawingml.chart+xml"/>
  <Override PartName="/word/charts/chart58.xml" ContentType="application/vnd.openxmlformats-officedocument.drawingml.chart+xml"/>
  <Override PartName="/word/charts/chart59.xml" ContentType="application/vnd.openxmlformats-officedocument.drawingml.chart+xml"/>
  <Override PartName="/word/theme/themeOverride14.xml" ContentType="application/vnd.openxmlformats-officedocument.themeOverride+xml"/>
  <Override PartName="/word/charts/chart60.xml" ContentType="application/vnd.openxmlformats-officedocument.drawingml.chart+xml"/>
  <Override PartName="/word/charts/chart61.xml" ContentType="application/vnd.openxmlformats-officedocument.drawingml.chart+xml"/>
  <Override PartName="/word/charts/chart62.xml" ContentType="application/vnd.openxmlformats-officedocument.drawingml.chart+xml"/>
  <Override PartName="/word/charts/chart63.xml" ContentType="application/vnd.openxmlformats-officedocument.drawingml.chart+xml"/>
  <Override PartName="/word/charts/chart64.xml" ContentType="application/vnd.openxmlformats-officedocument.drawingml.chart+xml"/>
  <Override PartName="/word/theme/themeOverride15.xml" ContentType="application/vnd.openxmlformats-officedocument.themeOverride+xml"/>
  <Override PartName="/word/charts/chart65.xml" ContentType="application/vnd.openxmlformats-officedocument.drawingml.chart+xml"/>
  <Override PartName="/word/theme/themeOverride16.xml" ContentType="application/vnd.openxmlformats-officedocument.themeOverride+xml"/>
  <Override PartName="/word/charts/chart66.xml" ContentType="application/vnd.openxmlformats-officedocument.drawingml.chart+xml"/>
  <Override PartName="/word/charts/chart67.xml" ContentType="application/vnd.openxmlformats-officedocument.drawingml.chart+xml"/>
  <Override PartName="/word/theme/themeOverride17.xml" ContentType="application/vnd.openxmlformats-officedocument.themeOverride+xml"/>
  <Override PartName="/word/charts/chart68.xml" ContentType="application/vnd.openxmlformats-officedocument.drawingml.chart+xml"/>
  <Override PartName="/word/theme/themeOverride18.xml" ContentType="application/vnd.openxmlformats-officedocument.themeOverride+xml"/>
  <Override PartName="/word/charts/chart69.xml" ContentType="application/vnd.openxmlformats-officedocument.drawingml.chart+xml"/>
  <Override PartName="/word/charts/chart70.xml" ContentType="application/vnd.openxmlformats-officedocument.drawingml.chart+xml"/>
  <Override PartName="/word/charts/chart71.xml" ContentType="application/vnd.openxmlformats-officedocument.drawingml.chart+xml"/>
  <Override PartName="/word/charts/chart72.xml" ContentType="application/vnd.openxmlformats-officedocument.drawingml.chart+xml"/>
  <Override PartName="/word/charts/chart73.xml" ContentType="application/vnd.openxmlformats-officedocument.drawingml.chart+xml"/>
  <Override PartName="/word/theme/themeOverride19.xml" ContentType="application/vnd.openxmlformats-officedocument.themeOverride+xml"/>
  <Override PartName="/word/charts/chart74.xml" ContentType="application/vnd.openxmlformats-officedocument.drawingml.chart+xml"/>
  <Override PartName="/word/charts/chart75.xml" ContentType="application/vnd.openxmlformats-officedocument.drawingml.chart+xml"/>
  <Override PartName="/word/charts/chart76.xml" ContentType="application/vnd.openxmlformats-officedocument.drawingml.chart+xml"/>
  <Override PartName="/word/charts/chart77.xml" ContentType="application/vnd.openxmlformats-officedocument.drawingml.chart+xml"/>
  <Override PartName="/word/charts/chart78.xml" ContentType="application/vnd.openxmlformats-officedocument.drawingml.chart+xml"/>
  <Override PartName="/word/charts/chart79.xml" ContentType="application/vnd.openxmlformats-officedocument.drawingml.chart+xml"/>
  <Override PartName="/word/theme/themeOverride20.xml" ContentType="application/vnd.openxmlformats-officedocument.themeOverride+xml"/>
  <Override PartName="/word/charts/chart80.xml" ContentType="application/vnd.openxmlformats-officedocument.drawingml.chart+xml"/>
  <Override PartName="/word/theme/themeOverride21.xml" ContentType="application/vnd.openxmlformats-officedocument.themeOverride+xml"/>
  <Override PartName="/word/charts/chart81.xml" ContentType="application/vnd.openxmlformats-officedocument.drawingml.chart+xml"/>
  <Override PartName="/word/charts/chart82.xml" ContentType="application/vnd.openxmlformats-officedocument.drawingml.chart+xml"/>
  <Override PartName="/word/charts/chart83.xml" ContentType="application/vnd.openxmlformats-officedocument.drawingml.chart+xml"/>
  <Override PartName="/word/charts/chart84.xml" ContentType="application/vnd.openxmlformats-officedocument.drawingml.chart+xml"/>
  <Override PartName="/word/charts/chart85.xml" ContentType="application/vnd.openxmlformats-officedocument.drawingml.chart+xml"/>
  <Override PartName="/word/theme/themeOverride22.xml" ContentType="application/vnd.openxmlformats-officedocument.themeOverride+xml"/>
  <Override PartName="/word/charts/chart86.xml" ContentType="application/vnd.openxmlformats-officedocument.drawingml.chart+xml"/>
  <Override PartName="/word/charts/chart87.xml" ContentType="application/vnd.openxmlformats-officedocument.drawingml.chart+xml"/>
  <Override PartName="/word/charts/chart88.xml" ContentType="application/vnd.openxmlformats-officedocument.drawingml.chart+xml"/>
  <Override PartName="/word/charts/chart89.xml" ContentType="application/vnd.openxmlformats-officedocument.drawingml.chart+xml"/>
  <Override PartName="/word/charts/chart90.xml" ContentType="application/vnd.openxmlformats-officedocument.drawingml.chart+xml"/>
  <Override PartName="/word/charts/chart91.xml" ContentType="application/vnd.openxmlformats-officedocument.drawingml.chart+xml"/>
  <Override PartName="/word/theme/themeOverride23.xml" ContentType="application/vnd.openxmlformats-officedocument.themeOverride+xml"/>
  <Override PartName="/word/charts/chart92.xml" ContentType="application/vnd.openxmlformats-officedocument.drawingml.chart+xml"/>
  <Override PartName="/word/theme/themeOverride24.xml" ContentType="application/vnd.openxmlformats-officedocument.themeOverride+xml"/>
  <Override PartName="/word/charts/chart93.xml" ContentType="application/vnd.openxmlformats-officedocument.drawingml.chart+xml"/>
  <Override PartName="/word/charts/chart94.xml" ContentType="application/vnd.openxmlformats-officedocument.drawingml.chart+xml"/>
  <Override PartName="/word/charts/chart95.xml" ContentType="application/vnd.openxmlformats-officedocument.drawingml.chart+xml"/>
  <Override PartName="/word/charts/chart96.xml" ContentType="application/vnd.openxmlformats-officedocument.drawingml.chart+xml"/>
  <Override PartName="/word/charts/chart97.xml" ContentType="application/vnd.openxmlformats-officedocument.drawingml.chart+xml"/>
  <Override PartName="/word/charts/chart98.xml" ContentType="application/vnd.openxmlformats-officedocument.drawingml.chart+xml"/>
  <Override PartName="/word/theme/themeOverride25.xml" ContentType="application/vnd.openxmlformats-officedocument.themeOverride+xml"/>
  <Override PartName="/word/charts/chart99.xml" ContentType="application/vnd.openxmlformats-officedocument.drawingml.chart+xml"/>
  <Override PartName="/word/charts/chart100.xml" ContentType="application/vnd.openxmlformats-officedocument.drawingml.chart+xml"/>
  <Override PartName="/word/charts/chart101.xml" ContentType="application/vnd.openxmlformats-officedocument.drawingml.chart+xml"/>
  <Override PartName="/word/charts/chart102.xml" ContentType="application/vnd.openxmlformats-officedocument.drawingml.chart+xml"/>
  <Override PartName="/word/charts/chart103.xml" ContentType="application/vnd.openxmlformats-officedocument.drawingml.chart+xml"/>
  <Override PartName="/word/charts/chart104.xml" ContentType="application/vnd.openxmlformats-officedocument.drawingml.chart+xml"/>
  <Override PartName="/word/theme/themeOverride26.xml" ContentType="application/vnd.openxmlformats-officedocument.themeOverride+xml"/>
  <Override PartName="/word/charts/chart105.xml" ContentType="application/vnd.openxmlformats-officedocument.drawingml.chart+xml"/>
  <Override PartName="/word/theme/themeOverride27.xml" ContentType="application/vnd.openxmlformats-officedocument.themeOverride+xml"/>
  <Override PartName="/word/charts/chart106.xml" ContentType="application/vnd.openxmlformats-officedocument.drawingml.chart+xml"/>
  <Override PartName="/word/charts/chart107.xml" ContentType="application/vnd.openxmlformats-officedocument.drawingml.chart+xml"/>
  <Override PartName="/word/charts/chart108.xml" ContentType="application/vnd.openxmlformats-officedocument.drawingml.chart+xml"/>
  <Override PartName="/word/charts/chart109.xml" ContentType="application/vnd.openxmlformats-officedocument.drawingml.chart+xml"/>
  <Override PartName="/word/charts/chart110.xml" ContentType="application/vnd.openxmlformats-officedocument.drawingml.chart+xml"/>
  <Override PartName="/word/theme/themeOverride28.xml" ContentType="application/vnd.openxmlformats-officedocument.themeOverride+xml"/>
  <Override PartName="/word/charts/chart111.xml" ContentType="application/vnd.openxmlformats-officedocument.drawingml.chart+xml"/>
  <Override PartName="/word/charts/chart112.xml" ContentType="application/vnd.openxmlformats-officedocument.drawingml.chart+xml"/>
  <Override PartName="/word/charts/chart113.xml" ContentType="application/vnd.openxmlformats-officedocument.drawingml.chart+xml"/>
  <Override PartName="/word/charts/chart114.xml" ContentType="application/vnd.openxmlformats-officedocument.drawingml.chart+xml"/>
  <Override PartName="/word/charts/chart115.xml" ContentType="application/vnd.openxmlformats-officedocument.drawingml.chart+xml"/>
  <Override PartName="/word/charts/chart116.xml" ContentType="application/vnd.openxmlformats-officedocument.drawingml.chart+xml"/>
  <Override PartName="/word/theme/themeOverride29.xml" ContentType="application/vnd.openxmlformats-officedocument.themeOverride+xml"/>
  <Override PartName="/word/charts/chart117.xml" ContentType="application/vnd.openxmlformats-officedocument.drawingml.chart+xml"/>
  <Override PartName="/word/theme/themeOverride30.xml" ContentType="application/vnd.openxmlformats-officedocument.themeOverride+xml"/>
  <Override PartName="/word/charts/chart118.xml" ContentType="application/vnd.openxmlformats-officedocument.drawingml.chart+xml"/>
  <Override PartName="/word/charts/chart119.xml" ContentType="application/vnd.openxmlformats-officedocument.drawingml.chart+xml"/>
  <Override PartName="/word/charts/chart120.xml" ContentType="application/vnd.openxmlformats-officedocument.drawingml.chart+xml"/>
  <Override PartName="/word/charts/chart121.xml" ContentType="application/vnd.openxmlformats-officedocument.drawingml.chart+xml"/>
  <Override PartName="/word/charts/chart122.xml" ContentType="application/vnd.openxmlformats-officedocument.drawingml.chart+xml"/>
  <Override PartName="/word/theme/themeOverride31.xml" ContentType="application/vnd.openxmlformats-officedocument.themeOverride+xml"/>
  <Override PartName="/word/charts/chart123.xml" ContentType="application/vnd.openxmlformats-officedocument.drawingml.chart+xml"/>
  <Override PartName="/word/charts/chart124.xml" ContentType="application/vnd.openxmlformats-officedocument.drawingml.chart+xml"/>
  <Override PartName="/word/charts/chart125.xml" ContentType="application/vnd.openxmlformats-officedocument.drawingml.chart+xml"/>
  <Override PartName="/word/charts/chart126.xml" ContentType="application/vnd.openxmlformats-officedocument.drawingml.chart+xml"/>
  <Override PartName="/word/charts/chart127.xml" ContentType="application/vnd.openxmlformats-officedocument.drawingml.chart+xml"/>
  <Override PartName="/word/charts/chart128.xml" ContentType="application/vnd.openxmlformats-officedocument.drawingml.chart+xml"/>
  <Override PartName="/word/charts/chart129.xml" ContentType="application/vnd.openxmlformats-officedocument.drawingml.chart+xml"/>
  <Override PartName="/word/charts/chart130.xml" ContentType="application/vnd.openxmlformats-officedocument.drawingml.chart+xml"/>
  <Override PartName="/word/charts/chart131.xml" ContentType="application/vnd.openxmlformats-officedocument.drawingml.chart+xml"/>
  <Override PartName="/word/charts/chart132.xml" ContentType="application/vnd.openxmlformats-officedocument.drawingml.chart+xml"/>
  <Override PartName="/word/charts/chart133.xml" ContentType="application/vnd.openxmlformats-officedocument.drawingml.chart+xml"/>
  <Override PartName="/word/theme/themeOverride32.xml" ContentType="application/vnd.openxmlformats-officedocument.themeOverride+xml"/>
  <Override PartName="/word/charts/chart134.xml" ContentType="application/vnd.openxmlformats-officedocument.drawingml.chart+xml"/>
  <Override PartName="/word/theme/themeOverride33.xml" ContentType="application/vnd.openxmlformats-officedocument.themeOverride+xml"/>
  <Override PartName="/word/charts/chart135.xml" ContentType="application/vnd.openxmlformats-officedocument.drawingml.chart+xml"/>
  <Override PartName="/word/charts/chart136.xml" ContentType="application/vnd.openxmlformats-officedocument.drawingml.chart+xml"/>
  <Override PartName="/word/charts/chart137.xml" ContentType="application/vnd.openxmlformats-officedocument.drawingml.chart+xml"/>
  <Override PartName="/word/theme/themeOverride34.xml" ContentType="application/vnd.openxmlformats-officedocument.themeOverride+xml"/>
  <Override PartName="/word/charts/chart138.xml" ContentType="application/vnd.openxmlformats-officedocument.drawingml.chart+xml"/>
  <Override PartName="/word/charts/chart139.xml" ContentType="application/vnd.openxmlformats-officedocument.drawingml.chart+xml"/>
  <Override PartName="/word/charts/chart140.xml" ContentType="application/vnd.openxmlformats-officedocument.drawingml.chart+xml"/>
  <Override PartName="/word/charts/chart141.xml" ContentType="application/vnd.openxmlformats-officedocument.drawingml.chart+xml"/>
  <Override PartName="/word/charts/chart142.xml" ContentType="application/vnd.openxmlformats-officedocument.drawingml.chart+xml"/>
  <Override PartName="/word/charts/chart143.xml" ContentType="application/vnd.openxmlformats-officedocument.drawingml.chart+xml"/>
  <Override PartName="/word/charts/chart144.xml" ContentType="application/vnd.openxmlformats-officedocument.drawingml.chart+xml"/>
  <Override PartName="/word/theme/themeOverride35.xml" ContentType="application/vnd.openxmlformats-officedocument.themeOverride+xml"/>
  <Override PartName="/word/charts/chart145.xml" ContentType="application/vnd.openxmlformats-officedocument.drawingml.chart+xml"/>
  <Override PartName="/word/theme/themeOverride36.xml" ContentType="application/vnd.openxmlformats-officedocument.themeOverride+xml"/>
  <Override PartName="/word/charts/chart146.xml" ContentType="application/vnd.openxmlformats-officedocument.drawingml.chart+xml"/>
  <Override PartName="/word/charts/chart147.xml" ContentType="application/vnd.openxmlformats-officedocument.drawingml.chart+xml"/>
  <Override PartName="/word/charts/chart148.xml" ContentType="application/vnd.openxmlformats-officedocument.drawingml.chart+xml"/>
  <Override PartName="/word/charts/chart149.xml" ContentType="application/vnd.openxmlformats-officedocument.drawingml.chart+xml"/>
  <Override PartName="/word/charts/chart150.xml" ContentType="application/vnd.openxmlformats-officedocument.drawingml.chart+xml"/>
  <Override PartName="/word/theme/themeOverride37.xml" ContentType="application/vnd.openxmlformats-officedocument.themeOverride+xml"/>
  <Override PartName="/word/charts/chart151.xml" ContentType="application/vnd.openxmlformats-officedocument.drawingml.chart+xml"/>
  <Override PartName="/word/charts/chart152.xml" ContentType="application/vnd.openxmlformats-officedocument.drawingml.chart+xml"/>
  <Override PartName="/word/charts/chart153.xml" ContentType="application/vnd.openxmlformats-officedocument.drawingml.chart+xml"/>
  <Override PartName="/word/charts/chart154.xml" ContentType="application/vnd.openxmlformats-officedocument.drawingml.chart+xml"/>
  <Override PartName="/word/charts/chart155.xml" ContentType="application/vnd.openxmlformats-officedocument.drawingml.chart+xml"/>
  <Override PartName="/word/charts/chart156.xml" ContentType="application/vnd.openxmlformats-officedocument.drawingml.chart+xml"/>
  <Override PartName="/word/charts/chart157.xml" ContentType="application/vnd.openxmlformats-officedocument.drawingml.chart+xml"/>
  <Override PartName="/word/charts/chart158.xml" ContentType="application/vnd.openxmlformats-officedocument.drawingml.chart+xml"/>
  <Override PartName="/word/charts/chart159.xml" ContentType="application/vnd.openxmlformats-officedocument.drawingml.chart+xml"/>
  <Override PartName="/word/charts/chart160.xml" ContentType="application/vnd.openxmlformats-officedocument.drawingml.chart+xml"/>
  <Override PartName="/word/charts/chart16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171D" w:rsidRDefault="007B608B" w:rsidP="00AD5D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0100478" wp14:editId="718841F0">
            <wp:simplePos x="0" y="0"/>
            <wp:positionH relativeFrom="column">
              <wp:posOffset>4881753</wp:posOffset>
            </wp:positionH>
            <wp:positionV relativeFrom="paragraph">
              <wp:posOffset>-394386</wp:posOffset>
            </wp:positionV>
            <wp:extent cx="1447800" cy="2054225"/>
            <wp:effectExtent l="0" t="0" r="0" b="3175"/>
            <wp:wrapTight wrapText="bothSides">
              <wp:wrapPolygon edited="0">
                <wp:start x="0" y="0"/>
                <wp:lineTo x="0" y="21433"/>
                <wp:lineTo x="21316" y="21433"/>
                <wp:lineTo x="21316" y="0"/>
                <wp:lineTo x="0" y="0"/>
              </wp:wrapPolygon>
            </wp:wrapTight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96" t="17050" r="45322" b="19099"/>
                    <a:stretch/>
                  </pic:blipFill>
                  <pic:spPr bwMode="auto">
                    <a:xfrm>
                      <a:off x="0" y="0"/>
                      <a:ext cx="1447800" cy="205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 wp14:anchorId="2FEFF753" wp14:editId="23F00957">
            <wp:simplePos x="0" y="0"/>
            <wp:positionH relativeFrom="column">
              <wp:posOffset>-750215</wp:posOffset>
            </wp:positionH>
            <wp:positionV relativeFrom="paragraph">
              <wp:posOffset>-269444</wp:posOffset>
            </wp:positionV>
            <wp:extent cx="1630867" cy="1645615"/>
            <wp:effectExtent l="0" t="0" r="7620" b="0"/>
            <wp:wrapTight wrapText="bothSides">
              <wp:wrapPolygon edited="0">
                <wp:start x="0" y="0"/>
                <wp:lineTo x="0" y="21258"/>
                <wp:lineTo x="21449" y="21258"/>
                <wp:lineTo x="21449" y="0"/>
                <wp:lineTo x="0" y="0"/>
              </wp:wrapPolygon>
            </wp:wrapTight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31" t="33879" r="36212" b="14970"/>
                    <a:stretch/>
                  </pic:blipFill>
                  <pic:spPr bwMode="auto">
                    <a:xfrm>
                      <a:off x="0" y="0"/>
                      <a:ext cx="1630867" cy="1645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9171D" w:rsidRDefault="0089171D" w:rsidP="00AD5D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171D" w:rsidRDefault="0089171D" w:rsidP="00AD5D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608B" w:rsidRDefault="007B608B" w:rsidP="00AD5DA7">
      <w:pPr>
        <w:jc w:val="center"/>
        <w:rPr>
          <w:noProof/>
          <w:lang w:eastAsia="ru-RU"/>
        </w:rPr>
      </w:pPr>
    </w:p>
    <w:p w:rsidR="0089171D" w:rsidRDefault="0089171D" w:rsidP="00AD5D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171D" w:rsidRDefault="0089171D" w:rsidP="00AD5D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171D" w:rsidRDefault="0089171D" w:rsidP="00AD5D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171D" w:rsidRDefault="0089171D" w:rsidP="00AD5D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171D" w:rsidRPr="0089171D" w:rsidRDefault="0089171D" w:rsidP="00AD5D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5DA7" w:rsidRPr="0089171D" w:rsidRDefault="0089171D" w:rsidP="00AD5DA7">
      <w:pPr>
        <w:jc w:val="center"/>
        <w:rPr>
          <w:rFonts w:ascii="Times New Roman" w:hAnsi="Times New Roman" w:cs="Times New Roman"/>
          <w:b/>
          <w:sz w:val="44"/>
          <w:szCs w:val="28"/>
        </w:rPr>
      </w:pPr>
      <w:r w:rsidRPr="0089171D">
        <w:rPr>
          <w:rFonts w:ascii="Times New Roman" w:hAnsi="Times New Roman" w:cs="Times New Roman"/>
          <w:b/>
          <w:sz w:val="44"/>
          <w:szCs w:val="28"/>
        </w:rPr>
        <w:t>СОЦИОЛОГИЧЕСКОЕ ИССЛЕДОВАНИЕ</w:t>
      </w:r>
    </w:p>
    <w:p w:rsidR="00AD5DA7" w:rsidRPr="0089171D" w:rsidRDefault="00AD5DA7" w:rsidP="00AD5DA7">
      <w:pPr>
        <w:jc w:val="center"/>
        <w:rPr>
          <w:rFonts w:ascii="Times New Roman" w:hAnsi="Times New Roman" w:cs="Times New Roman"/>
          <w:sz w:val="40"/>
          <w:szCs w:val="28"/>
        </w:rPr>
      </w:pPr>
      <w:r w:rsidRPr="0089171D">
        <w:rPr>
          <w:rFonts w:ascii="Times New Roman" w:hAnsi="Times New Roman" w:cs="Times New Roman"/>
          <w:sz w:val="40"/>
          <w:szCs w:val="28"/>
        </w:rPr>
        <w:t xml:space="preserve">«Оценка качества образования в </w:t>
      </w:r>
      <w:r w:rsidR="00A10CAC">
        <w:rPr>
          <w:rFonts w:ascii="Times New Roman" w:hAnsi="Times New Roman" w:cs="Times New Roman"/>
          <w:sz w:val="40"/>
          <w:szCs w:val="28"/>
        </w:rPr>
        <w:t xml:space="preserve">                    </w:t>
      </w:r>
      <w:r w:rsidRPr="0089171D">
        <w:rPr>
          <w:rFonts w:ascii="Times New Roman" w:hAnsi="Times New Roman" w:cs="Times New Roman"/>
          <w:sz w:val="40"/>
          <w:szCs w:val="28"/>
        </w:rPr>
        <w:t>Алтайском государственном университете»</w:t>
      </w:r>
    </w:p>
    <w:p w:rsidR="00AD5DA7" w:rsidRDefault="00AD5DA7" w:rsidP="00AD5DA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D5DA7" w:rsidRPr="00AD5DA7" w:rsidRDefault="00AD5DA7">
      <w:pPr>
        <w:rPr>
          <w:rFonts w:ascii="Times New Roman" w:hAnsi="Times New Roman" w:cs="Times New Roman"/>
          <w:b/>
          <w:sz w:val="28"/>
          <w:szCs w:val="28"/>
        </w:rPr>
      </w:pPr>
    </w:p>
    <w:p w:rsidR="00692FA3" w:rsidRPr="009912AE" w:rsidRDefault="00692FA3" w:rsidP="00692F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12AE">
        <w:rPr>
          <w:rFonts w:ascii="Times New Roman" w:hAnsi="Times New Roman" w:cs="Times New Roman"/>
          <w:b/>
          <w:sz w:val="28"/>
          <w:szCs w:val="28"/>
        </w:rPr>
        <w:t>Студенческ</w:t>
      </w:r>
      <w:r>
        <w:rPr>
          <w:rFonts w:ascii="Times New Roman" w:hAnsi="Times New Roman" w:cs="Times New Roman"/>
          <w:b/>
          <w:sz w:val="28"/>
          <w:szCs w:val="28"/>
        </w:rPr>
        <w:t>ий совет</w:t>
      </w:r>
      <w:r w:rsidRPr="009912AE">
        <w:rPr>
          <w:rFonts w:ascii="Times New Roman" w:hAnsi="Times New Roman" w:cs="Times New Roman"/>
          <w:b/>
          <w:sz w:val="28"/>
          <w:szCs w:val="28"/>
        </w:rPr>
        <w:t xml:space="preserve"> по оценке и повышению качества образования </w:t>
      </w:r>
      <w:r w:rsidR="0089171D">
        <w:rPr>
          <w:rFonts w:ascii="Times New Roman" w:hAnsi="Times New Roman" w:cs="Times New Roman"/>
          <w:b/>
          <w:sz w:val="28"/>
          <w:szCs w:val="28"/>
        </w:rPr>
        <w:t>Алтайского государственного университета</w:t>
      </w:r>
    </w:p>
    <w:p w:rsidR="00EF186C" w:rsidRPr="008073E5" w:rsidRDefault="00EF186C" w:rsidP="00EF186C">
      <w:pPr>
        <w:pStyle w:val="ac"/>
        <w:spacing w:after="0" w:afterAutospacing="0"/>
        <w:jc w:val="center"/>
        <w:rPr>
          <w:b/>
          <w:bCs/>
          <w:sz w:val="28"/>
          <w:szCs w:val="28"/>
        </w:rPr>
      </w:pPr>
    </w:p>
    <w:p w:rsidR="00EF186C" w:rsidRPr="008073E5" w:rsidRDefault="00EF186C" w:rsidP="00EF186C">
      <w:pPr>
        <w:pStyle w:val="ac"/>
        <w:spacing w:after="0" w:afterAutospacing="0"/>
        <w:jc w:val="center"/>
        <w:rPr>
          <w:b/>
          <w:bCs/>
          <w:i/>
          <w:iCs/>
          <w:sz w:val="28"/>
          <w:szCs w:val="28"/>
        </w:rPr>
      </w:pPr>
    </w:p>
    <w:p w:rsidR="00EF186C" w:rsidRPr="008073E5" w:rsidRDefault="00EF186C" w:rsidP="00EF186C">
      <w:pPr>
        <w:pStyle w:val="ac"/>
        <w:spacing w:after="0" w:afterAutospacing="0"/>
        <w:jc w:val="center"/>
        <w:rPr>
          <w:b/>
          <w:bCs/>
          <w:i/>
          <w:iCs/>
          <w:sz w:val="28"/>
          <w:szCs w:val="28"/>
        </w:rPr>
      </w:pPr>
    </w:p>
    <w:p w:rsidR="00EF186C" w:rsidRPr="008073E5" w:rsidRDefault="00EF186C" w:rsidP="00EF186C">
      <w:pPr>
        <w:pStyle w:val="ac"/>
        <w:spacing w:after="0" w:afterAutospacing="0"/>
        <w:rPr>
          <w:b/>
          <w:bCs/>
          <w:i/>
          <w:iCs/>
          <w:sz w:val="28"/>
          <w:szCs w:val="28"/>
        </w:rPr>
      </w:pPr>
    </w:p>
    <w:p w:rsidR="00EF186C" w:rsidRPr="008073E5" w:rsidRDefault="00EF186C" w:rsidP="00EF186C">
      <w:pPr>
        <w:pStyle w:val="ac"/>
        <w:spacing w:after="0" w:afterAutospacing="0"/>
        <w:jc w:val="center"/>
        <w:rPr>
          <w:b/>
          <w:bCs/>
          <w:i/>
          <w:iCs/>
          <w:sz w:val="28"/>
          <w:szCs w:val="28"/>
        </w:rPr>
      </w:pPr>
    </w:p>
    <w:p w:rsidR="002C6AD2" w:rsidRPr="008073E5" w:rsidRDefault="002C6AD2" w:rsidP="00EF186C">
      <w:pPr>
        <w:pStyle w:val="ac"/>
        <w:spacing w:after="0" w:afterAutospacing="0"/>
        <w:jc w:val="center"/>
        <w:rPr>
          <w:b/>
          <w:bCs/>
          <w:i/>
          <w:iCs/>
          <w:sz w:val="28"/>
          <w:szCs w:val="28"/>
        </w:rPr>
      </w:pPr>
    </w:p>
    <w:p w:rsidR="00EF186C" w:rsidRPr="008073E5" w:rsidRDefault="00EF186C" w:rsidP="00EF186C">
      <w:pPr>
        <w:pStyle w:val="ac"/>
        <w:spacing w:after="0" w:afterAutospacing="0"/>
        <w:jc w:val="center"/>
        <w:rPr>
          <w:b/>
          <w:bCs/>
          <w:i/>
          <w:iCs/>
          <w:sz w:val="28"/>
          <w:szCs w:val="28"/>
        </w:rPr>
      </w:pPr>
      <w:bookmarkStart w:id="0" w:name="OLE_LINK1"/>
      <w:r w:rsidRPr="008073E5">
        <w:rPr>
          <w:b/>
          <w:bCs/>
          <w:i/>
          <w:iCs/>
          <w:sz w:val="28"/>
          <w:szCs w:val="28"/>
        </w:rPr>
        <w:t>СОЦИОЛОГИЧЕСКОЕ ИССЛЕДОВАНИЕ</w:t>
      </w:r>
    </w:p>
    <w:p w:rsidR="00EF186C" w:rsidRPr="008073E5" w:rsidRDefault="00EF186C" w:rsidP="00EF186C">
      <w:pPr>
        <w:pStyle w:val="ac"/>
        <w:spacing w:after="0" w:afterAutospacing="0"/>
        <w:jc w:val="center"/>
        <w:rPr>
          <w:b/>
          <w:bCs/>
          <w:sz w:val="28"/>
          <w:szCs w:val="28"/>
        </w:rPr>
      </w:pPr>
      <w:r w:rsidRPr="008073E5">
        <w:rPr>
          <w:b/>
          <w:bCs/>
          <w:i/>
          <w:iCs/>
          <w:sz w:val="28"/>
          <w:szCs w:val="28"/>
        </w:rPr>
        <w:t>«Качество образования в Алтайском государственно</w:t>
      </w:r>
      <w:r w:rsidR="00A10CAC">
        <w:rPr>
          <w:b/>
          <w:bCs/>
          <w:i/>
          <w:iCs/>
          <w:sz w:val="28"/>
          <w:szCs w:val="28"/>
        </w:rPr>
        <w:t>м</w:t>
      </w:r>
      <w:r w:rsidRPr="008073E5">
        <w:rPr>
          <w:b/>
          <w:bCs/>
          <w:i/>
          <w:iCs/>
          <w:sz w:val="28"/>
          <w:szCs w:val="28"/>
        </w:rPr>
        <w:t xml:space="preserve"> университете»</w:t>
      </w:r>
    </w:p>
    <w:bookmarkEnd w:id="0"/>
    <w:p w:rsidR="00EF186C" w:rsidRPr="00616D08" w:rsidRDefault="0089171D" w:rsidP="00EF186C">
      <w:pPr>
        <w:pStyle w:val="ac"/>
        <w:spacing w:after="0" w:afterAutospacing="0"/>
        <w:jc w:val="center"/>
        <w:rPr>
          <w:sz w:val="28"/>
        </w:rPr>
      </w:pPr>
      <w:r>
        <w:rPr>
          <w:sz w:val="28"/>
        </w:rPr>
        <w:t>(сроки проведения: 13.12.2015-1</w:t>
      </w:r>
      <w:r w:rsidR="00A10CAC">
        <w:rPr>
          <w:sz w:val="28"/>
        </w:rPr>
        <w:t>5</w:t>
      </w:r>
      <w:r>
        <w:rPr>
          <w:sz w:val="28"/>
        </w:rPr>
        <w:t>.0</w:t>
      </w:r>
      <w:r w:rsidR="00A10CAC">
        <w:rPr>
          <w:sz w:val="28"/>
        </w:rPr>
        <w:t>9</w:t>
      </w:r>
      <w:r>
        <w:rPr>
          <w:sz w:val="28"/>
        </w:rPr>
        <w:t>.2016</w:t>
      </w:r>
      <w:r w:rsidR="008073E5">
        <w:rPr>
          <w:sz w:val="28"/>
        </w:rPr>
        <w:t>)</w:t>
      </w:r>
    </w:p>
    <w:p w:rsidR="00EF186C" w:rsidRDefault="00EF186C" w:rsidP="00EF186C">
      <w:pPr>
        <w:pStyle w:val="ac"/>
        <w:spacing w:after="0" w:afterAutospacing="0"/>
        <w:ind w:left="5245"/>
        <w:rPr>
          <w:sz w:val="28"/>
        </w:rPr>
      </w:pPr>
    </w:p>
    <w:p w:rsidR="00EF186C" w:rsidRDefault="00EF186C" w:rsidP="00EF186C">
      <w:pPr>
        <w:pStyle w:val="ac"/>
        <w:spacing w:after="0" w:afterAutospacing="0"/>
        <w:ind w:left="5245"/>
        <w:rPr>
          <w:sz w:val="28"/>
        </w:rPr>
      </w:pPr>
    </w:p>
    <w:p w:rsidR="00EF186C" w:rsidRDefault="00EF186C" w:rsidP="00EF186C">
      <w:pPr>
        <w:pStyle w:val="ac"/>
        <w:spacing w:after="0" w:afterAutospacing="0"/>
        <w:ind w:left="5245"/>
        <w:rPr>
          <w:sz w:val="28"/>
        </w:rPr>
      </w:pPr>
    </w:p>
    <w:p w:rsidR="00EF186C" w:rsidRPr="00616D08" w:rsidRDefault="00EF186C" w:rsidP="00EF186C">
      <w:pPr>
        <w:pStyle w:val="ac"/>
        <w:spacing w:after="0" w:afterAutospacing="0"/>
        <w:rPr>
          <w:sz w:val="28"/>
        </w:rPr>
      </w:pPr>
    </w:p>
    <w:p w:rsidR="00EF186C" w:rsidRDefault="00EF186C" w:rsidP="00EF186C">
      <w:pPr>
        <w:pStyle w:val="ac"/>
        <w:spacing w:after="0" w:afterAutospacing="0"/>
        <w:ind w:firstLine="709"/>
        <w:jc w:val="both"/>
        <w:rPr>
          <w:b/>
          <w:sz w:val="28"/>
        </w:rPr>
      </w:pPr>
    </w:p>
    <w:p w:rsidR="008073E5" w:rsidRDefault="008073E5" w:rsidP="00EF186C">
      <w:pPr>
        <w:pStyle w:val="ac"/>
        <w:spacing w:after="0" w:afterAutospacing="0"/>
        <w:ind w:firstLine="709"/>
        <w:jc w:val="both"/>
        <w:rPr>
          <w:b/>
          <w:sz w:val="28"/>
        </w:rPr>
      </w:pPr>
    </w:p>
    <w:p w:rsidR="008073E5" w:rsidRDefault="008073E5" w:rsidP="00EF186C">
      <w:pPr>
        <w:pStyle w:val="ac"/>
        <w:spacing w:after="0" w:afterAutospacing="0"/>
        <w:ind w:firstLine="709"/>
        <w:jc w:val="both"/>
        <w:rPr>
          <w:b/>
          <w:sz w:val="28"/>
        </w:rPr>
      </w:pPr>
    </w:p>
    <w:p w:rsidR="008073E5" w:rsidRDefault="008073E5" w:rsidP="00EF186C">
      <w:pPr>
        <w:pStyle w:val="ac"/>
        <w:spacing w:after="0" w:afterAutospacing="0"/>
        <w:ind w:firstLine="709"/>
        <w:jc w:val="both"/>
      </w:pPr>
    </w:p>
    <w:p w:rsidR="00692FA3" w:rsidRDefault="00692FA3" w:rsidP="00EF186C">
      <w:pPr>
        <w:pStyle w:val="ac"/>
        <w:spacing w:after="0" w:afterAutospacing="0"/>
        <w:ind w:firstLine="709"/>
        <w:jc w:val="both"/>
      </w:pPr>
    </w:p>
    <w:p w:rsidR="00692FA3" w:rsidRDefault="00692FA3" w:rsidP="00EF186C">
      <w:pPr>
        <w:pStyle w:val="ac"/>
        <w:spacing w:after="0" w:afterAutospacing="0"/>
        <w:ind w:firstLine="709"/>
        <w:jc w:val="both"/>
      </w:pPr>
    </w:p>
    <w:p w:rsidR="00692FA3" w:rsidRDefault="00692FA3" w:rsidP="00EF186C">
      <w:pPr>
        <w:pStyle w:val="ac"/>
        <w:spacing w:after="0" w:afterAutospacing="0"/>
        <w:ind w:firstLine="709"/>
        <w:jc w:val="both"/>
      </w:pPr>
    </w:p>
    <w:p w:rsidR="00692FA3" w:rsidRDefault="00692FA3" w:rsidP="00EF186C">
      <w:pPr>
        <w:pStyle w:val="ac"/>
        <w:spacing w:after="0" w:afterAutospacing="0"/>
        <w:ind w:firstLine="709"/>
        <w:jc w:val="both"/>
      </w:pPr>
    </w:p>
    <w:p w:rsidR="00EF186C" w:rsidRDefault="00EF186C" w:rsidP="00EF186C">
      <w:pPr>
        <w:pStyle w:val="ac"/>
        <w:spacing w:after="0" w:afterAutospacing="0"/>
        <w:ind w:firstLine="709"/>
        <w:jc w:val="both"/>
      </w:pPr>
    </w:p>
    <w:p w:rsidR="00EF186C" w:rsidRPr="00F3122B" w:rsidRDefault="00EF186C" w:rsidP="00EF186C">
      <w:pPr>
        <w:pStyle w:val="ac"/>
        <w:spacing w:after="0" w:afterAutospacing="0"/>
        <w:jc w:val="center"/>
      </w:pPr>
    </w:p>
    <w:p w:rsidR="0081447B" w:rsidRDefault="005E4898" w:rsidP="005E4898">
      <w:pPr>
        <w:tabs>
          <w:tab w:val="left" w:pos="6336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</w:p>
    <w:sdt>
      <w:sdtP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id w:val="798337402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b/>
          <w:bCs/>
          <w:sz w:val="22"/>
          <w:szCs w:val="22"/>
        </w:rPr>
      </w:sdtEndPr>
      <w:sdtContent>
        <w:p w:rsidR="0081447B" w:rsidRPr="00F423FD" w:rsidRDefault="00F42F5E" w:rsidP="00220DE8">
          <w:pPr>
            <w:pStyle w:val="ad"/>
            <w:jc w:val="both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F423FD">
            <w:rPr>
              <w:rFonts w:ascii="Times New Roman" w:hAnsi="Times New Roman" w:cs="Times New Roman"/>
              <w:color w:val="auto"/>
              <w:sz w:val="24"/>
              <w:szCs w:val="24"/>
            </w:rPr>
            <w:t>Содержание</w:t>
          </w:r>
        </w:p>
        <w:p w:rsidR="00F423FD" w:rsidRPr="00F423FD" w:rsidRDefault="0081447B">
          <w:pPr>
            <w:pStyle w:val="15"/>
            <w:rPr>
              <w:rFonts w:eastAsiaTheme="minorEastAsia"/>
              <w:b w:val="0"/>
              <w:lang w:eastAsia="ru-RU"/>
            </w:rPr>
          </w:pPr>
          <w:r w:rsidRPr="00F423FD">
            <w:fldChar w:fldCharType="begin"/>
          </w:r>
          <w:r w:rsidRPr="00F423FD">
            <w:instrText xml:space="preserve"> TOC \o "1-3" \h \z \u </w:instrText>
          </w:r>
          <w:r w:rsidRPr="00F423FD">
            <w:fldChar w:fldCharType="separate"/>
          </w:r>
          <w:hyperlink w:anchor="_Toc462251537" w:history="1">
            <w:r w:rsidR="00F423FD" w:rsidRPr="00F423FD">
              <w:rPr>
                <w:rStyle w:val="ab"/>
              </w:rPr>
              <w:t>Введение</w:t>
            </w:r>
            <w:r w:rsidR="00F423FD" w:rsidRPr="00F423FD">
              <w:rPr>
                <w:webHidden/>
              </w:rPr>
              <w:tab/>
            </w:r>
            <w:r w:rsidR="00F423FD" w:rsidRPr="00F423FD">
              <w:rPr>
                <w:webHidden/>
              </w:rPr>
              <w:fldChar w:fldCharType="begin"/>
            </w:r>
            <w:r w:rsidR="00F423FD" w:rsidRPr="00F423FD">
              <w:rPr>
                <w:webHidden/>
              </w:rPr>
              <w:instrText xml:space="preserve"> PAGEREF _Toc462251537 \h </w:instrText>
            </w:r>
            <w:r w:rsidR="00F423FD" w:rsidRPr="00F423FD">
              <w:rPr>
                <w:webHidden/>
              </w:rPr>
            </w:r>
            <w:r w:rsidR="00F423FD" w:rsidRPr="00F423FD">
              <w:rPr>
                <w:webHidden/>
              </w:rPr>
              <w:fldChar w:fldCharType="separate"/>
            </w:r>
            <w:r w:rsidR="00F423FD" w:rsidRPr="00F423FD">
              <w:rPr>
                <w:webHidden/>
              </w:rPr>
              <w:t>9</w:t>
            </w:r>
            <w:r w:rsidR="00F423FD" w:rsidRPr="00F423FD">
              <w:rPr>
                <w:webHidden/>
              </w:rPr>
              <w:fldChar w:fldCharType="end"/>
            </w:r>
          </w:hyperlink>
        </w:p>
        <w:p w:rsidR="00F423FD" w:rsidRPr="00F423FD" w:rsidRDefault="00F423FD">
          <w:pPr>
            <w:pStyle w:val="15"/>
            <w:rPr>
              <w:rFonts w:eastAsiaTheme="minorEastAsia"/>
              <w:b w:val="0"/>
              <w:lang w:eastAsia="ru-RU"/>
            </w:rPr>
          </w:pPr>
          <w:hyperlink w:anchor="_Toc462251538" w:history="1">
            <w:r w:rsidRPr="00F423FD">
              <w:rPr>
                <w:rStyle w:val="ab"/>
              </w:rPr>
              <w:t>Общие данные</w:t>
            </w:r>
            <w:r w:rsidRPr="00F423FD">
              <w:rPr>
                <w:webHidden/>
              </w:rPr>
              <w:tab/>
            </w:r>
            <w:r w:rsidRPr="00F423FD">
              <w:rPr>
                <w:webHidden/>
              </w:rPr>
              <w:fldChar w:fldCharType="begin"/>
            </w:r>
            <w:r w:rsidRPr="00F423FD">
              <w:rPr>
                <w:webHidden/>
              </w:rPr>
              <w:instrText xml:space="preserve"> PAGEREF _Toc462251538 \h </w:instrText>
            </w:r>
            <w:r w:rsidRPr="00F423FD">
              <w:rPr>
                <w:webHidden/>
              </w:rPr>
            </w:r>
            <w:r w:rsidRPr="00F423FD">
              <w:rPr>
                <w:webHidden/>
              </w:rPr>
              <w:fldChar w:fldCharType="separate"/>
            </w:r>
            <w:r w:rsidRPr="00F423FD">
              <w:rPr>
                <w:webHidden/>
              </w:rPr>
              <w:t>11</w:t>
            </w:r>
            <w:r w:rsidRPr="00F423FD">
              <w:rPr>
                <w:webHidden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539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На каком факультете вы обучаетесь?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_Toc462251539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540" w:history="1">
            <w:r w:rsidRPr="00F423FD">
              <w:rPr>
                <w:rStyle w:val="ab"/>
                <w:rFonts w:ascii="Times New Roman" w:eastAsia="Calibri" w:hAnsi="Times New Roman" w:cs="Times New Roman"/>
                <w:noProof/>
                <w:sz w:val="24"/>
                <w:szCs w:val="24"/>
              </w:rPr>
              <w:t>Оцените степень Вашей удовлетворённости получаемыми знаниями и навыками по следующим блокам дисциплин: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_Toc462251540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541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Работаете ли вы во время учебного процесса?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_Toc462251541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15"/>
            <w:rPr>
              <w:rFonts w:eastAsiaTheme="minorEastAsia"/>
              <w:b w:val="0"/>
              <w:lang w:eastAsia="ru-RU"/>
            </w:rPr>
          </w:pPr>
          <w:hyperlink w:anchor="_Toc462251542" w:history="1">
            <w:r w:rsidRPr="00F423FD">
              <w:rPr>
                <w:rStyle w:val="ab"/>
              </w:rPr>
              <w:t>Исторический факультет</w:t>
            </w:r>
            <w:r w:rsidRPr="00F423FD">
              <w:rPr>
                <w:webHidden/>
              </w:rPr>
              <w:tab/>
            </w:r>
            <w:r w:rsidRPr="00F423FD">
              <w:rPr>
                <w:webHidden/>
              </w:rPr>
              <w:fldChar w:fldCharType="begin"/>
            </w:r>
            <w:r w:rsidRPr="00F423FD">
              <w:rPr>
                <w:webHidden/>
              </w:rPr>
              <w:instrText xml:space="preserve"> PAGEREF _Toc462251542 \h </w:instrText>
            </w:r>
            <w:r w:rsidRPr="00F423FD">
              <w:rPr>
                <w:webHidden/>
              </w:rPr>
            </w:r>
            <w:r w:rsidRPr="00F423FD">
              <w:rPr>
                <w:webHidden/>
              </w:rPr>
              <w:fldChar w:fldCharType="separate"/>
            </w:r>
            <w:r w:rsidRPr="00F423FD">
              <w:rPr>
                <w:webHidden/>
              </w:rPr>
              <w:t>14</w:t>
            </w:r>
            <w:r w:rsidRPr="00F423FD">
              <w:rPr>
                <w:webHidden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543" w:history="1">
            <w:r w:rsidRPr="00F423FD">
              <w:rPr>
                <w:rStyle w:val="ab"/>
                <w:rFonts w:ascii="Times New Roman" w:eastAsia="Calibri" w:hAnsi="Times New Roman" w:cs="Times New Roman"/>
                <w:noProof/>
                <w:sz w:val="24"/>
                <w:szCs w:val="24"/>
              </w:rPr>
              <w:t>Степень удовлетворённости получаемыми знаниями и навыками по следующим блокам дисциплин (Исторический факультет):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_Toc462251543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544" w:history="1">
            <w:r w:rsidRPr="00F423FD">
              <w:rPr>
                <w:rStyle w:val="ab"/>
                <w:rFonts w:ascii="Times New Roman" w:eastAsia="Calibri" w:hAnsi="Times New Roman" w:cs="Times New Roman"/>
                <w:noProof/>
                <w:sz w:val="24"/>
                <w:szCs w:val="24"/>
              </w:rPr>
              <w:t>Оцените степень организации учебного процесса на Вашем факультете (Исторический факультет)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_Toc462251544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545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Кафедра отечественной истории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_Toc462251545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546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Кафедра иностранных языков и международного отношения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_Toc462251546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547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Кафедра документоведения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_Toc462251547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548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Кафедра археологии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_Toc462251548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549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Кафедра востоковедения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_Toc462251549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24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550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Кафедра регионоведения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_Toc462251550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26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551" w:history="1">
            <w:r w:rsidRPr="00F423FD">
              <w:rPr>
                <w:rStyle w:val="ab"/>
                <w:rFonts w:ascii="Times New Roman" w:eastAsia="Calibri" w:hAnsi="Times New Roman" w:cs="Times New Roman"/>
                <w:noProof/>
                <w:sz w:val="24"/>
                <w:szCs w:val="24"/>
              </w:rPr>
              <w:t>Материально – техническая обеспеченность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_Toc462251551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28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552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Степень удовлетворенности организацией зачетно – экзаменационной сессией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_Toc462251552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30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553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Степень удовлетворенности проходившими учебными/ производственными  практиками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_Toc462251553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30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554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Степень влияния образовательного процесса на раскрытие и реализацию индивидуальных способностей студента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_Toc462251554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30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555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Уровень заинтересованности студентов в научной деятельности в рамках выбранной специальности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_Toc462251555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31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556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Соответствие работы выбранной специальности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_Toc462251556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32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15"/>
            <w:rPr>
              <w:rFonts w:eastAsiaTheme="minorEastAsia"/>
              <w:b w:val="0"/>
              <w:lang w:eastAsia="ru-RU"/>
            </w:rPr>
          </w:pPr>
          <w:hyperlink w:anchor="_Toc462251557" w:history="1">
            <w:r w:rsidRPr="00F423FD">
              <w:rPr>
                <w:rStyle w:val="ab"/>
              </w:rPr>
              <w:t>Международный институт экономики, менеджмента и информационных систем</w:t>
            </w:r>
            <w:r w:rsidRPr="00F423FD">
              <w:rPr>
                <w:webHidden/>
              </w:rPr>
              <w:tab/>
            </w:r>
            <w:r w:rsidRPr="00F423FD">
              <w:rPr>
                <w:webHidden/>
              </w:rPr>
              <w:fldChar w:fldCharType="begin"/>
            </w:r>
            <w:r w:rsidRPr="00F423FD">
              <w:rPr>
                <w:webHidden/>
              </w:rPr>
              <w:instrText xml:space="preserve"> PAGEREF _Toc462251557 \h </w:instrText>
            </w:r>
            <w:r w:rsidRPr="00F423FD">
              <w:rPr>
                <w:webHidden/>
              </w:rPr>
            </w:r>
            <w:r w:rsidRPr="00F423FD">
              <w:rPr>
                <w:webHidden/>
              </w:rPr>
              <w:fldChar w:fldCharType="separate"/>
            </w:r>
            <w:r w:rsidRPr="00F423FD">
              <w:rPr>
                <w:webHidden/>
              </w:rPr>
              <w:t>33</w:t>
            </w:r>
            <w:r w:rsidRPr="00F423FD">
              <w:rPr>
                <w:webHidden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558" w:history="1">
            <w:r w:rsidRPr="00F423FD">
              <w:rPr>
                <w:rStyle w:val="ab"/>
                <w:rFonts w:ascii="Times New Roman" w:eastAsia="Calibri" w:hAnsi="Times New Roman" w:cs="Times New Roman"/>
                <w:noProof/>
                <w:sz w:val="24"/>
                <w:szCs w:val="24"/>
              </w:rPr>
              <w:t>Степень удовлетворённости получаемыми знаниями и навыками по следующим блокам дисциплин (МИЭМИС):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_Toc462251558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33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559" w:history="1">
            <w:r w:rsidRPr="00F423FD">
              <w:rPr>
                <w:rStyle w:val="ab"/>
                <w:rFonts w:ascii="Times New Roman" w:eastAsia="Calibri" w:hAnsi="Times New Roman" w:cs="Times New Roman"/>
                <w:noProof/>
                <w:sz w:val="24"/>
                <w:szCs w:val="24"/>
              </w:rPr>
              <w:t>Оцените степень организации учебного процесса на Вашем факультете (МИЭМИС)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_Toc462251559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34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560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Кафедра прикладной информатики в экономике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_Toc462251560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35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561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Кафедра финансов и кредита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_Toc462251561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37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562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Кафедра экономической теории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_Toc462251562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39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563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Кафедра менеджмента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_Toc462251563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41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564" w:history="1">
            <w:r w:rsidRPr="00F423FD">
              <w:rPr>
                <w:rStyle w:val="ab"/>
                <w:rFonts w:ascii="Times New Roman" w:eastAsia="Calibri" w:hAnsi="Times New Roman" w:cs="Times New Roman"/>
                <w:noProof/>
                <w:sz w:val="24"/>
                <w:szCs w:val="24"/>
              </w:rPr>
              <w:t>Материально – техническая обеспеченность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_Toc462251564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43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565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Степень удовлетворенности организацией зачетно – экзаменационной сессией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_Toc462251565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45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566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Степень удовлетворенности проходившими учебными/ производственными практиками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_Toc462251566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45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567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Степень влияния образовательного процесса на раскрытие и реализацию индивидуальных способностей студента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_Toc462251567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46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568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Уровень заинтересованности студентов в научной деятельности в рамках выбранной специальности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_Toc462251568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46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569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Соответствие работы выбранной специальности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_Toc462251569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47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15"/>
            <w:rPr>
              <w:rFonts w:eastAsiaTheme="minorEastAsia"/>
              <w:b w:val="0"/>
              <w:lang w:eastAsia="ru-RU"/>
            </w:rPr>
          </w:pPr>
          <w:hyperlink w:anchor="_Toc462251570" w:history="1">
            <w:r w:rsidRPr="00F423FD">
              <w:rPr>
                <w:rStyle w:val="ab"/>
              </w:rPr>
              <w:t>Юридический факультет</w:t>
            </w:r>
            <w:r w:rsidRPr="00F423FD">
              <w:rPr>
                <w:webHidden/>
              </w:rPr>
              <w:tab/>
            </w:r>
            <w:r w:rsidRPr="00F423FD">
              <w:rPr>
                <w:webHidden/>
              </w:rPr>
              <w:fldChar w:fldCharType="begin"/>
            </w:r>
            <w:r w:rsidRPr="00F423FD">
              <w:rPr>
                <w:webHidden/>
              </w:rPr>
              <w:instrText xml:space="preserve"> PAGEREF _Toc462251570 \h </w:instrText>
            </w:r>
            <w:r w:rsidRPr="00F423FD">
              <w:rPr>
                <w:webHidden/>
              </w:rPr>
            </w:r>
            <w:r w:rsidRPr="00F423FD">
              <w:rPr>
                <w:webHidden/>
              </w:rPr>
              <w:fldChar w:fldCharType="separate"/>
            </w:r>
            <w:r w:rsidRPr="00F423FD">
              <w:rPr>
                <w:webHidden/>
              </w:rPr>
              <w:t>48</w:t>
            </w:r>
            <w:r w:rsidRPr="00F423FD">
              <w:rPr>
                <w:webHidden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571" w:history="1">
            <w:r w:rsidRPr="00F423FD">
              <w:rPr>
                <w:rStyle w:val="ab"/>
                <w:rFonts w:ascii="Times New Roman" w:eastAsia="Calibri" w:hAnsi="Times New Roman" w:cs="Times New Roman"/>
                <w:noProof/>
                <w:sz w:val="24"/>
                <w:szCs w:val="24"/>
              </w:rPr>
              <w:t>Степень удовлетворённости получаемыми знаниями и навыками по следующим блокам дисциплин (Юридический факультет):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_Toc462251571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48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572" w:history="1">
            <w:r w:rsidRPr="00F423FD">
              <w:rPr>
                <w:rStyle w:val="ab"/>
                <w:rFonts w:ascii="Times New Roman" w:eastAsia="Calibri" w:hAnsi="Times New Roman" w:cs="Times New Roman"/>
                <w:noProof/>
                <w:sz w:val="24"/>
                <w:szCs w:val="24"/>
              </w:rPr>
              <w:t>Оцените степень организации учебного процесса на Вашем факультете (Юридический факультет)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_Toc462251572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49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573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Кафедра конституционного и международного права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_Toc462251573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50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574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Кафедра гражданского права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_Toc462251574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52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575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Кафедра уголовного права и криминологии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_Toc462251575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54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576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Кафедра уголовного процесса и криминалистики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_Toc462251576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56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577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Кафедра уголовного права и криминологии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_Toc462251577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58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578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Кафедра трудового, экологического права и гражданского процесса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_Toc462251578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60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579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Кафедра теории и истории государства и права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_Toc462251579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62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580" w:history="1">
            <w:r w:rsidRPr="00F423FD">
              <w:rPr>
                <w:rStyle w:val="ab"/>
                <w:rFonts w:ascii="Times New Roman" w:eastAsia="Calibri" w:hAnsi="Times New Roman" w:cs="Times New Roman"/>
                <w:noProof/>
                <w:sz w:val="24"/>
                <w:szCs w:val="24"/>
              </w:rPr>
              <w:t>Материально – техническая обеспеченность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_Toc462251580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63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581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Степень удовлетворенности организацией зачетно – экзаменационной сессией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_Toc462251581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65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582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Степень удовлетворенности проходившими учебными/ производственными практиками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_Toc462251582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66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583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Степень влияния образовательного процесса на раскрытие и реализацию индивидуальных способностей студента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_Toc462251583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66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584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Уровень заинтересованности студентов в научной деятельности в рамках выбранной специальности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_Toc462251584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67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585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Соответствие работы выбранной специальности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_Toc462251585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68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15"/>
            <w:rPr>
              <w:rFonts w:eastAsiaTheme="minorEastAsia"/>
              <w:b w:val="0"/>
              <w:lang w:eastAsia="ru-RU"/>
            </w:rPr>
          </w:pPr>
          <w:hyperlink w:anchor="_Toc462251586" w:history="1">
            <w:r w:rsidRPr="00F423FD">
              <w:rPr>
                <w:rStyle w:val="ab"/>
              </w:rPr>
              <w:t>Факультет математики и информационных технологий</w:t>
            </w:r>
            <w:r w:rsidRPr="00F423FD">
              <w:rPr>
                <w:webHidden/>
              </w:rPr>
              <w:tab/>
            </w:r>
            <w:r w:rsidRPr="00F423FD">
              <w:rPr>
                <w:webHidden/>
              </w:rPr>
              <w:fldChar w:fldCharType="begin"/>
            </w:r>
            <w:r w:rsidRPr="00F423FD">
              <w:rPr>
                <w:webHidden/>
              </w:rPr>
              <w:instrText xml:space="preserve"> PAGEREF _Toc462251586 \h </w:instrText>
            </w:r>
            <w:r w:rsidRPr="00F423FD">
              <w:rPr>
                <w:webHidden/>
              </w:rPr>
            </w:r>
            <w:r w:rsidRPr="00F423FD">
              <w:rPr>
                <w:webHidden/>
              </w:rPr>
              <w:fldChar w:fldCharType="separate"/>
            </w:r>
            <w:r w:rsidRPr="00F423FD">
              <w:rPr>
                <w:webHidden/>
              </w:rPr>
              <w:t>69</w:t>
            </w:r>
            <w:r w:rsidRPr="00F423FD">
              <w:rPr>
                <w:webHidden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587" w:history="1">
            <w:r w:rsidRPr="00F423FD">
              <w:rPr>
                <w:rStyle w:val="ab"/>
                <w:rFonts w:ascii="Times New Roman" w:eastAsia="Calibri" w:hAnsi="Times New Roman" w:cs="Times New Roman"/>
                <w:noProof/>
                <w:sz w:val="24"/>
                <w:szCs w:val="24"/>
              </w:rPr>
              <w:t>Степень удовлетворённости получаемыми знаниями и навыками по следующим блокам дисциплин (ФМиИТ):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_Toc462251587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69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588" w:history="1">
            <w:r w:rsidRPr="00F423FD">
              <w:rPr>
                <w:rStyle w:val="ab"/>
                <w:rFonts w:ascii="Times New Roman" w:eastAsia="Calibri" w:hAnsi="Times New Roman" w:cs="Times New Roman"/>
                <w:noProof/>
                <w:sz w:val="24"/>
                <w:szCs w:val="24"/>
              </w:rPr>
              <w:t>Оцените степень организации учебного процесса на Вашем факультете (ФМиИТ)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_Toc462251588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70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589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Кафедра ТКПМ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_Toc462251589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71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590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Кафедра информатики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_Toc462251590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73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591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Кафедра математического анализа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_Toc462251591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75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592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Кафедра дифференциальных уравнений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_Toc462251592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77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593" w:history="1">
            <w:r w:rsidRPr="00F423FD">
              <w:rPr>
                <w:rStyle w:val="ab"/>
                <w:rFonts w:ascii="Times New Roman" w:eastAsia="Calibri" w:hAnsi="Times New Roman" w:cs="Times New Roman"/>
                <w:noProof/>
                <w:sz w:val="24"/>
                <w:szCs w:val="24"/>
              </w:rPr>
              <w:t>Материально – техническая обеспеченность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_Toc462251593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79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594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Степень удовлетворенности организацией зачетно – экзаменационной сессией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_Toc462251594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81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595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Степень удовлетворенности проходившими учебными/ производственными практиками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_Toc462251595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82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596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Степень влияния образовательного процесса на раскрытие и реализацию индивидуальных способностей студента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_Toc462251596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82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597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Уровень заинтересованности студентов в научной деятельности в рамках выбранной специальности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_Toc462251597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83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598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Соответствие работы выбранной специальности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_Toc462251598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84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15"/>
            <w:rPr>
              <w:rFonts w:eastAsiaTheme="minorEastAsia"/>
              <w:b w:val="0"/>
              <w:lang w:eastAsia="ru-RU"/>
            </w:rPr>
          </w:pPr>
          <w:hyperlink w:anchor="_Toc462251599" w:history="1">
            <w:r w:rsidRPr="00F423FD">
              <w:rPr>
                <w:rStyle w:val="ab"/>
              </w:rPr>
              <w:t>Физико-технический факультет</w:t>
            </w:r>
            <w:r w:rsidRPr="00F423FD">
              <w:rPr>
                <w:webHidden/>
              </w:rPr>
              <w:tab/>
            </w:r>
            <w:r w:rsidRPr="00F423FD">
              <w:rPr>
                <w:webHidden/>
              </w:rPr>
              <w:fldChar w:fldCharType="begin"/>
            </w:r>
            <w:r w:rsidRPr="00F423FD">
              <w:rPr>
                <w:webHidden/>
              </w:rPr>
              <w:instrText xml:space="preserve"> PAGEREF _Toc462251599 \h </w:instrText>
            </w:r>
            <w:r w:rsidRPr="00F423FD">
              <w:rPr>
                <w:webHidden/>
              </w:rPr>
            </w:r>
            <w:r w:rsidRPr="00F423FD">
              <w:rPr>
                <w:webHidden/>
              </w:rPr>
              <w:fldChar w:fldCharType="separate"/>
            </w:r>
            <w:r w:rsidRPr="00F423FD">
              <w:rPr>
                <w:webHidden/>
              </w:rPr>
              <w:t>85</w:t>
            </w:r>
            <w:r w:rsidRPr="00F423FD">
              <w:rPr>
                <w:webHidden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00" w:history="1">
            <w:r w:rsidRPr="00F423FD">
              <w:rPr>
                <w:rStyle w:val="ab"/>
                <w:rFonts w:ascii="Times New Roman" w:eastAsia="Calibri" w:hAnsi="Times New Roman" w:cs="Times New Roman"/>
                <w:noProof/>
                <w:sz w:val="24"/>
                <w:szCs w:val="24"/>
              </w:rPr>
              <w:t>Степень удовлетворённости получаемыми знаниями и навыками по следующим блокам дисциплин (ФТФ):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_Toc462251600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85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01" w:history="1">
            <w:r w:rsidRPr="00F423FD">
              <w:rPr>
                <w:rStyle w:val="ab"/>
                <w:rFonts w:ascii="Times New Roman" w:eastAsia="Calibri" w:hAnsi="Times New Roman" w:cs="Times New Roman"/>
                <w:noProof/>
                <w:sz w:val="24"/>
                <w:szCs w:val="24"/>
              </w:rPr>
              <w:t>Оцените степень организации учебного процесса на Вашем факультете (ФТФ)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_Toc462251601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86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02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Кафедра общей и экспериментальной физики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_Toc462251602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87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03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Кафедра радиофизики и теоретической физики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_Toc462251603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88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04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Кафедра прикладной физики, электроники и информационной безопасности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_Toc462251604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90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05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Кафедра вычислительной техники и электроники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_Toc462251605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92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06" w:history="1">
            <w:r w:rsidRPr="00F423FD">
              <w:rPr>
                <w:rStyle w:val="ab"/>
                <w:rFonts w:ascii="Times New Roman" w:eastAsia="Calibri" w:hAnsi="Times New Roman" w:cs="Times New Roman"/>
                <w:noProof/>
                <w:sz w:val="24"/>
                <w:szCs w:val="24"/>
              </w:rPr>
              <w:t>Материально – техническая обеспеченность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_Toc462251606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95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07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Степень удовлетворенности организацией зачетно – экзаменационной сессией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_Toc462251607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96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15"/>
            <w:rPr>
              <w:rFonts w:eastAsiaTheme="minorEastAsia"/>
              <w:b w:val="0"/>
              <w:lang w:eastAsia="ru-RU"/>
            </w:rPr>
          </w:pPr>
          <w:hyperlink w:anchor="_Toc462251608" w:history="1">
            <w:r w:rsidRPr="00F423FD">
              <w:rPr>
                <w:rStyle w:val="ab"/>
              </w:rPr>
              <w:t>Химический факультет</w:t>
            </w:r>
            <w:r w:rsidRPr="00F423FD">
              <w:rPr>
                <w:webHidden/>
              </w:rPr>
              <w:tab/>
            </w:r>
            <w:r w:rsidRPr="00F423FD">
              <w:rPr>
                <w:webHidden/>
              </w:rPr>
              <w:fldChar w:fldCharType="begin"/>
            </w:r>
            <w:r w:rsidRPr="00F423FD">
              <w:rPr>
                <w:webHidden/>
              </w:rPr>
              <w:instrText xml:space="preserve"> PAGEREF _Toc462251608 \h </w:instrText>
            </w:r>
            <w:r w:rsidRPr="00F423FD">
              <w:rPr>
                <w:webHidden/>
              </w:rPr>
            </w:r>
            <w:r w:rsidRPr="00F423FD">
              <w:rPr>
                <w:webHidden/>
              </w:rPr>
              <w:fldChar w:fldCharType="separate"/>
            </w:r>
            <w:r w:rsidRPr="00F423FD">
              <w:rPr>
                <w:webHidden/>
              </w:rPr>
              <w:t>97</w:t>
            </w:r>
            <w:r w:rsidRPr="00F423FD">
              <w:rPr>
                <w:webHidden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09" w:history="1">
            <w:r w:rsidRPr="00F423FD">
              <w:rPr>
                <w:rStyle w:val="ab"/>
                <w:rFonts w:ascii="Times New Roman" w:eastAsia="Calibri" w:hAnsi="Times New Roman" w:cs="Times New Roman"/>
                <w:noProof/>
                <w:sz w:val="24"/>
                <w:szCs w:val="24"/>
              </w:rPr>
              <w:t>Степень удовлетворённости получаемыми знаниями и навыками по следующим блокам дисциплин (Химический факультет):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_Toc462251609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97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10" w:history="1">
            <w:r w:rsidRPr="00F423FD">
              <w:rPr>
                <w:rStyle w:val="ab"/>
                <w:rFonts w:ascii="Times New Roman" w:eastAsia="Calibri" w:hAnsi="Times New Roman" w:cs="Times New Roman"/>
                <w:noProof/>
                <w:sz w:val="24"/>
                <w:szCs w:val="24"/>
              </w:rPr>
              <w:t>Оцените степень организации учебного процесса на Вашем факультете (Химический факультет)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_Toc462251610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99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11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Кафедра органической химии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_Toc462251611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100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12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Кафедра физической и коллоидной физики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_Toc462251612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102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13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Кафедра неорганической химии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_Toc462251613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104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14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Кафедра техносферной безопасности и аналитической химии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_Toc462251614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106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15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Материально – техническая обеспеченность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_Toc462251615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108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16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Степень удовлетворенности организацией зачетно – экзаменационной сессией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_Toc462251616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110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17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Степень удовлетворенности проходившими учебными/ производственными практиками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_Toc462251617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111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18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Степень влияния образовательного процесса на раскрытие и реализацию индивидуальных способностей студента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_Toc462251618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111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19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Уровень заинтересованности студентов в научной деятельности в рамках выбранной специальности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_Toc462251619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112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20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Соответствие работы выбранной специальности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_Toc462251620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113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15"/>
            <w:rPr>
              <w:rFonts w:eastAsiaTheme="minorEastAsia"/>
              <w:b w:val="0"/>
              <w:lang w:eastAsia="ru-RU"/>
            </w:rPr>
          </w:pPr>
          <w:hyperlink w:anchor="_Toc462251621" w:history="1">
            <w:r w:rsidRPr="00F423FD">
              <w:rPr>
                <w:rStyle w:val="ab"/>
              </w:rPr>
              <w:t>Биологический факультет:</w:t>
            </w:r>
            <w:r w:rsidRPr="00F423FD">
              <w:rPr>
                <w:webHidden/>
              </w:rPr>
              <w:tab/>
            </w:r>
            <w:r w:rsidRPr="00F423FD">
              <w:rPr>
                <w:webHidden/>
              </w:rPr>
              <w:fldChar w:fldCharType="begin"/>
            </w:r>
            <w:r w:rsidRPr="00F423FD">
              <w:rPr>
                <w:webHidden/>
              </w:rPr>
              <w:instrText xml:space="preserve"> PAGEREF _Toc462251621 \h </w:instrText>
            </w:r>
            <w:r w:rsidRPr="00F423FD">
              <w:rPr>
                <w:webHidden/>
              </w:rPr>
            </w:r>
            <w:r w:rsidRPr="00F423FD">
              <w:rPr>
                <w:webHidden/>
              </w:rPr>
              <w:fldChar w:fldCharType="separate"/>
            </w:r>
            <w:r w:rsidRPr="00F423FD">
              <w:rPr>
                <w:webHidden/>
              </w:rPr>
              <w:t>114</w:t>
            </w:r>
            <w:r w:rsidRPr="00F423FD">
              <w:rPr>
                <w:webHidden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22" w:history="1">
            <w:r w:rsidRPr="00F423FD">
              <w:rPr>
                <w:rStyle w:val="ab"/>
                <w:rFonts w:ascii="Times New Roman" w:eastAsia="Calibri" w:hAnsi="Times New Roman" w:cs="Times New Roman"/>
                <w:noProof/>
                <w:sz w:val="24"/>
                <w:szCs w:val="24"/>
              </w:rPr>
              <w:t>Степень удовлетворённости получаемыми знаниями и навыками по следующим блокам дисциплин (биологический факультет):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_Toc462251622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114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23" w:history="1">
            <w:r w:rsidRPr="00F423FD">
              <w:rPr>
                <w:rStyle w:val="ab"/>
                <w:rFonts w:ascii="Times New Roman" w:eastAsia="Calibri" w:hAnsi="Times New Roman" w:cs="Times New Roman"/>
                <w:noProof/>
                <w:sz w:val="24"/>
                <w:szCs w:val="24"/>
              </w:rPr>
              <w:t>Оцените степень организации учебного процесса на Вашем факультете (Биологический факультет)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_Toc462251623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115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24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Кафедра экологии, биохимии, биотехнологии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_Toc462251624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116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25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Кафедра зоологии и физиологии человека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_Toc462251625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120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26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Кафедра фундаментальной и прикладной экологии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_Toc462251626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122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27" w:history="1">
            <w:r w:rsidRPr="00F423FD">
              <w:rPr>
                <w:rStyle w:val="ab"/>
                <w:rFonts w:ascii="Times New Roman" w:eastAsia="Calibri" w:hAnsi="Times New Roman" w:cs="Times New Roman"/>
                <w:noProof/>
                <w:sz w:val="24"/>
                <w:szCs w:val="24"/>
              </w:rPr>
              <w:t>Материально – техническая обеспеченность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_Toc462251627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124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28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Степень удовлетворенности организацией зачетно – экзаменационной сессией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_Toc462251628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126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29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Степень удовлетворенности проходившими учебными/ производственными  практиками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_Toc462251629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127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30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Степень влияния образовательного процесса на раскрытие и реализацию индивидуальных способностей студента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_Toc462251630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127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31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Уровень заинтересованности студентов в научной деятельности в рамках выбранной специальности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_Toc462251631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128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32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Соответствие работы выбранной специальности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_Toc462251632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129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15"/>
            <w:rPr>
              <w:rFonts w:eastAsiaTheme="minorEastAsia"/>
              <w:b w:val="0"/>
              <w:lang w:eastAsia="ru-RU"/>
            </w:rPr>
          </w:pPr>
          <w:hyperlink w:anchor="_Toc462251633" w:history="1">
            <w:r w:rsidRPr="00F423FD">
              <w:rPr>
                <w:rStyle w:val="ab"/>
              </w:rPr>
              <w:t>Факультет массовых коммуникаций, филологии и политологии</w:t>
            </w:r>
            <w:r w:rsidRPr="00F423FD">
              <w:rPr>
                <w:webHidden/>
              </w:rPr>
              <w:tab/>
            </w:r>
            <w:r w:rsidRPr="00F423FD">
              <w:rPr>
                <w:webHidden/>
              </w:rPr>
              <w:fldChar w:fldCharType="begin"/>
            </w:r>
            <w:r w:rsidRPr="00F423FD">
              <w:rPr>
                <w:webHidden/>
              </w:rPr>
              <w:instrText xml:space="preserve"> PAGEREF _Toc462251633 \h </w:instrText>
            </w:r>
            <w:r w:rsidRPr="00F423FD">
              <w:rPr>
                <w:webHidden/>
              </w:rPr>
            </w:r>
            <w:r w:rsidRPr="00F423FD">
              <w:rPr>
                <w:webHidden/>
              </w:rPr>
              <w:fldChar w:fldCharType="separate"/>
            </w:r>
            <w:r w:rsidRPr="00F423FD">
              <w:rPr>
                <w:webHidden/>
              </w:rPr>
              <w:t>130</w:t>
            </w:r>
            <w:r w:rsidRPr="00F423FD">
              <w:rPr>
                <w:webHidden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34" w:history="1">
            <w:r w:rsidRPr="00F423FD">
              <w:rPr>
                <w:rStyle w:val="ab"/>
                <w:rFonts w:ascii="Times New Roman" w:eastAsia="Calibri" w:hAnsi="Times New Roman" w:cs="Times New Roman"/>
                <w:noProof/>
                <w:sz w:val="24"/>
                <w:szCs w:val="24"/>
              </w:rPr>
              <w:t>Степень удовлетворённости получаемыми знаниями и навыками по следующим блокам дисциплин (ФМКФиП):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_Toc462251634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130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35" w:history="1">
            <w:r w:rsidRPr="00F423FD">
              <w:rPr>
                <w:rStyle w:val="ab"/>
                <w:rFonts w:ascii="Times New Roman" w:eastAsia="Calibri" w:hAnsi="Times New Roman" w:cs="Times New Roman"/>
                <w:noProof/>
                <w:sz w:val="24"/>
                <w:szCs w:val="24"/>
              </w:rPr>
              <w:t>Оцените степень организации учебного процесса на Вашем факультете (ФМКФиП)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_Toc462251635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131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36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Кафедра теории и практики журналистики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_Toc462251636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132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37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Кафедра общей и прикладной филологии, литературы и русского языка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_Toc462251637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134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38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Кафедра связей с общественностью и рекламы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_Toc462251638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136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39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Кафедра политологии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_Toc462251639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138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40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Кафедра социальной философии, онтологии и теории познания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_Toc462251640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140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41" w:history="1">
            <w:r w:rsidRPr="00F423FD">
              <w:rPr>
                <w:rStyle w:val="ab"/>
                <w:rFonts w:ascii="Times New Roman" w:eastAsia="Calibri" w:hAnsi="Times New Roman" w:cs="Times New Roman"/>
                <w:noProof/>
                <w:sz w:val="24"/>
                <w:szCs w:val="24"/>
              </w:rPr>
              <w:t>Материально – техническая обеспеченность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_Toc462251641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142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42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Степень удовлетворенности организацией зачетно – экзаменационной сессией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_Toc462251642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144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43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Степень удовлетворенности проходившими учебными/ производственными практиками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_Toc462251643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145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44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Степень влияния образовательного процесса на раскрытие и реализацию индивидуальных способностей студента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_Toc462251644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145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45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Уровень заинтересованности студентов в научной деятельности в рамках выбранной специальности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_Toc462251645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146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46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Соответствие работы выбранной специальности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_Toc462251646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147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15"/>
            <w:rPr>
              <w:rFonts w:eastAsiaTheme="minorEastAsia"/>
              <w:b w:val="0"/>
              <w:lang w:eastAsia="ru-RU"/>
            </w:rPr>
          </w:pPr>
          <w:hyperlink w:anchor="_Toc462251647" w:history="1">
            <w:r w:rsidRPr="00F423FD">
              <w:rPr>
                <w:rStyle w:val="ab"/>
              </w:rPr>
              <w:t>Географический факультет</w:t>
            </w:r>
            <w:r w:rsidRPr="00F423FD">
              <w:rPr>
                <w:webHidden/>
              </w:rPr>
              <w:tab/>
            </w:r>
            <w:r w:rsidRPr="00F423FD">
              <w:rPr>
                <w:webHidden/>
              </w:rPr>
              <w:fldChar w:fldCharType="begin"/>
            </w:r>
            <w:r w:rsidRPr="00F423FD">
              <w:rPr>
                <w:webHidden/>
              </w:rPr>
              <w:instrText xml:space="preserve"> PAGEREF _Toc462251647 \h </w:instrText>
            </w:r>
            <w:r w:rsidRPr="00F423FD">
              <w:rPr>
                <w:webHidden/>
              </w:rPr>
            </w:r>
            <w:r w:rsidRPr="00F423FD">
              <w:rPr>
                <w:webHidden/>
              </w:rPr>
              <w:fldChar w:fldCharType="separate"/>
            </w:r>
            <w:r w:rsidRPr="00F423FD">
              <w:rPr>
                <w:webHidden/>
              </w:rPr>
              <w:t>148</w:t>
            </w:r>
            <w:r w:rsidRPr="00F423FD">
              <w:rPr>
                <w:webHidden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48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Степень удовлетворённости получаемыми знаниями и навыками по следующим блокам дисциплин (географический факультет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_Toc462251648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148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49" w:history="1">
            <w:r w:rsidRPr="00F423FD">
              <w:rPr>
                <w:rStyle w:val="ab"/>
                <w:rFonts w:ascii="Times New Roman" w:eastAsia="Calibri" w:hAnsi="Times New Roman" w:cs="Times New Roman"/>
                <w:noProof/>
                <w:sz w:val="24"/>
                <w:szCs w:val="24"/>
              </w:rPr>
              <w:t>Оцените степень организации учебного процесса на Вашем факультете (Географический факультет)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_Toc462251649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149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50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Кафедра физической географии и геоинформационных систем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_Toc462251650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150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51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Кафедра геоэкологии и природопользования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_Toc462251651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152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52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Кафедра экономической географии и картографии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_Toc462251652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154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53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Кафедра рекреационной географии, туризма и регионального маркетинга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_Toc462251653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156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54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Материально – техническая обеспеченность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_Toc462251654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158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55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Степень удовлетворенности организацией зачетно – экзаменационной сессией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_Toc462251655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160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56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Степень удовлетворенности проходившими учебными/ производственными  практиками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_Toc462251656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161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57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Степень влияния образовательного процесса на раскрытие и реализацию индивидуальных способностей студента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_Toc462251657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161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58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Уровень заинтересованности студентов в научной деятельности в рамках выбранной специальности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_Toc462251658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162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59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Соответствие работы выбранной специальности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_Toc462251659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163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15"/>
            <w:rPr>
              <w:rFonts w:eastAsiaTheme="minorEastAsia"/>
              <w:b w:val="0"/>
              <w:lang w:eastAsia="ru-RU"/>
            </w:rPr>
          </w:pPr>
          <w:hyperlink w:anchor="_Toc462251660" w:history="1">
            <w:r w:rsidRPr="00F423FD">
              <w:rPr>
                <w:rStyle w:val="ab"/>
              </w:rPr>
              <w:t>Факультет социологии</w:t>
            </w:r>
            <w:r w:rsidRPr="00F423FD">
              <w:rPr>
                <w:webHidden/>
              </w:rPr>
              <w:tab/>
            </w:r>
            <w:r w:rsidRPr="00F423FD">
              <w:rPr>
                <w:webHidden/>
              </w:rPr>
              <w:fldChar w:fldCharType="begin"/>
            </w:r>
            <w:r w:rsidRPr="00F423FD">
              <w:rPr>
                <w:webHidden/>
              </w:rPr>
              <w:instrText xml:space="preserve"> PAGEREF _Toc462251660 \h </w:instrText>
            </w:r>
            <w:r w:rsidRPr="00F423FD">
              <w:rPr>
                <w:webHidden/>
              </w:rPr>
            </w:r>
            <w:r w:rsidRPr="00F423FD">
              <w:rPr>
                <w:webHidden/>
              </w:rPr>
              <w:fldChar w:fldCharType="separate"/>
            </w:r>
            <w:r w:rsidRPr="00F423FD">
              <w:rPr>
                <w:webHidden/>
              </w:rPr>
              <w:t>164</w:t>
            </w:r>
            <w:r w:rsidRPr="00F423FD">
              <w:rPr>
                <w:webHidden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61" w:history="1">
            <w:r w:rsidRPr="00F423FD">
              <w:rPr>
                <w:rStyle w:val="ab"/>
                <w:rFonts w:ascii="Times New Roman" w:eastAsia="Calibri" w:hAnsi="Times New Roman" w:cs="Times New Roman"/>
                <w:noProof/>
                <w:sz w:val="24"/>
                <w:szCs w:val="24"/>
              </w:rPr>
              <w:t>Степень удовлетворённости получаемыми знаниями и навыками по следующим блокам дисциплин (факультет социологии):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_Toc462251661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164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62" w:history="1">
            <w:r w:rsidRPr="00F423FD">
              <w:rPr>
                <w:rStyle w:val="ab"/>
                <w:rFonts w:ascii="Times New Roman" w:eastAsia="Calibri" w:hAnsi="Times New Roman" w:cs="Times New Roman"/>
                <w:noProof/>
                <w:sz w:val="24"/>
                <w:szCs w:val="24"/>
              </w:rPr>
              <w:t>Оцените степень организации учебного процесса на Вашем факультете (Факультет социологии)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_Toc462251662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165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63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Кафедра общей социологии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_Toc462251663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166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64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Кафедра</w:t>
            </w:r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t xml:space="preserve"> </w:t>
            </w:r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социальной работы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_Toc462251664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168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65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Кафедра</w:t>
            </w:r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t xml:space="preserve"> </w:t>
            </w:r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психологии коммуникаций и психотехнологий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_Toc462251665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170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66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Кафедра эмпирической социологии и конфликтологии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_Toc462251666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172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67" w:history="1">
            <w:r w:rsidRPr="00F423FD">
              <w:rPr>
                <w:rStyle w:val="ab"/>
                <w:rFonts w:ascii="Times New Roman" w:eastAsia="Calibri" w:hAnsi="Times New Roman" w:cs="Times New Roman"/>
                <w:noProof/>
                <w:sz w:val="24"/>
                <w:szCs w:val="24"/>
              </w:rPr>
              <w:t>Материально – техническая обеспеченность: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_Toc462251667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174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68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Степень удовлетворенности организацией зачетно – экзаменационной сессией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_Toc462251668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176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69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Степень удовлетворенности проходившими учебными/ производственными практиками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_Toc462251669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177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70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Степень влияния образовательного процесса на раскрытие и реализацию индивидуальных способностей студента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_Toc462251670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177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71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Уровень заинтересованности студентов в научной деятельности в рамках выбранной специальности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_Toc462251671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178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72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Соответствие работы выбранной специальности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_Toc462251672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179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15"/>
            <w:rPr>
              <w:rFonts w:eastAsiaTheme="minorEastAsia"/>
              <w:b w:val="0"/>
              <w:lang w:eastAsia="ru-RU"/>
            </w:rPr>
          </w:pPr>
          <w:hyperlink w:anchor="_Toc462251673" w:history="1">
            <w:r w:rsidRPr="00F423FD">
              <w:rPr>
                <w:rStyle w:val="ab"/>
              </w:rPr>
              <w:t>Факультет искусств</w:t>
            </w:r>
            <w:r w:rsidRPr="00F423FD">
              <w:rPr>
                <w:webHidden/>
              </w:rPr>
              <w:tab/>
            </w:r>
            <w:r w:rsidRPr="00F423FD">
              <w:rPr>
                <w:webHidden/>
              </w:rPr>
              <w:fldChar w:fldCharType="begin"/>
            </w:r>
            <w:r w:rsidRPr="00F423FD">
              <w:rPr>
                <w:webHidden/>
              </w:rPr>
              <w:instrText xml:space="preserve"> PAGEREF _Toc462251673 \h </w:instrText>
            </w:r>
            <w:r w:rsidRPr="00F423FD">
              <w:rPr>
                <w:webHidden/>
              </w:rPr>
            </w:r>
            <w:r w:rsidRPr="00F423FD">
              <w:rPr>
                <w:webHidden/>
              </w:rPr>
              <w:fldChar w:fldCharType="separate"/>
            </w:r>
            <w:r w:rsidRPr="00F423FD">
              <w:rPr>
                <w:webHidden/>
              </w:rPr>
              <w:t>180</w:t>
            </w:r>
            <w:r w:rsidRPr="00F423FD">
              <w:rPr>
                <w:webHidden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74" w:history="1">
            <w:r w:rsidRPr="00F423FD">
              <w:rPr>
                <w:rStyle w:val="ab"/>
                <w:rFonts w:ascii="Times New Roman" w:eastAsia="Calibri" w:hAnsi="Times New Roman" w:cs="Times New Roman"/>
                <w:noProof/>
                <w:sz w:val="24"/>
                <w:szCs w:val="24"/>
              </w:rPr>
              <w:t>Степень удовлетворённости получаемыми знаниями и навыками по следующим блокам дисциплин (факультет искусств):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_Toc462251674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180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75" w:history="1">
            <w:r w:rsidRPr="00F423FD">
              <w:rPr>
                <w:rStyle w:val="ab"/>
                <w:rFonts w:ascii="Times New Roman" w:eastAsia="Calibri" w:hAnsi="Times New Roman" w:cs="Times New Roman"/>
                <w:noProof/>
                <w:sz w:val="24"/>
                <w:szCs w:val="24"/>
              </w:rPr>
              <w:t>Оцените степень организации учебного процесса на Вашем факультете (Факультет искусств)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_Toc462251675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181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76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Кафедра истории отечественного и зарубежного искусства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_Toc462251676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182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77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Кафедра инструментального исполнительства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_Toc462251677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184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78" w:history="1">
            <w:r w:rsidRPr="00F423FD">
              <w:rPr>
                <w:rStyle w:val="ab"/>
                <w:rFonts w:ascii="Times New Roman" w:eastAsia="Calibri" w:hAnsi="Times New Roman" w:cs="Times New Roman"/>
                <w:noProof/>
                <w:sz w:val="24"/>
                <w:szCs w:val="24"/>
              </w:rPr>
              <w:t>Материально – техническая обеспеченность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_Toc462251678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186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79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Степень удовлетворенности организацией зачетно – экзаменационной сессией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_Toc462251679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188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80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Степень удовлетворенности проходившими учебными/ производственными практиками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_Toc462251680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189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81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Степень влияния образовательного процесса на раскрытие и реализацию индивидуальных способностей студента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_Toc462251681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189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82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Уровень заинтересованности студентов в научной деятельности в рамках выбранной специальности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_Toc462251682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190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83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Соответствие работы выбранной специальности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_Toc462251683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191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15"/>
            <w:rPr>
              <w:rFonts w:eastAsiaTheme="minorEastAsia"/>
              <w:b w:val="0"/>
              <w:lang w:eastAsia="ru-RU"/>
            </w:rPr>
          </w:pPr>
          <w:hyperlink w:anchor="_Toc462251684" w:history="1">
            <w:r w:rsidRPr="00F423FD">
              <w:rPr>
                <w:rStyle w:val="ab"/>
              </w:rPr>
              <w:t>Факультет психологии и педагогики</w:t>
            </w:r>
            <w:r w:rsidRPr="00F423FD">
              <w:rPr>
                <w:webHidden/>
              </w:rPr>
              <w:tab/>
            </w:r>
            <w:r w:rsidRPr="00F423FD">
              <w:rPr>
                <w:webHidden/>
              </w:rPr>
              <w:fldChar w:fldCharType="begin"/>
            </w:r>
            <w:r w:rsidRPr="00F423FD">
              <w:rPr>
                <w:webHidden/>
              </w:rPr>
              <w:instrText xml:space="preserve"> PAGEREF _Toc462251684 \h </w:instrText>
            </w:r>
            <w:r w:rsidRPr="00F423FD">
              <w:rPr>
                <w:webHidden/>
              </w:rPr>
            </w:r>
            <w:r w:rsidRPr="00F423FD">
              <w:rPr>
                <w:webHidden/>
              </w:rPr>
              <w:fldChar w:fldCharType="separate"/>
            </w:r>
            <w:r w:rsidRPr="00F423FD">
              <w:rPr>
                <w:webHidden/>
              </w:rPr>
              <w:t>192</w:t>
            </w:r>
            <w:r w:rsidRPr="00F423FD">
              <w:rPr>
                <w:webHidden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85" w:history="1">
            <w:r w:rsidRPr="00F423FD">
              <w:rPr>
                <w:rStyle w:val="ab"/>
                <w:rFonts w:ascii="Times New Roman" w:eastAsia="Calibri" w:hAnsi="Times New Roman" w:cs="Times New Roman"/>
                <w:noProof/>
                <w:sz w:val="24"/>
                <w:szCs w:val="24"/>
              </w:rPr>
              <w:t>Степень удовлетворённости получаемыми знаниями и навыками по следующим блокам дисциплин (ФПП):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_Toc462251685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192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86" w:history="1">
            <w:r w:rsidRPr="00F423FD">
              <w:rPr>
                <w:rStyle w:val="ab"/>
                <w:rFonts w:ascii="Times New Roman" w:eastAsia="Calibri" w:hAnsi="Times New Roman" w:cs="Times New Roman"/>
                <w:noProof/>
                <w:sz w:val="24"/>
                <w:szCs w:val="24"/>
              </w:rPr>
              <w:t>Оцените степень организации учебного процесса на Вашем факультете (ФПП)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_Toc462251686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193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87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Кафедра клинической психологии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_Toc462251687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194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88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Кафедра общей и прикладной психологии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_Toc462251688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196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89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Кафедра клинической психологии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_Toc462251689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198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90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Кафедра социальной психологии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_Toc462251690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200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91" w:history="1">
            <w:r w:rsidRPr="00F423FD">
              <w:rPr>
                <w:rStyle w:val="ab"/>
                <w:rFonts w:ascii="Times New Roman" w:eastAsia="Calibri" w:hAnsi="Times New Roman" w:cs="Times New Roman"/>
                <w:noProof/>
                <w:sz w:val="24"/>
                <w:szCs w:val="24"/>
              </w:rPr>
              <w:t>Материально – техническая обеспеченность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_Toc462251691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202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92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Степень удовлетворенности организацией зачетно – экзаменационной сессией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_Toc462251692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204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93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Степень удовлетворенности проходившими учебными/ производственными  практиками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_Toc462251693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205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94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Степень влияния образовательного процесса на раскрытие и реализацию индивидуальных способностей студента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_Toc462251694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205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95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Уровень заинтересованности студентов в научной деятельности в рамках выбранной специальности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_Toc462251695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206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96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Соответствие работы выбранной специальности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_Toc462251696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207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15"/>
            <w:rPr>
              <w:rFonts w:eastAsiaTheme="minorEastAsia"/>
              <w:b w:val="0"/>
              <w:lang w:eastAsia="ru-RU"/>
            </w:rPr>
          </w:pPr>
          <w:hyperlink w:anchor="_Toc462251697" w:history="1">
            <w:r w:rsidRPr="00F423FD">
              <w:rPr>
                <w:rStyle w:val="ab"/>
              </w:rPr>
              <w:t>Инфраструктура университета</w:t>
            </w:r>
            <w:r w:rsidRPr="00F423FD">
              <w:rPr>
                <w:webHidden/>
              </w:rPr>
              <w:tab/>
            </w:r>
            <w:r w:rsidRPr="00F423FD">
              <w:rPr>
                <w:webHidden/>
              </w:rPr>
              <w:fldChar w:fldCharType="begin"/>
            </w:r>
            <w:r w:rsidRPr="00F423FD">
              <w:rPr>
                <w:webHidden/>
              </w:rPr>
              <w:instrText xml:space="preserve"> PAGEREF _Toc462251697 \h </w:instrText>
            </w:r>
            <w:r w:rsidRPr="00F423FD">
              <w:rPr>
                <w:webHidden/>
              </w:rPr>
            </w:r>
            <w:r w:rsidRPr="00F423FD">
              <w:rPr>
                <w:webHidden/>
              </w:rPr>
              <w:fldChar w:fldCharType="separate"/>
            </w:r>
            <w:r w:rsidRPr="00F423FD">
              <w:rPr>
                <w:webHidden/>
              </w:rPr>
              <w:t>208</w:t>
            </w:r>
            <w:r w:rsidRPr="00F423FD">
              <w:rPr>
                <w:webHidden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98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В каком корпусе обучаются студенты?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_Toc462251698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208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699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Оценка работы социально – бытовой инфраструктуры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_Toc462251699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208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700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Корпус «М»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_Toc462251700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208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701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Корпус «Л»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_Toc462251701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210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702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Корпус «С»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_Toc462251702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211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  <w:bookmarkStart w:id="1" w:name="_GoBack"/>
          <w:bookmarkEnd w:id="1"/>
        </w:p>
        <w:p w:rsidR="00F423FD" w:rsidRPr="00F423FD" w:rsidRDefault="00F423FD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703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Корпус «Д»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_Toc462251703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212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62251704" w:history="1">
            <w:r w:rsidRPr="00F423FD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Корпус «К»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_Toc462251704 \h </w:instrTex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214</w:t>
            </w:r>
            <w:r w:rsidRPr="00F423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423FD" w:rsidRPr="00F423FD" w:rsidRDefault="00F423FD">
          <w:pPr>
            <w:pStyle w:val="15"/>
            <w:rPr>
              <w:rFonts w:eastAsiaTheme="minorEastAsia"/>
              <w:b w:val="0"/>
              <w:lang w:eastAsia="ru-RU"/>
            </w:rPr>
          </w:pPr>
          <w:hyperlink w:anchor="_Toc462251705" w:history="1">
            <w:r w:rsidRPr="00F423FD">
              <w:rPr>
                <w:rStyle w:val="ab"/>
              </w:rPr>
              <w:t>Анализ открытых вопросов</w:t>
            </w:r>
            <w:r w:rsidRPr="00F423FD">
              <w:rPr>
                <w:webHidden/>
              </w:rPr>
              <w:tab/>
            </w:r>
            <w:r w:rsidRPr="00F423FD">
              <w:rPr>
                <w:webHidden/>
              </w:rPr>
              <w:fldChar w:fldCharType="begin"/>
            </w:r>
            <w:r w:rsidRPr="00F423FD">
              <w:rPr>
                <w:webHidden/>
              </w:rPr>
              <w:instrText xml:space="preserve"> PAGEREF _Toc462251705 \h </w:instrText>
            </w:r>
            <w:r w:rsidRPr="00F423FD">
              <w:rPr>
                <w:webHidden/>
              </w:rPr>
            </w:r>
            <w:r w:rsidRPr="00F423FD">
              <w:rPr>
                <w:webHidden/>
              </w:rPr>
              <w:fldChar w:fldCharType="separate"/>
            </w:r>
            <w:r w:rsidRPr="00F423FD">
              <w:rPr>
                <w:webHidden/>
              </w:rPr>
              <w:t>216</w:t>
            </w:r>
            <w:r w:rsidRPr="00F423FD">
              <w:rPr>
                <w:webHidden/>
              </w:rPr>
              <w:fldChar w:fldCharType="end"/>
            </w:r>
          </w:hyperlink>
        </w:p>
        <w:p w:rsidR="00F423FD" w:rsidRPr="00F423FD" w:rsidRDefault="0081447B" w:rsidP="00F423FD">
          <w:pPr>
            <w:jc w:val="both"/>
          </w:pPr>
          <w:r w:rsidRPr="00F423FD">
            <w:rPr>
              <w:rFonts w:ascii="Times New Roman" w:hAnsi="Times New Roman" w:cs="Times New Roman"/>
              <w:b/>
              <w:bCs/>
              <w:sz w:val="24"/>
              <w:szCs w:val="24"/>
            </w:rPr>
            <w:lastRenderedPageBreak/>
            <w:fldChar w:fldCharType="end"/>
          </w:r>
        </w:p>
      </w:sdtContent>
    </w:sdt>
    <w:p w:rsidR="0081447B" w:rsidRDefault="0081447B" w:rsidP="0081447B">
      <w:pPr>
        <w:pStyle w:val="1"/>
      </w:pPr>
      <w:bookmarkStart w:id="2" w:name="_Toc462251537"/>
      <w:r w:rsidRPr="0081447B">
        <w:t>Введение</w:t>
      </w:r>
      <w:bookmarkEnd w:id="2"/>
    </w:p>
    <w:p w:rsidR="00EB22A1" w:rsidRPr="00367D91" w:rsidRDefault="005741DA" w:rsidP="007D7E3C">
      <w:pPr>
        <w:spacing w:after="0" w:line="36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367D9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 современном мире ка</w:t>
      </w:r>
      <w:r w:rsidR="007D7E3C" w:rsidRPr="00367D9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чество образования играет важную роль</w:t>
      </w:r>
      <w:r w:rsidRPr="00367D9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. Каждый студент заинтересован в получении полного и конкурентного высшего образования, которое на выходе сможет предоставить соответствующее специальности рабочее место. Оценивая все эти тенденции, заинтересованность студентов в участии улучшения образовательного процесса, Федеральный закон </w:t>
      </w:r>
      <w:r w:rsidR="00EB22A1" w:rsidRPr="00367D9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29.12.2012 N 273-ФЗ в ст. 26 говорит нам о том, что студенты становятся полноправными участниками управления образовательной организацией, соответственно студенты должны участвовать в управлении образовательным процессом, оценивая и контролируя его с различных сторон. </w:t>
      </w:r>
    </w:p>
    <w:p w:rsidR="00FF63DB" w:rsidRPr="00367D91" w:rsidRDefault="00EB22A1" w:rsidP="007D7E3C">
      <w:pPr>
        <w:spacing w:after="0" w:line="36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367D9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Кроме того, Поручение Президента РФ N1148 п.2 от 22 мая 2014 года предполагает создание внутренних систем оценки деятельности научно-педагогических работников и удовлетворённости студентов условиями и результатами обучения, для последующего учёта результатов этой оценки в системе показателей эффективности деятельности образовательных организаций высшего образования.</w:t>
      </w:r>
      <w:r w:rsidR="007D7E3C" w:rsidRPr="00367D9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367D9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 рамках данного проекта на всероссийском уровне был разработан студенческий стандарт качества образования. Он включает в себя стандартизированный набор критериев, который позволит создать в вузах комиссии по качеству образования, направленные на проведение мониторинга качества образования, а также на решение выявленных проблем. На основании предложенных критериев</w:t>
      </w:r>
      <w:r w:rsidR="007D7E3C" w:rsidRPr="00367D9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Студенческим советом по оценке и повышению качества образования Алтайского государственного университета</w:t>
      </w:r>
      <w:r w:rsidR="006C2333" w:rsidRPr="00367D9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была </w:t>
      </w:r>
      <w:r w:rsidR="007D7E3C" w:rsidRPr="00367D9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разработана программа – Социологическое исследование «Оценка качества об</w:t>
      </w:r>
      <w:r w:rsidR="00367D91" w:rsidRPr="00367D9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разования в </w:t>
      </w:r>
      <w:r w:rsidR="007D7E3C" w:rsidRPr="00367D9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Алтайском государственном университете»</w:t>
      </w:r>
      <w:r w:rsidR="006C2333" w:rsidRPr="00367D9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, которая позволила студентам, провести детальную оценку сложивш</w:t>
      </w:r>
      <w:r w:rsidR="00367D91" w:rsidRPr="00367D9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е</w:t>
      </w:r>
      <w:r w:rsidR="006C2333" w:rsidRPr="00367D9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йся ситуации в области образовательного процесса и инфраструктуры университета. </w:t>
      </w:r>
    </w:p>
    <w:p w:rsidR="00FF63DB" w:rsidRPr="00367D91" w:rsidRDefault="003F0790" w:rsidP="00367D91">
      <w:pPr>
        <w:spacing w:after="0" w:line="36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lastRenderedPageBreak/>
        <w:t xml:space="preserve">Субъектами исследования выступили </w:t>
      </w:r>
      <w:r w:rsidR="006C2333" w:rsidRPr="00367D9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студенты 4</w:t>
      </w:r>
      <w:r w:rsidR="00367D91" w:rsidRPr="00367D9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-5</w:t>
      </w:r>
      <w:r w:rsidR="006C2333" w:rsidRPr="00367D9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курс</w:t>
      </w:r>
      <w:r w:rsidR="00367D91" w:rsidRPr="00367D9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ов</w:t>
      </w:r>
      <w:r w:rsidR="006C2333" w:rsidRPr="00367D9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="00367D91" w:rsidRPr="00367D9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(выпускающиеся в 2016 году)</w:t>
      </w:r>
      <w:r w:rsidR="006C2333" w:rsidRPr="00367D9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. Данная группа студентов была выбрана с целью получ</w:t>
      </w:r>
      <w:r w:rsidR="00367D91" w:rsidRPr="00367D9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ения</w:t>
      </w:r>
      <w:r w:rsidR="006C2333" w:rsidRPr="00367D9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="00367D91" w:rsidRPr="00367D9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наиболее объективной</w:t>
      </w:r>
      <w:r w:rsidR="006C2333" w:rsidRPr="00367D9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информаци</w:t>
      </w:r>
      <w:r w:rsidR="00367D91" w:rsidRPr="00367D9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и</w:t>
      </w:r>
      <w:r w:rsidR="006C2333" w:rsidRPr="00367D9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, так как студент, обучающийся на </w:t>
      </w:r>
      <w:r w:rsidR="00367D91" w:rsidRPr="00367D9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выпускном</w:t>
      </w:r>
      <w:r w:rsidR="006C2333" w:rsidRPr="00367D9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курсе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,</w:t>
      </w:r>
      <w:r w:rsidR="006C2333" w:rsidRPr="00367D9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="00367D91" w:rsidRPr="00367D9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обладает наибольшим объемом знаний об университете. </w:t>
      </w:r>
      <w:r w:rsidRPr="00367D9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 исследовании приняло участие 918 человек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, что</w:t>
      </w:r>
      <w:r w:rsidRPr="003F079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367D9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составляет 86% от общего количества студентов, обучающихся </w:t>
      </w:r>
      <w:r w:rsidR="004B7DA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на выпускных курсах </w:t>
      </w:r>
      <w:r w:rsidRPr="00367D9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в </w:t>
      </w:r>
      <w:r w:rsidR="004B7DA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Алтайском государственном университете в </w:t>
      </w:r>
      <w:r w:rsidRPr="00367D9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2015-2016 году</w:t>
      </w:r>
      <w:r w:rsidR="004B7DA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.</w:t>
      </w:r>
    </w:p>
    <w:p w:rsidR="006C2333" w:rsidRPr="00367D91" w:rsidRDefault="004B7DAB" w:rsidP="003F0790">
      <w:pPr>
        <w:spacing w:after="0" w:line="36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Исследование</w:t>
      </w:r>
      <w:r w:rsidR="006C2333" w:rsidRPr="00367D9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был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</w:t>
      </w:r>
      <w:r w:rsidR="006C2333" w:rsidRPr="00367D9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разбит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</w:t>
      </w:r>
      <w:r w:rsidR="006C2333" w:rsidRPr="00367D9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на несколько основных частей. Во-первых, были проведены опросы 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среди </w:t>
      </w:r>
      <w:r w:rsidR="006C2333" w:rsidRPr="00367D9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студентов</w:t>
      </w:r>
      <w:r w:rsidRPr="004B7DA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общеуниверситетского характера</w:t>
      </w:r>
      <w:r w:rsidR="006C2333" w:rsidRPr="00367D9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, далее студентам было предложено ответить на ряд вопросов, связанных с организацией учебного процесса на факультетах и кафедрах, </w:t>
      </w:r>
      <w:r w:rsidR="003F079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на </w:t>
      </w:r>
      <w:r w:rsidR="006C2333" w:rsidRPr="00367D9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которых они </w:t>
      </w:r>
      <w:r w:rsidR="003F079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специализируются</w:t>
      </w:r>
      <w:r w:rsidR="006C2333" w:rsidRPr="00367D9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. В отдельный блок была выделена инфраструктурная составляющая </w:t>
      </w:r>
      <w:proofErr w:type="spellStart"/>
      <w:r w:rsidR="006C2333" w:rsidRPr="00367D9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АлтГУ</w:t>
      </w:r>
      <w:proofErr w:type="spellEnd"/>
      <w:r w:rsidR="006C2333" w:rsidRPr="00367D9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Также </w:t>
      </w:r>
      <w:r w:rsidR="006C2333" w:rsidRPr="00367D9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студентам было задано два отрытых вопроса, на которые они </w:t>
      </w:r>
      <w:r w:rsidR="003F079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должны</w:t>
      </w:r>
      <w:r w:rsidR="006C2333" w:rsidRPr="00367D9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были дать развернутый ответ.</w:t>
      </w:r>
    </w:p>
    <w:p w:rsidR="006C2333" w:rsidRPr="00367D91" w:rsidRDefault="004B7DAB" w:rsidP="003F0790">
      <w:pPr>
        <w:spacing w:after="0" w:line="36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</w:t>
      </w:r>
      <w:r w:rsidR="006C2333" w:rsidRPr="00367D9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олученные результаты были проанализированы </w:t>
      </w:r>
      <w:r w:rsidRPr="00367D9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Студенческим советом по оценке и повышению качества образования Алтайского государственного университета</w:t>
      </w:r>
      <w:r w:rsidR="006C2333" w:rsidRPr="00367D9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. Предлагаем вашему вниманию получившийся итог. </w:t>
      </w:r>
    </w:p>
    <w:p w:rsidR="00FF63DB" w:rsidRPr="00FF63DB" w:rsidRDefault="00FF63DB" w:rsidP="00FF63DB">
      <w:pPr>
        <w:rPr>
          <w:rFonts w:ascii="Times New Roman" w:eastAsia="Times New Roman" w:hAnsi="Times New Roman" w:cs="Times New Roman"/>
          <w:b/>
          <w:bCs/>
          <w:kern w:val="36"/>
          <w:sz w:val="32"/>
          <w:szCs w:val="48"/>
          <w:lang w:eastAsia="ru-RU"/>
        </w:rPr>
      </w:pPr>
      <w:r w:rsidRPr="00367D91">
        <w:br w:type="page"/>
      </w:r>
    </w:p>
    <w:p w:rsidR="0081447B" w:rsidRPr="0081447B" w:rsidRDefault="0081447B" w:rsidP="0081447B">
      <w:pPr>
        <w:pStyle w:val="1"/>
      </w:pPr>
      <w:bookmarkStart w:id="3" w:name="_Toc462251538"/>
      <w:r>
        <w:lastRenderedPageBreak/>
        <w:t>Общие данные</w:t>
      </w:r>
      <w:bookmarkEnd w:id="3"/>
    </w:p>
    <w:p w:rsidR="00404FA9" w:rsidRPr="009225E7" w:rsidRDefault="00FB18DA" w:rsidP="00FB18DA">
      <w:pPr>
        <w:rPr>
          <w:rFonts w:ascii="Times New Roman" w:hAnsi="Times New Roman"/>
          <w:b/>
          <w:sz w:val="24"/>
          <w:szCs w:val="24"/>
        </w:rPr>
      </w:pPr>
      <w:bookmarkStart w:id="4" w:name="_Toc462251539"/>
      <w:r w:rsidRPr="0081447B">
        <w:rPr>
          <w:rStyle w:val="20"/>
        </w:rPr>
        <w:t>На каком факультете вы обучаетесь?</w:t>
      </w:r>
      <w:bookmarkEnd w:id="4"/>
      <w:r w:rsidRPr="009225E7">
        <w:rPr>
          <w:rFonts w:ascii="Times New Roman" w:hAnsi="Times New Roman"/>
          <w:b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22"/>
        <w:gridCol w:w="3727"/>
        <w:gridCol w:w="1496"/>
      </w:tblGrid>
      <w:tr w:rsidR="00FB18DA" w:rsidRPr="000D3EA1" w:rsidTr="003E286E">
        <w:tc>
          <w:tcPr>
            <w:tcW w:w="4219" w:type="dxa"/>
            <w:shd w:val="clear" w:color="auto" w:fill="auto"/>
          </w:tcPr>
          <w:p w:rsidR="00FB18DA" w:rsidRPr="000D3EA1" w:rsidRDefault="00FB18DA" w:rsidP="003E286E">
            <w:pPr>
              <w:rPr>
                <w:rFonts w:ascii="Times New Roman" w:hAnsi="Times New Roman"/>
                <w:sz w:val="24"/>
                <w:szCs w:val="24"/>
              </w:rPr>
            </w:pPr>
            <w:r w:rsidRPr="000D3EA1">
              <w:rPr>
                <w:rFonts w:ascii="Times New Roman" w:hAnsi="Times New Roman"/>
                <w:sz w:val="24"/>
                <w:szCs w:val="24"/>
              </w:rPr>
              <w:t xml:space="preserve">Наименование факультета </w:t>
            </w:r>
          </w:p>
        </w:tc>
        <w:tc>
          <w:tcPr>
            <w:tcW w:w="3827" w:type="dxa"/>
            <w:shd w:val="clear" w:color="auto" w:fill="auto"/>
          </w:tcPr>
          <w:p w:rsidR="00FB18DA" w:rsidRPr="000D3EA1" w:rsidRDefault="00EB077F" w:rsidP="003E286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студентов*</w:t>
            </w:r>
          </w:p>
        </w:tc>
        <w:tc>
          <w:tcPr>
            <w:tcW w:w="1525" w:type="dxa"/>
            <w:shd w:val="clear" w:color="auto" w:fill="auto"/>
          </w:tcPr>
          <w:p w:rsidR="00FB18DA" w:rsidRPr="000D3EA1" w:rsidRDefault="00FB18DA" w:rsidP="003E286E">
            <w:pPr>
              <w:rPr>
                <w:rFonts w:ascii="Times New Roman" w:hAnsi="Times New Roman"/>
                <w:sz w:val="24"/>
                <w:szCs w:val="24"/>
              </w:rPr>
            </w:pPr>
            <w:r w:rsidRPr="000D3EA1">
              <w:rPr>
                <w:rFonts w:ascii="Times New Roman" w:hAnsi="Times New Roman"/>
                <w:sz w:val="24"/>
                <w:szCs w:val="24"/>
              </w:rPr>
              <w:t>Доля</w:t>
            </w:r>
            <w:r w:rsidR="00EB07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D3EA1">
              <w:rPr>
                <w:rFonts w:ascii="Times New Roman" w:hAnsi="Times New Roman"/>
                <w:sz w:val="24"/>
                <w:szCs w:val="24"/>
              </w:rPr>
              <w:t>(%)</w:t>
            </w:r>
            <w:r w:rsidR="00EB077F">
              <w:rPr>
                <w:rFonts w:ascii="Times New Roman" w:hAnsi="Times New Roman"/>
                <w:sz w:val="24"/>
                <w:szCs w:val="24"/>
              </w:rPr>
              <w:t>**</w:t>
            </w:r>
          </w:p>
        </w:tc>
      </w:tr>
      <w:tr w:rsidR="00FB18DA" w:rsidRPr="000D3EA1" w:rsidTr="003E286E">
        <w:tc>
          <w:tcPr>
            <w:tcW w:w="4219" w:type="dxa"/>
            <w:shd w:val="clear" w:color="auto" w:fill="auto"/>
          </w:tcPr>
          <w:p w:rsidR="00FB18DA" w:rsidRPr="000D3EA1" w:rsidRDefault="00FB18DA" w:rsidP="003E286E">
            <w:pPr>
              <w:rPr>
                <w:rFonts w:ascii="Times New Roman" w:hAnsi="Times New Roman"/>
                <w:sz w:val="24"/>
                <w:szCs w:val="24"/>
              </w:rPr>
            </w:pPr>
            <w:r w:rsidRPr="000D3EA1">
              <w:rPr>
                <w:rFonts w:ascii="Times New Roman" w:hAnsi="Times New Roman"/>
                <w:sz w:val="24"/>
                <w:szCs w:val="24"/>
              </w:rPr>
              <w:t>Биологический</w:t>
            </w:r>
            <w:r w:rsidR="00D42256">
              <w:rPr>
                <w:rFonts w:ascii="Times New Roman" w:hAnsi="Times New Roman"/>
                <w:sz w:val="24"/>
                <w:szCs w:val="24"/>
              </w:rPr>
              <w:t xml:space="preserve"> факультет</w:t>
            </w:r>
          </w:p>
        </w:tc>
        <w:tc>
          <w:tcPr>
            <w:tcW w:w="3827" w:type="dxa"/>
            <w:shd w:val="clear" w:color="auto" w:fill="auto"/>
          </w:tcPr>
          <w:p w:rsidR="00FB18DA" w:rsidRPr="000D3EA1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EA1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525" w:type="dxa"/>
            <w:shd w:val="clear" w:color="auto" w:fill="auto"/>
          </w:tcPr>
          <w:p w:rsidR="00FB18DA" w:rsidRPr="000D3EA1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EA1">
              <w:rPr>
                <w:rFonts w:ascii="Times New Roman" w:hAnsi="Times New Roman"/>
                <w:sz w:val="24"/>
                <w:szCs w:val="24"/>
              </w:rPr>
              <w:t>6%</w:t>
            </w:r>
          </w:p>
        </w:tc>
      </w:tr>
      <w:tr w:rsidR="00FB18DA" w:rsidRPr="000D3EA1" w:rsidTr="003E286E">
        <w:tc>
          <w:tcPr>
            <w:tcW w:w="4219" w:type="dxa"/>
            <w:shd w:val="clear" w:color="auto" w:fill="auto"/>
          </w:tcPr>
          <w:p w:rsidR="00FB18DA" w:rsidRPr="000D3EA1" w:rsidRDefault="00FB18DA" w:rsidP="003E286E">
            <w:pPr>
              <w:rPr>
                <w:rFonts w:ascii="Times New Roman" w:hAnsi="Times New Roman"/>
                <w:sz w:val="24"/>
                <w:szCs w:val="24"/>
              </w:rPr>
            </w:pPr>
            <w:r w:rsidRPr="000D3EA1">
              <w:rPr>
                <w:rFonts w:ascii="Times New Roman" w:hAnsi="Times New Roman"/>
                <w:sz w:val="24"/>
                <w:szCs w:val="24"/>
              </w:rPr>
              <w:t>Географический</w:t>
            </w:r>
            <w:r w:rsidR="00D42256">
              <w:rPr>
                <w:rFonts w:ascii="Times New Roman" w:hAnsi="Times New Roman"/>
                <w:sz w:val="24"/>
                <w:szCs w:val="24"/>
              </w:rPr>
              <w:t xml:space="preserve"> факультет</w:t>
            </w:r>
          </w:p>
        </w:tc>
        <w:tc>
          <w:tcPr>
            <w:tcW w:w="3827" w:type="dxa"/>
            <w:shd w:val="clear" w:color="auto" w:fill="auto"/>
          </w:tcPr>
          <w:p w:rsidR="00FB18DA" w:rsidRPr="000D3EA1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EA1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1525" w:type="dxa"/>
            <w:shd w:val="clear" w:color="auto" w:fill="auto"/>
          </w:tcPr>
          <w:p w:rsidR="00FB18DA" w:rsidRPr="000D3EA1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EA1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</w:tr>
      <w:tr w:rsidR="00FB18DA" w:rsidRPr="000D3EA1" w:rsidTr="003E286E">
        <w:tc>
          <w:tcPr>
            <w:tcW w:w="4219" w:type="dxa"/>
            <w:shd w:val="clear" w:color="auto" w:fill="auto"/>
          </w:tcPr>
          <w:p w:rsidR="00FB18DA" w:rsidRPr="000D3EA1" w:rsidRDefault="00FB18DA" w:rsidP="003E286E">
            <w:pPr>
              <w:rPr>
                <w:rFonts w:ascii="Times New Roman" w:hAnsi="Times New Roman"/>
                <w:sz w:val="24"/>
                <w:szCs w:val="24"/>
              </w:rPr>
            </w:pPr>
            <w:r w:rsidRPr="000D3EA1">
              <w:rPr>
                <w:rFonts w:ascii="Times New Roman" w:hAnsi="Times New Roman"/>
                <w:sz w:val="24"/>
                <w:szCs w:val="24"/>
              </w:rPr>
              <w:t>Факультет искусств</w:t>
            </w:r>
          </w:p>
        </w:tc>
        <w:tc>
          <w:tcPr>
            <w:tcW w:w="3827" w:type="dxa"/>
            <w:shd w:val="clear" w:color="auto" w:fill="auto"/>
          </w:tcPr>
          <w:p w:rsidR="00FB18DA" w:rsidRPr="000D3EA1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EA1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525" w:type="dxa"/>
            <w:shd w:val="clear" w:color="auto" w:fill="auto"/>
          </w:tcPr>
          <w:p w:rsidR="00FB18DA" w:rsidRPr="000D3EA1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EA1">
              <w:rPr>
                <w:rFonts w:ascii="Times New Roman" w:hAnsi="Times New Roman"/>
                <w:sz w:val="24"/>
                <w:szCs w:val="24"/>
              </w:rPr>
              <w:t>2%</w:t>
            </w:r>
          </w:p>
        </w:tc>
      </w:tr>
      <w:tr w:rsidR="00FB18DA" w:rsidRPr="000D3EA1" w:rsidTr="003E286E">
        <w:tc>
          <w:tcPr>
            <w:tcW w:w="4219" w:type="dxa"/>
            <w:shd w:val="clear" w:color="auto" w:fill="auto"/>
          </w:tcPr>
          <w:p w:rsidR="00FB18DA" w:rsidRPr="000D3EA1" w:rsidRDefault="00FB18DA" w:rsidP="003E286E">
            <w:pPr>
              <w:rPr>
                <w:rFonts w:ascii="Times New Roman" w:hAnsi="Times New Roman"/>
                <w:sz w:val="24"/>
                <w:szCs w:val="24"/>
              </w:rPr>
            </w:pPr>
            <w:r w:rsidRPr="000D3EA1">
              <w:rPr>
                <w:rFonts w:ascii="Times New Roman" w:hAnsi="Times New Roman"/>
                <w:sz w:val="24"/>
                <w:szCs w:val="24"/>
              </w:rPr>
              <w:t>Исторический</w:t>
            </w:r>
            <w:r w:rsidR="00D42256">
              <w:rPr>
                <w:rFonts w:ascii="Times New Roman" w:hAnsi="Times New Roman"/>
                <w:sz w:val="24"/>
                <w:szCs w:val="24"/>
              </w:rPr>
              <w:t xml:space="preserve"> факультет</w:t>
            </w:r>
          </w:p>
        </w:tc>
        <w:tc>
          <w:tcPr>
            <w:tcW w:w="3827" w:type="dxa"/>
            <w:shd w:val="clear" w:color="auto" w:fill="auto"/>
          </w:tcPr>
          <w:p w:rsidR="00FB18DA" w:rsidRPr="000D3EA1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EA1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525" w:type="dxa"/>
            <w:shd w:val="clear" w:color="auto" w:fill="auto"/>
          </w:tcPr>
          <w:p w:rsidR="00FB18DA" w:rsidRPr="000D3EA1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EA1">
              <w:rPr>
                <w:rFonts w:ascii="Times New Roman" w:hAnsi="Times New Roman"/>
                <w:sz w:val="24"/>
                <w:szCs w:val="24"/>
              </w:rPr>
              <w:t>8%</w:t>
            </w:r>
          </w:p>
        </w:tc>
      </w:tr>
      <w:tr w:rsidR="00FB18DA" w:rsidRPr="000D3EA1" w:rsidTr="003E286E">
        <w:tc>
          <w:tcPr>
            <w:tcW w:w="4219" w:type="dxa"/>
            <w:shd w:val="clear" w:color="auto" w:fill="auto"/>
          </w:tcPr>
          <w:p w:rsidR="00FB18DA" w:rsidRPr="000D3EA1" w:rsidRDefault="003E286E" w:rsidP="003E286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="00FB18DA" w:rsidRPr="000D3EA1">
              <w:rPr>
                <w:rFonts w:ascii="Times New Roman" w:hAnsi="Times New Roman"/>
                <w:sz w:val="24"/>
                <w:szCs w:val="24"/>
              </w:rPr>
              <w:t>МКФиП</w:t>
            </w:r>
            <w:proofErr w:type="spellEnd"/>
          </w:p>
        </w:tc>
        <w:tc>
          <w:tcPr>
            <w:tcW w:w="3827" w:type="dxa"/>
            <w:shd w:val="clear" w:color="auto" w:fill="auto"/>
          </w:tcPr>
          <w:p w:rsidR="00FB18DA" w:rsidRPr="000D3EA1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EA1"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  <w:tc>
          <w:tcPr>
            <w:tcW w:w="1525" w:type="dxa"/>
            <w:shd w:val="clear" w:color="auto" w:fill="auto"/>
          </w:tcPr>
          <w:p w:rsidR="00FB18DA" w:rsidRPr="000D3EA1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EA1">
              <w:rPr>
                <w:rFonts w:ascii="Times New Roman" w:hAnsi="Times New Roman"/>
                <w:sz w:val="24"/>
                <w:szCs w:val="24"/>
              </w:rPr>
              <w:t>13%</w:t>
            </w:r>
          </w:p>
        </w:tc>
      </w:tr>
      <w:tr w:rsidR="00FB18DA" w:rsidRPr="000D3EA1" w:rsidTr="003E286E">
        <w:tc>
          <w:tcPr>
            <w:tcW w:w="4219" w:type="dxa"/>
            <w:shd w:val="clear" w:color="auto" w:fill="auto"/>
          </w:tcPr>
          <w:p w:rsidR="00FB18DA" w:rsidRPr="000D3EA1" w:rsidRDefault="00FB18DA" w:rsidP="003E286E">
            <w:pPr>
              <w:rPr>
                <w:rFonts w:ascii="Times New Roman" w:hAnsi="Times New Roman"/>
                <w:sz w:val="24"/>
                <w:szCs w:val="24"/>
              </w:rPr>
            </w:pPr>
            <w:r w:rsidRPr="000D3EA1">
              <w:rPr>
                <w:rFonts w:ascii="Times New Roman" w:hAnsi="Times New Roman"/>
                <w:sz w:val="24"/>
                <w:szCs w:val="24"/>
              </w:rPr>
              <w:t xml:space="preserve">МИЭМИС </w:t>
            </w:r>
          </w:p>
        </w:tc>
        <w:tc>
          <w:tcPr>
            <w:tcW w:w="3827" w:type="dxa"/>
            <w:shd w:val="clear" w:color="auto" w:fill="auto"/>
          </w:tcPr>
          <w:p w:rsidR="00FB18DA" w:rsidRPr="000D3EA1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EA1">
              <w:rPr>
                <w:rFonts w:ascii="Times New Roman" w:hAnsi="Times New Roman"/>
                <w:sz w:val="24"/>
                <w:szCs w:val="24"/>
              </w:rPr>
              <w:t>161</w:t>
            </w:r>
          </w:p>
        </w:tc>
        <w:tc>
          <w:tcPr>
            <w:tcW w:w="1525" w:type="dxa"/>
            <w:shd w:val="clear" w:color="auto" w:fill="auto"/>
          </w:tcPr>
          <w:p w:rsidR="00FB18DA" w:rsidRPr="000D3EA1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EA1">
              <w:rPr>
                <w:rFonts w:ascii="Times New Roman" w:hAnsi="Times New Roman"/>
                <w:sz w:val="24"/>
                <w:szCs w:val="24"/>
              </w:rPr>
              <w:t>18%</w:t>
            </w:r>
          </w:p>
        </w:tc>
      </w:tr>
      <w:tr w:rsidR="00FB18DA" w:rsidRPr="000D3EA1" w:rsidTr="003E286E">
        <w:tc>
          <w:tcPr>
            <w:tcW w:w="4219" w:type="dxa"/>
            <w:shd w:val="clear" w:color="auto" w:fill="auto"/>
          </w:tcPr>
          <w:p w:rsidR="00FB18DA" w:rsidRPr="000D3EA1" w:rsidRDefault="00FB18DA" w:rsidP="003E286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3EA1">
              <w:rPr>
                <w:rFonts w:ascii="Times New Roman" w:hAnsi="Times New Roman"/>
                <w:sz w:val="24"/>
                <w:szCs w:val="24"/>
              </w:rPr>
              <w:t>ФМиИТ</w:t>
            </w:r>
            <w:proofErr w:type="spellEnd"/>
          </w:p>
        </w:tc>
        <w:tc>
          <w:tcPr>
            <w:tcW w:w="3827" w:type="dxa"/>
            <w:shd w:val="clear" w:color="auto" w:fill="auto"/>
          </w:tcPr>
          <w:p w:rsidR="00FB18DA" w:rsidRPr="000D3EA1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EA1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525" w:type="dxa"/>
            <w:shd w:val="clear" w:color="auto" w:fill="auto"/>
          </w:tcPr>
          <w:p w:rsidR="00FB18DA" w:rsidRPr="000D3EA1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EA1">
              <w:rPr>
                <w:rFonts w:ascii="Times New Roman" w:hAnsi="Times New Roman"/>
                <w:sz w:val="24"/>
                <w:szCs w:val="24"/>
              </w:rPr>
              <w:t>4%</w:t>
            </w:r>
          </w:p>
        </w:tc>
      </w:tr>
      <w:tr w:rsidR="00FB18DA" w:rsidRPr="000D3EA1" w:rsidTr="003E286E">
        <w:tc>
          <w:tcPr>
            <w:tcW w:w="4219" w:type="dxa"/>
            <w:shd w:val="clear" w:color="auto" w:fill="auto"/>
          </w:tcPr>
          <w:p w:rsidR="00FB18DA" w:rsidRPr="000D3EA1" w:rsidRDefault="00D42256" w:rsidP="003E286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ФПП</w:t>
            </w:r>
          </w:p>
        </w:tc>
        <w:tc>
          <w:tcPr>
            <w:tcW w:w="3827" w:type="dxa"/>
            <w:shd w:val="clear" w:color="auto" w:fill="auto"/>
          </w:tcPr>
          <w:p w:rsidR="00FB18DA" w:rsidRPr="000D3EA1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EA1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525" w:type="dxa"/>
            <w:shd w:val="clear" w:color="auto" w:fill="auto"/>
          </w:tcPr>
          <w:p w:rsidR="00FB18DA" w:rsidRPr="000D3EA1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EA1">
              <w:rPr>
                <w:rFonts w:ascii="Times New Roman" w:hAnsi="Times New Roman"/>
                <w:sz w:val="24"/>
                <w:szCs w:val="24"/>
              </w:rPr>
              <w:t>4%</w:t>
            </w:r>
          </w:p>
        </w:tc>
      </w:tr>
      <w:tr w:rsidR="00FB18DA" w:rsidRPr="000D3EA1" w:rsidTr="003E286E">
        <w:tc>
          <w:tcPr>
            <w:tcW w:w="4219" w:type="dxa"/>
            <w:shd w:val="clear" w:color="auto" w:fill="auto"/>
          </w:tcPr>
          <w:p w:rsidR="00FB18DA" w:rsidRPr="000D3EA1" w:rsidRDefault="00D42256" w:rsidP="003E286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Факультет социологии</w:t>
            </w:r>
          </w:p>
        </w:tc>
        <w:tc>
          <w:tcPr>
            <w:tcW w:w="3827" w:type="dxa"/>
            <w:shd w:val="clear" w:color="auto" w:fill="auto"/>
          </w:tcPr>
          <w:p w:rsidR="00FB18DA" w:rsidRPr="000D3EA1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EA1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525" w:type="dxa"/>
            <w:shd w:val="clear" w:color="auto" w:fill="auto"/>
          </w:tcPr>
          <w:p w:rsidR="00FB18DA" w:rsidRPr="000D3EA1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EA1">
              <w:rPr>
                <w:rFonts w:ascii="Times New Roman" w:hAnsi="Times New Roman"/>
                <w:sz w:val="24"/>
                <w:szCs w:val="24"/>
              </w:rPr>
              <w:t>7%</w:t>
            </w:r>
          </w:p>
        </w:tc>
      </w:tr>
      <w:tr w:rsidR="00FB18DA" w:rsidRPr="000D3EA1" w:rsidTr="003E286E">
        <w:tc>
          <w:tcPr>
            <w:tcW w:w="4219" w:type="dxa"/>
            <w:shd w:val="clear" w:color="auto" w:fill="auto"/>
          </w:tcPr>
          <w:p w:rsidR="00FB18DA" w:rsidRPr="000D3EA1" w:rsidRDefault="00FB18DA" w:rsidP="003E286E">
            <w:pPr>
              <w:rPr>
                <w:rFonts w:ascii="Times New Roman" w:hAnsi="Times New Roman"/>
                <w:sz w:val="24"/>
                <w:szCs w:val="24"/>
              </w:rPr>
            </w:pPr>
            <w:r w:rsidRPr="000D3EA1">
              <w:rPr>
                <w:rFonts w:ascii="Times New Roman" w:hAnsi="Times New Roman"/>
                <w:sz w:val="24"/>
                <w:szCs w:val="24"/>
              </w:rPr>
              <w:t>ФТФ</w:t>
            </w:r>
          </w:p>
        </w:tc>
        <w:tc>
          <w:tcPr>
            <w:tcW w:w="3827" w:type="dxa"/>
            <w:shd w:val="clear" w:color="auto" w:fill="auto"/>
          </w:tcPr>
          <w:p w:rsidR="00FB18DA" w:rsidRPr="000D3EA1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EA1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525" w:type="dxa"/>
            <w:shd w:val="clear" w:color="auto" w:fill="auto"/>
          </w:tcPr>
          <w:p w:rsidR="00FB18DA" w:rsidRPr="000D3EA1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EA1">
              <w:rPr>
                <w:rFonts w:ascii="Times New Roman" w:hAnsi="Times New Roman"/>
                <w:sz w:val="24"/>
                <w:szCs w:val="24"/>
              </w:rPr>
              <w:t>8%</w:t>
            </w:r>
          </w:p>
        </w:tc>
      </w:tr>
      <w:tr w:rsidR="00FB18DA" w:rsidRPr="000D3EA1" w:rsidTr="003E286E">
        <w:tc>
          <w:tcPr>
            <w:tcW w:w="4219" w:type="dxa"/>
            <w:shd w:val="clear" w:color="auto" w:fill="auto"/>
          </w:tcPr>
          <w:p w:rsidR="00FB18DA" w:rsidRPr="000D3EA1" w:rsidRDefault="00FB18DA" w:rsidP="003E286E">
            <w:pPr>
              <w:rPr>
                <w:rFonts w:ascii="Times New Roman" w:hAnsi="Times New Roman"/>
                <w:sz w:val="24"/>
                <w:szCs w:val="24"/>
              </w:rPr>
            </w:pPr>
            <w:r w:rsidRPr="000D3EA1">
              <w:rPr>
                <w:rFonts w:ascii="Times New Roman" w:hAnsi="Times New Roman"/>
                <w:sz w:val="24"/>
                <w:szCs w:val="24"/>
              </w:rPr>
              <w:t>Химический</w:t>
            </w:r>
            <w:r w:rsidR="00D42256">
              <w:rPr>
                <w:rFonts w:ascii="Times New Roman" w:hAnsi="Times New Roman"/>
                <w:sz w:val="24"/>
                <w:szCs w:val="24"/>
              </w:rPr>
              <w:t xml:space="preserve"> факультет</w:t>
            </w:r>
          </w:p>
        </w:tc>
        <w:tc>
          <w:tcPr>
            <w:tcW w:w="3827" w:type="dxa"/>
            <w:shd w:val="clear" w:color="auto" w:fill="auto"/>
          </w:tcPr>
          <w:p w:rsidR="00FB18DA" w:rsidRPr="000D3EA1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EA1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525" w:type="dxa"/>
            <w:shd w:val="clear" w:color="auto" w:fill="auto"/>
          </w:tcPr>
          <w:p w:rsidR="00FB18DA" w:rsidRPr="000D3EA1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EA1">
              <w:rPr>
                <w:rFonts w:ascii="Times New Roman" w:hAnsi="Times New Roman"/>
                <w:sz w:val="24"/>
                <w:szCs w:val="24"/>
              </w:rPr>
              <w:t>6%</w:t>
            </w:r>
          </w:p>
        </w:tc>
      </w:tr>
      <w:tr w:rsidR="00FB18DA" w:rsidRPr="000D3EA1" w:rsidTr="003E286E">
        <w:tc>
          <w:tcPr>
            <w:tcW w:w="4219" w:type="dxa"/>
            <w:shd w:val="clear" w:color="auto" w:fill="auto"/>
          </w:tcPr>
          <w:p w:rsidR="00FB18DA" w:rsidRPr="000D3EA1" w:rsidRDefault="00FB18DA" w:rsidP="003E286E">
            <w:pPr>
              <w:rPr>
                <w:rFonts w:ascii="Times New Roman" w:hAnsi="Times New Roman"/>
                <w:sz w:val="24"/>
                <w:szCs w:val="24"/>
              </w:rPr>
            </w:pPr>
            <w:r w:rsidRPr="000D3EA1">
              <w:rPr>
                <w:rFonts w:ascii="Times New Roman" w:hAnsi="Times New Roman"/>
                <w:sz w:val="24"/>
                <w:szCs w:val="24"/>
              </w:rPr>
              <w:t xml:space="preserve">Юридический </w:t>
            </w:r>
            <w:r w:rsidR="00D42256">
              <w:rPr>
                <w:rFonts w:ascii="Times New Roman" w:hAnsi="Times New Roman"/>
                <w:sz w:val="24"/>
                <w:szCs w:val="24"/>
              </w:rPr>
              <w:t>факультет</w:t>
            </w:r>
          </w:p>
        </w:tc>
        <w:tc>
          <w:tcPr>
            <w:tcW w:w="3827" w:type="dxa"/>
            <w:shd w:val="clear" w:color="auto" w:fill="auto"/>
          </w:tcPr>
          <w:p w:rsidR="00FB18DA" w:rsidRPr="000D3EA1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EA1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1525" w:type="dxa"/>
            <w:shd w:val="clear" w:color="auto" w:fill="auto"/>
          </w:tcPr>
          <w:p w:rsidR="00FB18DA" w:rsidRPr="000D3EA1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EA1">
              <w:rPr>
                <w:rFonts w:ascii="Times New Roman" w:hAnsi="Times New Roman"/>
                <w:sz w:val="24"/>
                <w:szCs w:val="24"/>
              </w:rPr>
              <w:t>14%</w:t>
            </w:r>
          </w:p>
        </w:tc>
      </w:tr>
    </w:tbl>
    <w:p w:rsidR="00FB18DA" w:rsidRPr="00594579" w:rsidRDefault="00EB077F" w:rsidP="00EB077F">
      <w:pPr>
        <w:pStyle w:val="aa"/>
        <w:ind w:left="1080"/>
        <w:rPr>
          <w:rFonts w:ascii="Times New Roman" w:hAnsi="Times New Roman" w:cs="Times New Roman"/>
        </w:rPr>
      </w:pPr>
      <w:r w:rsidRPr="00594579">
        <w:rPr>
          <w:rFonts w:ascii="Times New Roman" w:hAnsi="Times New Roman" w:cs="Times New Roman"/>
        </w:rPr>
        <w:t xml:space="preserve">* - Количество студентов с факультета, принявших участие в анкетировании </w:t>
      </w:r>
    </w:p>
    <w:p w:rsidR="00EB077F" w:rsidRPr="00594579" w:rsidRDefault="00EB077F" w:rsidP="00EB077F">
      <w:pPr>
        <w:pStyle w:val="aa"/>
        <w:ind w:left="1080"/>
        <w:rPr>
          <w:rFonts w:ascii="Times New Roman" w:hAnsi="Times New Roman" w:cs="Times New Roman"/>
        </w:rPr>
      </w:pPr>
      <w:r w:rsidRPr="00594579">
        <w:rPr>
          <w:rFonts w:ascii="Times New Roman" w:hAnsi="Times New Roman" w:cs="Times New Roman"/>
        </w:rPr>
        <w:t xml:space="preserve">** - Процент студентов, принявших участие в анкетировании, от общего числа участников </w:t>
      </w:r>
    </w:p>
    <w:p w:rsidR="00FB18DA" w:rsidRDefault="00EB077F" w:rsidP="00FB18DA">
      <w:r>
        <w:rPr>
          <w:noProof/>
          <w:lang w:eastAsia="ru-RU"/>
        </w:rPr>
        <w:drawing>
          <wp:inline distT="0" distB="0" distL="0" distR="0" wp14:anchorId="2AD7E9A0" wp14:editId="382A66D5">
            <wp:extent cx="6005015" cy="3028875"/>
            <wp:effectExtent l="0" t="0" r="15240" b="635"/>
            <wp:docPr id="83" name="Диаграмма 8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B18DA" w:rsidRPr="002C5E4E" w:rsidRDefault="00FB18DA" w:rsidP="0081447B">
      <w:pPr>
        <w:pStyle w:val="2"/>
        <w:rPr>
          <w:rFonts w:ascii="Arial" w:eastAsia="Calibri" w:hAnsi="Arial" w:cs="Arial"/>
          <w:sz w:val="20"/>
          <w:szCs w:val="20"/>
        </w:rPr>
      </w:pPr>
      <w:bookmarkStart w:id="5" w:name="_Toc462251540"/>
      <w:r w:rsidRPr="002C5E4E">
        <w:rPr>
          <w:rFonts w:eastAsia="Calibri"/>
        </w:rPr>
        <w:lastRenderedPageBreak/>
        <w:t>Оцените степень Вашей удовлетворённости получаемыми знаниями и навыками по следующим блокам дисциплин:</w:t>
      </w:r>
      <w:bookmarkEnd w:id="5"/>
      <w:r w:rsidRPr="002C5E4E">
        <w:rPr>
          <w:rFonts w:ascii="Arial" w:eastAsia="Calibri" w:hAnsi="Arial" w:cs="Arial"/>
          <w:sz w:val="20"/>
          <w:szCs w:val="20"/>
        </w:rPr>
        <w:t xml:space="preserve"> </w:t>
      </w:r>
    </w:p>
    <w:p w:rsidR="00FB18DA" w:rsidRPr="002C5E4E" w:rsidRDefault="00FB18DA" w:rsidP="00FB18DA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C5E4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Общенаучный цикл: 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B18DA" w:rsidRPr="002C5E4E" w:rsidTr="003E286E">
        <w:tc>
          <w:tcPr>
            <w:tcW w:w="3190" w:type="dxa"/>
          </w:tcPr>
          <w:p w:rsidR="00FB18DA" w:rsidRPr="002C5E4E" w:rsidRDefault="00FB18DA" w:rsidP="003E286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5E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FB18DA" w:rsidRPr="002C5E4E" w:rsidRDefault="00FB18DA" w:rsidP="003E286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5E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FB18DA" w:rsidRPr="002C5E4E" w:rsidTr="003E286E">
        <w:tc>
          <w:tcPr>
            <w:tcW w:w="3190" w:type="dxa"/>
          </w:tcPr>
          <w:p w:rsidR="00FB18DA" w:rsidRPr="002C5E4E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5E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FB18DA" w:rsidRPr="002C5E4E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78</w:t>
            </w:r>
          </w:p>
        </w:tc>
      </w:tr>
      <w:tr w:rsidR="00FB18DA" w:rsidRPr="002C5E4E" w:rsidTr="003E286E">
        <w:tc>
          <w:tcPr>
            <w:tcW w:w="3190" w:type="dxa"/>
          </w:tcPr>
          <w:p w:rsidR="00FB18DA" w:rsidRPr="002C5E4E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5E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FB18DA" w:rsidRPr="002C5E4E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95</w:t>
            </w:r>
          </w:p>
        </w:tc>
      </w:tr>
      <w:tr w:rsidR="00FB18DA" w:rsidRPr="002C5E4E" w:rsidTr="003E286E">
        <w:tc>
          <w:tcPr>
            <w:tcW w:w="3190" w:type="dxa"/>
          </w:tcPr>
          <w:p w:rsidR="00FB18DA" w:rsidRPr="002C5E4E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5E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FB18DA" w:rsidRPr="002C5E4E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237</w:t>
            </w:r>
          </w:p>
        </w:tc>
      </w:tr>
      <w:tr w:rsidR="00FB18DA" w:rsidRPr="002C5E4E" w:rsidTr="003E286E">
        <w:tc>
          <w:tcPr>
            <w:tcW w:w="3190" w:type="dxa"/>
          </w:tcPr>
          <w:p w:rsidR="00FB18DA" w:rsidRPr="002C5E4E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5E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FB18DA" w:rsidRPr="002C5E4E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287</w:t>
            </w:r>
          </w:p>
        </w:tc>
      </w:tr>
      <w:tr w:rsidR="00FB18DA" w:rsidRPr="002C5E4E" w:rsidTr="003E286E">
        <w:tc>
          <w:tcPr>
            <w:tcW w:w="3190" w:type="dxa"/>
          </w:tcPr>
          <w:p w:rsidR="00FB18DA" w:rsidRPr="002C5E4E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5E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FB18DA" w:rsidRPr="002C5E4E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</w:tbl>
    <w:p w:rsidR="00FB18DA" w:rsidRPr="002C5E4E" w:rsidRDefault="00FB18DA" w:rsidP="00FB18DA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B18DA" w:rsidRPr="002C5E4E" w:rsidRDefault="00FB18DA" w:rsidP="00FB18DA">
      <w:pPr>
        <w:rPr>
          <w:rFonts w:ascii="Times New Roman" w:eastAsia="Calibri" w:hAnsi="Times New Roman" w:cs="Times New Roman"/>
          <w:sz w:val="24"/>
          <w:szCs w:val="24"/>
        </w:rPr>
      </w:pPr>
      <w:r w:rsidRPr="002C5E4E">
        <w:rPr>
          <w:rFonts w:ascii="Times New Roman" w:eastAsia="Calibri" w:hAnsi="Times New Roman" w:cs="Times New Roman"/>
          <w:sz w:val="24"/>
          <w:szCs w:val="24"/>
        </w:rPr>
        <w:t>Профессиональный цикл: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B18DA" w:rsidRPr="002C5E4E" w:rsidTr="003E286E">
        <w:tc>
          <w:tcPr>
            <w:tcW w:w="3190" w:type="dxa"/>
          </w:tcPr>
          <w:p w:rsidR="00FB18DA" w:rsidRPr="002C5E4E" w:rsidRDefault="00FB18DA" w:rsidP="003E286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5E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FB18DA" w:rsidRPr="002C5E4E" w:rsidRDefault="00FB18DA" w:rsidP="003E286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5E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FB18DA" w:rsidRPr="002C5E4E" w:rsidTr="003E286E">
        <w:tc>
          <w:tcPr>
            <w:tcW w:w="3190" w:type="dxa"/>
          </w:tcPr>
          <w:p w:rsidR="00FB18DA" w:rsidRPr="002C5E4E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5E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FB18DA" w:rsidRPr="002C5E4E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71</w:t>
            </w:r>
          </w:p>
        </w:tc>
      </w:tr>
      <w:tr w:rsidR="00FB18DA" w:rsidRPr="002C5E4E" w:rsidTr="003E286E">
        <w:tc>
          <w:tcPr>
            <w:tcW w:w="3190" w:type="dxa"/>
          </w:tcPr>
          <w:p w:rsidR="00FB18DA" w:rsidRPr="002C5E4E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5E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FB18DA" w:rsidRPr="002C5E4E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132</w:t>
            </w:r>
          </w:p>
        </w:tc>
      </w:tr>
      <w:tr w:rsidR="00FB18DA" w:rsidRPr="002C5E4E" w:rsidTr="003E286E">
        <w:tc>
          <w:tcPr>
            <w:tcW w:w="3190" w:type="dxa"/>
          </w:tcPr>
          <w:p w:rsidR="00FB18DA" w:rsidRPr="002C5E4E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5E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FB18DA" w:rsidRPr="002C5E4E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217</w:t>
            </w:r>
          </w:p>
        </w:tc>
      </w:tr>
      <w:tr w:rsidR="00FB18DA" w:rsidRPr="002C5E4E" w:rsidTr="003E286E">
        <w:tc>
          <w:tcPr>
            <w:tcW w:w="3190" w:type="dxa"/>
          </w:tcPr>
          <w:p w:rsidR="00FB18DA" w:rsidRPr="002C5E4E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5E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FB18DA" w:rsidRPr="002C5E4E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300</w:t>
            </w:r>
          </w:p>
        </w:tc>
      </w:tr>
      <w:tr w:rsidR="00FB18DA" w:rsidRPr="002C5E4E" w:rsidTr="003E286E">
        <w:tc>
          <w:tcPr>
            <w:tcW w:w="3190" w:type="dxa"/>
          </w:tcPr>
          <w:p w:rsidR="00FB18DA" w:rsidRPr="002C5E4E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5E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FB18DA" w:rsidRPr="002C5E4E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198</w:t>
            </w:r>
          </w:p>
        </w:tc>
      </w:tr>
    </w:tbl>
    <w:p w:rsidR="00FB18DA" w:rsidRPr="002C5E4E" w:rsidRDefault="00FB18DA" w:rsidP="00FB18DA">
      <w:pPr>
        <w:rPr>
          <w:rFonts w:ascii="Times New Roman" w:eastAsia="Calibri" w:hAnsi="Times New Roman" w:cs="Times New Roman"/>
          <w:sz w:val="24"/>
          <w:szCs w:val="24"/>
        </w:rPr>
      </w:pPr>
    </w:p>
    <w:p w:rsidR="00FB18DA" w:rsidRPr="00182FF0" w:rsidRDefault="00FB18DA" w:rsidP="00FB18DA">
      <w:pPr>
        <w:rPr>
          <w:rFonts w:ascii="Times New Roman" w:eastAsia="Calibri" w:hAnsi="Times New Roman" w:cs="Times New Roman"/>
          <w:sz w:val="24"/>
          <w:szCs w:val="24"/>
        </w:rPr>
      </w:pPr>
      <w:r w:rsidRPr="00182FF0">
        <w:rPr>
          <w:rFonts w:ascii="Times New Roman" w:eastAsia="Calibri" w:hAnsi="Times New Roman" w:cs="Times New Roman"/>
          <w:sz w:val="24"/>
          <w:szCs w:val="24"/>
        </w:rPr>
        <w:t>Иностранные языки: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B18DA" w:rsidRPr="00182FF0" w:rsidTr="003E286E">
        <w:tc>
          <w:tcPr>
            <w:tcW w:w="3190" w:type="dxa"/>
          </w:tcPr>
          <w:p w:rsidR="00FB18DA" w:rsidRPr="00182FF0" w:rsidRDefault="00FB18DA" w:rsidP="003E28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2FF0">
              <w:rPr>
                <w:rFonts w:ascii="Times New Roman" w:eastAsia="Calibri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FB18DA" w:rsidRPr="00182FF0" w:rsidRDefault="00FB18DA" w:rsidP="003E28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2FF0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студентов</w:t>
            </w:r>
          </w:p>
        </w:tc>
      </w:tr>
      <w:tr w:rsidR="00FB18DA" w:rsidRPr="00182FF0" w:rsidTr="003E286E">
        <w:tc>
          <w:tcPr>
            <w:tcW w:w="3190" w:type="dxa"/>
          </w:tcPr>
          <w:p w:rsidR="00FB18DA" w:rsidRPr="00182FF0" w:rsidRDefault="00FB18DA" w:rsidP="003E286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2FF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FB18DA" w:rsidRPr="00182FF0" w:rsidRDefault="00FB18DA" w:rsidP="003E286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2FF0">
              <w:rPr>
                <w:rFonts w:ascii="Times New Roman" w:eastAsia="Calibri" w:hAnsi="Times New Roman" w:cs="Times New Roman"/>
                <w:sz w:val="24"/>
                <w:szCs w:val="24"/>
              </w:rPr>
              <w:t>125</w:t>
            </w:r>
          </w:p>
        </w:tc>
      </w:tr>
      <w:tr w:rsidR="00FB18DA" w:rsidRPr="00182FF0" w:rsidTr="003E286E">
        <w:tc>
          <w:tcPr>
            <w:tcW w:w="3190" w:type="dxa"/>
          </w:tcPr>
          <w:p w:rsidR="00FB18DA" w:rsidRPr="00182FF0" w:rsidRDefault="00FB18DA" w:rsidP="003E286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2FF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FB18DA" w:rsidRPr="00182FF0" w:rsidRDefault="00FB18DA" w:rsidP="003E286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2FF0">
              <w:rPr>
                <w:rFonts w:ascii="Times New Roman" w:eastAsia="Calibri" w:hAnsi="Times New Roman" w:cs="Times New Roman"/>
                <w:sz w:val="24"/>
                <w:szCs w:val="24"/>
              </w:rPr>
              <w:t>141</w:t>
            </w:r>
          </w:p>
        </w:tc>
      </w:tr>
      <w:tr w:rsidR="00FB18DA" w:rsidRPr="00182FF0" w:rsidTr="003E286E">
        <w:tc>
          <w:tcPr>
            <w:tcW w:w="3190" w:type="dxa"/>
          </w:tcPr>
          <w:p w:rsidR="00FB18DA" w:rsidRPr="00182FF0" w:rsidRDefault="00FB18DA" w:rsidP="003E286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2FF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FB18DA" w:rsidRPr="00182FF0" w:rsidRDefault="00FB18DA" w:rsidP="003E286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2FF0">
              <w:rPr>
                <w:rFonts w:ascii="Times New Roman" w:eastAsia="Calibri" w:hAnsi="Times New Roman" w:cs="Times New Roman"/>
                <w:sz w:val="24"/>
                <w:szCs w:val="24"/>
              </w:rPr>
              <w:t>209</w:t>
            </w:r>
          </w:p>
        </w:tc>
      </w:tr>
      <w:tr w:rsidR="00FB18DA" w:rsidRPr="00182FF0" w:rsidTr="003E286E">
        <w:tc>
          <w:tcPr>
            <w:tcW w:w="3190" w:type="dxa"/>
          </w:tcPr>
          <w:p w:rsidR="00FB18DA" w:rsidRPr="00182FF0" w:rsidRDefault="00FB18DA" w:rsidP="003E286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2FF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FB18DA" w:rsidRPr="00182FF0" w:rsidRDefault="00FB18DA" w:rsidP="003E286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2FF0">
              <w:rPr>
                <w:rFonts w:ascii="Times New Roman" w:eastAsia="Calibri" w:hAnsi="Times New Roman" w:cs="Times New Roman"/>
                <w:sz w:val="24"/>
                <w:szCs w:val="24"/>
              </w:rPr>
              <w:t>267</w:t>
            </w:r>
          </w:p>
        </w:tc>
      </w:tr>
      <w:tr w:rsidR="00FB18DA" w:rsidRPr="00182FF0" w:rsidTr="003E286E">
        <w:tc>
          <w:tcPr>
            <w:tcW w:w="3190" w:type="dxa"/>
          </w:tcPr>
          <w:p w:rsidR="00FB18DA" w:rsidRPr="00182FF0" w:rsidRDefault="00FB18DA" w:rsidP="003E286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2FF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FB18DA" w:rsidRPr="00182FF0" w:rsidRDefault="00FB18DA" w:rsidP="003E286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2FF0">
              <w:rPr>
                <w:rFonts w:ascii="Times New Roman" w:eastAsia="Calibri" w:hAnsi="Times New Roman" w:cs="Times New Roman"/>
                <w:sz w:val="24"/>
                <w:szCs w:val="24"/>
              </w:rPr>
              <w:t>176</w:t>
            </w:r>
          </w:p>
        </w:tc>
      </w:tr>
    </w:tbl>
    <w:p w:rsidR="00FB18DA" w:rsidRPr="00182FF0" w:rsidRDefault="00FB18DA" w:rsidP="00FB18DA">
      <w:pPr>
        <w:rPr>
          <w:rFonts w:ascii="Times New Roman" w:eastAsia="Calibri" w:hAnsi="Times New Roman" w:cs="Times New Roman"/>
          <w:sz w:val="24"/>
          <w:szCs w:val="24"/>
        </w:rPr>
      </w:pPr>
    </w:p>
    <w:p w:rsidR="00FB18DA" w:rsidRPr="002C5E4E" w:rsidRDefault="00FB18DA" w:rsidP="00FB18DA">
      <w:pPr>
        <w:rPr>
          <w:rFonts w:ascii="Times New Roman" w:eastAsia="Calibri" w:hAnsi="Times New Roman" w:cs="Times New Roman"/>
          <w:sz w:val="24"/>
          <w:szCs w:val="24"/>
        </w:rPr>
      </w:pPr>
      <w:r w:rsidRPr="002C5E4E">
        <w:rPr>
          <w:rFonts w:ascii="Times New Roman" w:eastAsia="Calibri" w:hAnsi="Times New Roman" w:cs="Times New Roman"/>
          <w:sz w:val="24"/>
          <w:szCs w:val="24"/>
        </w:rPr>
        <w:t xml:space="preserve">Компьютерные технологии: 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B18DA" w:rsidRPr="002C5E4E" w:rsidTr="003E286E">
        <w:tc>
          <w:tcPr>
            <w:tcW w:w="3190" w:type="dxa"/>
          </w:tcPr>
          <w:p w:rsidR="00FB18DA" w:rsidRPr="002C5E4E" w:rsidRDefault="00FB18DA" w:rsidP="003E286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5E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FB18DA" w:rsidRPr="002C5E4E" w:rsidRDefault="00FB18DA" w:rsidP="003E286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5E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FB18DA" w:rsidRPr="002C5E4E" w:rsidTr="003E286E">
        <w:tc>
          <w:tcPr>
            <w:tcW w:w="3190" w:type="dxa"/>
          </w:tcPr>
          <w:p w:rsidR="00FB18DA" w:rsidRPr="002C5E4E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5E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FB18DA" w:rsidRPr="002C5E4E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98</w:t>
            </w:r>
          </w:p>
        </w:tc>
      </w:tr>
      <w:tr w:rsidR="00FB18DA" w:rsidRPr="002C5E4E" w:rsidTr="003E286E">
        <w:tc>
          <w:tcPr>
            <w:tcW w:w="3190" w:type="dxa"/>
          </w:tcPr>
          <w:p w:rsidR="00FB18DA" w:rsidRPr="002C5E4E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5E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FB18DA" w:rsidRPr="002C5E4E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162</w:t>
            </w:r>
          </w:p>
        </w:tc>
      </w:tr>
      <w:tr w:rsidR="00FB18DA" w:rsidRPr="002C5E4E" w:rsidTr="003E286E">
        <w:tc>
          <w:tcPr>
            <w:tcW w:w="3190" w:type="dxa"/>
          </w:tcPr>
          <w:p w:rsidR="00FB18DA" w:rsidRPr="002C5E4E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5E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FB18DA" w:rsidRPr="002C5E4E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251</w:t>
            </w:r>
          </w:p>
        </w:tc>
      </w:tr>
      <w:tr w:rsidR="00FB18DA" w:rsidRPr="002C5E4E" w:rsidTr="003E286E">
        <w:tc>
          <w:tcPr>
            <w:tcW w:w="3190" w:type="dxa"/>
          </w:tcPr>
          <w:p w:rsidR="00FB18DA" w:rsidRPr="002C5E4E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5E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FB18DA" w:rsidRPr="002C5E4E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235</w:t>
            </w:r>
          </w:p>
        </w:tc>
      </w:tr>
      <w:tr w:rsidR="00FB18DA" w:rsidRPr="002C5E4E" w:rsidTr="003E286E">
        <w:tc>
          <w:tcPr>
            <w:tcW w:w="3190" w:type="dxa"/>
          </w:tcPr>
          <w:p w:rsidR="00FB18DA" w:rsidRPr="002C5E4E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5E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FB18DA" w:rsidRPr="002C5E4E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172</w:t>
            </w:r>
          </w:p>
        </w:tc>
      </w:tr>
    </w:tbl>
    <w:p w:rsidR="00FB18DA" w:rsidRPr="002C5E4E" w:rsidRDefault="00FB18DA" w:rsidP="00FB18DA">
      <w:pPr>
        <w:rPr>
          <w:rFonts w:ascii="Times New Roman" w:eastAsia="Calibri" w:hAnsi="Times New Roman" w:cs="Times New Roman"/>
          <w:sz w:val="24"/>
          <w:szCs w:val="24"/>
        </w:rPr>
      </w:pPr>
    </w:p>
    <w:p w:rsidR="00FB18DA" w:rsidRPr="002C5E4E" w:rsidRDefault="00FB18DA" w:rsidP="00FB18DA">
      <w:pPr>
        <w:rPr>
          <w:rFonts w:ascii="Times New Roman" w:eastAsia="Calibri" w:hAnsi="Times New Roman" w:cs="Times New Roman"/>
          <w:sz w:val="24"/>
          <w:szCs w:val="24"/>
        </w:rPr>
      </w:pPr>
      <w:r w:rsidRPr="002C5E4E">
        <w:rPr>
          <w:rFonts w:ascii="Times New Roman" w:eastAsia="Calibri" w:hAnsi="Times New Roman" w:cs="Times New Roman"/>
          <w:sz w:val="24"/>
          <w:szCs w:val="24"/>
        </w:rPr>
        <w:t>Физическая культура:</w:t>
      </w:r>
    </w:p>
    <w:tbl>
      <w:tblPr>
        <w:tblStyle w:val="11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B18DA" w:rsidRPr="002C5E4E" w:rsidTr="003E286E">
        <w:tc>
          <w:tcPr>
            <w:tcW w:w="3190" w:type="dxa"/>
          </w:tcPr>
          <w:p w:rsidR="00FB18DA" w:rsidRPr="002C5E4E" w:rsidRDefault="00FB18DA" w:rsidP="003E286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5E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FB18DA" w:rsidRPr="002C5E4E" w:rsidRDefault="00FB18DA" w:rsidP="003E286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5E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FB18DA" w:rsidRPr="002C5E4E" w:rsidTr="003E286E">
        <w:tc>
          <w:tcPr>
            <w:tcW w:w="3190" w:type="dxa"/>
          </w:tcPr>
          <w:p w:rsidR="00FB18DA" w:rsidRPr="002C5E4E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5E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FB18DA" w:rsidRPr="002C5E4E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95</w:t>
            </w:r>
          </w:p>
        </w:tc>
      </w:tr>
      <w:tr w:rsidR="00FB18DA" w:rsidRPr="002C5E4E" w:rsidTr="003E286E">
        <w:tc>
          <w:tcPr>
            <w:tcW w:w="3190" w:type="dxa"/>
          </w:tcPr>
          <w:p w:rsidR="00FB18DA" w:rsidRPr="002C5E4E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5E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FB18DA" w:rsidRPr="002C5E4E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103</w:t>
            </w:r>
          </w:p>
        </w:tc>
      </w:tr>
      <w:tr w:rsidR="00FB18DA" w:rsidRPr="002C5E4E" w:rsidTr="003E286E">
        <w:tc>
          <w:tcPr>
            <w:tcW w:w="3190" w:type="dxa"/>
          </w:tcPr>
          <w:p w:rsidR="00FB18DA" w:rsidRPr="002C5E4E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5E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FB18DA" w:rsidRPr="002C5E4E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182</w:t>
            </w:r>
          </w:p>
        </w:tc>
      </w:tr>
      <w:tr w:rsidR="00FB18DA" w:rsidRPr="002C5E4E" w:rsidTr="003E286E">
        <w:tc>
          <w:tcPr>
            <w:tcW w:w="3190" w:type="dxa"/>
          </w:tcPr>
          <w:p w:rsidR="00FB18DA" w:rsidRPr="002C5E4E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5E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FB18DA" w:rsidRPr="002C5E4E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210</w:t>
            </w:r>
          </w:p>
        </w:tc>
      </w:tr>
      <w:tr w:rsidR="00FB18DA" w:rsidRPr="002C5E4E" w:rsidTr="003E286E">
        <w:tc>
          <w:tcPr>
            <w:tcW w:w="3190" w:type="dxa"/>
          </w:tcPr>
          <w:p w:rsidR="00FB18DA" w:rsidRPr="002C5E4E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5E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FB18DA" w:rsidRPr="002C5E4E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329</w:t>
            </w:r>
          </w:p>
        </w:tc>
      </w:tr>
    </w:tbl>
    <w:p w:rsidR="00FB18DA" w:rsidRDefault="00FB18DA" w:rsidP="00FB18DA">
      <w:pPr>
        <w:rPr>
          <w:rFonts w:ascii="Times New Roman" w:eastAsia="Calibri" w:hAnsi="Times New Roman" w:cs="Times New Roman"/>
          <w:sz w:val="24"/>
          <w:szCs w:val="24"/>
        </w:rPr>
      </w:pPr>
    </w:p>
    <w:p w:rsidR="00FB18DA" w:rsidRDefault="00FB18DA" w:rsidP="00FB18DA">
      <w:pPr>
        <w:rPr>
          <w:rFonts w:ascii="Times New Roman" w:eastAsia="Calibri" w:hAnsi="Times New Roman" w:cs="Times New Roman"/>
          <w:sz w:val="24"/>
          <w:szCs w:val="24"/>
        </w:rPr>
      </w:pPr>
    </w:p>
    <w:p w:rsidR="00FB18DA" w:rsidRDefault="00FB18DA" w:rsidP="00FB18DA">
      <w:pPr>
        <w:rPr>
          <w:rFonts w:ascii="Times New Roman" w:eastAsia="Calibri" w:hAnsi="Times New Roman" w:cs="Times New Roman"/>
          <w:sz w:val="24"/>
          <w:szCs w:val="24"/>
        </w:rPr>
      </w:pPr>
    </w:p>
    <w:p w:rsidR="00FB18DA" w:rsidRDefault="00FB18DA" w:rsidP="00FB18DA">
      <w:pPr>
        <w:rPr>
          <w:rFonts w:ascii="Times New Roman" w:eastAsia="Calibri" w:hAnsi="Times New Roman" w:cs="Times New Roman"/>
          <w:sz w:val="24"/>
          <w:szCs w:val="24"/>
        </w:rPr>
      </w:pPr>
    </w:p>
    <w:p w:rsidR="00FB18DA" w:rsidRDefault="00FB18DA" w:rsidP="00FB18DA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br w:type="textWrapping" w:clear="all"/>
      </w:r>
      <w:r w:rsidRPr="003230C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DB7CCB3" wp14:editId="1F34C845">
            <wp:extent cx="6019800" cy="3848100"/>
            <wp:effectExtent l="19050" t="0" r="190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02E66" w:rsidRDefault="00E02E66" w:rsidP="00E02E66">
      <w:pPr>
        <w:pStyle w:val="2"/>
      </w:pPr>
      <w:bookmarkStart w:id="6" w:name="_Toc462251541"/>
      <w:r>
        <w:t>Работаете ли вы во время учебного процесса?</w:t>
      </w:r>
      <w:bookmarkEnd w:id="6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6"/>
        <w:gridCol w:w="3126"/>
        <w:gridCol w:w="3103"/>
      </w:tblGrid>
      <w:tr w:rsidR="00E02E66" w:rsidTr="008073E5">
        <w:tc>
          <w:tcPr>
            <w:tcW w:w="3190" w:type="dxa"/>
          </w:tcPr>
          <w:p w:rsidR="00E02E66" w:rsidRDefault="00E02E66" w:rsidP="00807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 </w:t>
            </w:r>
          </w:p>
        </w:tc>
        <w:tc>
          <w:tcPr>
            <w:tcW w:w="3190" w:type="dxa"/>
          </w:tcPr>
          <w:p w:rsidR="00E02E66" w:rsidRDefault="00E02E66" w:rsidP="00807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студентов</w:t>
            </w:r>
          </w:p>
        </w:tc>
        <w:tc>
          <w:tcPr>
            <w:tcW w:w="3191" w:type="dxa"/>
          </w:tcPr>
          <w:p w:rsidR="00E02E66" w:rsidRDefault="00E02E66" w:rsidP="00807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Доли (%)</w:t>
            </w:r>
          </w:p>
        </w:tc>
      </w:tr>
      <w:tr w:rsidR="00E02E66" w:rsidTr="008073E5">
        <w:tc>
          <w:tcPr>
            <w:tcW w:w="3190" w:type="dxa"/>
          </w:tcPr>
          <w:p w:rsidR="00E02E66" w:rsidRDefault="00E02E66" w:rsidP="00807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190" w:type="dxa"/>
          </w:tcPr>
          <w:p w:rsidR="00E02E66" w:rsidRDefault="00E02E66" w:rsidP="00807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299</w:t>
            </w:r>
          </w:p>
        </w:tc>
        <w:tc>
          <w:tcPr>
            <w:tcW w:w="3191" w:type="dxa"/>
          </w:tcPr>
          <w:p w:rsidR="00E02E66" w:rsidRDefault="00E02E66" w:rsidP="00807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33%</w:t>
            </w:r>
          </w:p>
        </w:tc>
      </w:tr>
      <w:tr w:rsidR="00E02E66" w:rsidTr="008073E5">
        <w:tc>
          <w:tcPr>
            <w:tcW w:w="3190" w:type="dxa"/>
          </w:tcPr>
          <w:p w:rsidR="00E02E66" w:rsidRDefault="00E02E66" w:rsidP="00807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 (во время каникул)</w:t>
            </w:r>
          </w:p>
        </w:tc>
        <w:tc>
          <w:tcPr>
            <w:tcW w:w="3190" w:type="dxa"/>
          </w:tcPr>
          <w:p w:rsidR="00E02E66" w:rsidRDefault="00E02E66" w:rsidP="00807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298</w:t>
            </w:r>
          </w:p>
        </w:tc>
        <w:tc>
          <w:tcPr>
            <w:tcW w:w="3191" w:type="dxa"/>
          </w:tcPr>
          <w:p w:rsidR="00E02E66" w:rsidRDefault="00E02E66" w:rsidP="00807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32%</w:t>
            </w:r>
          </w:p>
        </w:tc>
      </w:tr>
      <w:tr w:rsidR="00E02E66" w:rsidTr="008073E5">
        <w:tc>
          <w:tcPr>
            <w:tcW w:w="3190" w:type="dxa"/>
          </w:tcPr>
          <w:p w:rsidR="00E02E66" w:rsidRDefault="00E02E66" w:rsidP="00807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3190" w:type="dxa"/>
          </w:tcPr>
          <w:p w:rsidR="00E02E66" w:rsidRDefault="00E02E66" w:rsidP="00807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321</w:t>
            </w:r>
          </w:p>
        </w:tc>
        <w:tc>
          <w:tcPr>
            <w:tcW w:w="3191" w:type="dxa"/>
          </w:tcPr>
          <w:p w:rsidR="00E02E66" w:rsidRDefault="00E02E66" w:rsidP="00807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35%</w:t>
            </w:r>
          </w:p>
        </w:tc>
      </w:tr>
    </w:tbl>
    <w:p w:rsidR="00E02E66" w:rsidRDefault="00E02E66" w:rsidP="00E02E66">
      <w:pPr>
        <w:rPr>
          <w:rFonts w:ascii="Times New Roman" w:hAnsi="Times New Roman" w:cs="Times New Roman"/>
          <w:sz w:val="24"/>
          <w:szCs w:val="24"/>
        </w:rPr>
      </w:pPr>
    </w:p>
    <w:p w:rsidR="00E02E66" w:rsidRDefault="00E02E66" w:rsidP="00E02E66">
      <w:pPr>
        <w:rPr>
          <w:rFonts w:ascii="Times New Roman" w:hAnsi="Times New Roman" w:cs="Times New Roman"/>
          <w:sz w:val="24"/>
          <w:szCs w:val="24"/>
        </w:rPr>
      </w:pPr>
      <w:r w:rsidRPr="009230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F3BF5B" wp14:editId="1000DA0E">
            <wp:extent cx="4961614" cy="3220278"/>
            <wp:effectExtent l="0" t="0" r="10795" b="18415"/>
            <wp:docPr id="16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200AA" w:rsidRDefault="009200AA">
      <w:pPr>
        <w:rPr>
          <w:rFonts w:ascii="Times New Roman" w:eastAsia="Calibri" w:hAnsi="Times New Roman" w:cs="Times New Roman"/>
          <w:b/>
          <w:bCs/>
          <w:kern w:val="36"/>
          <w:sz w:val="32"/>
          <w:szCs w:val="48"/>
          <w:lang w:eastAsia="ru-RU"/>
        </w:rPr>
      </w:pPr>
      <w:r>
        <w:rPr>
          <w:rFonts w:eastAsia="Calibri"/>
        </w:rPr>
        <w:br w:type="page"/>
      </w:r>
    </w:p>
    <w:p w:rsidR="00EB077F" w:rsidRDefault="00EB077F" w:rsidP="00EB077F">
      <w:pPr>
        <w:pStyle w:val="1"/>
        <w:rPr>
          <w:rFonts w:eastAsia="Calibri"/>
        </w:rPr>
      </w:pPr>
      <w:bookmarkStart w:id="7" w:name="_Toc462251542"/>
      <w:r>
        <w:rPr>
          <w:rFonts w:eastAsia="Calibri"/>
        </w:rPr>
        <w:lastRenderedPageBreak/>
        <w:t>Исторический факультет</w:t>
      </w:r>
      <w:bookmarkEnd w:id="7"/>
    </w:p>
    <w:p w:rsidR="00EB077F" w:rsidRPr="00B90265" w:rsidRDefault="00EB077F" w:rsidP="00EB077F">
      <w:pPr>
        <w:pStyle w:val="2"/>
        <w:rPr>
          <w:rFonts w:ascii="Arial" w:eastAsia="Calibri" w:hAnsi="Arial" w:cs="Arial"/>
          <w:sz w:val="20"/>
          <w:szCs w:val="20"/>
        </w:rPr>
      </w:pPr>
      <w:bookmarkStart w:id="8" w:name="_Toc462251543"/>
      <w:r w:rsidRPr="00B90265">
        <w:rPr>
          <w:rFonts w:eastAsia="Calibri"/>
        </w:rPr>
        <w:t xml:space="preserve">Степень удовлетворённости получаемыми знаниями и навыками по следующим блокам дисциплин </w:t>
      </w:r>
      <w:r>
        <w:rPr>
          <w:rFonts w:eastAsia="Calibri"/>
        </w:rPr>
        <w:t>(И</w:t>
      </w:r>
      <w:r w:rsidRPr="00B90265">
        <w:rPr>
          <w:rFonts w:eastAsia="Calibri"/>
        </w:rPr>
        <w:t>сторический факультет):</w:t>
      </w:r>
      <w:bookmarkEnd w:id="8"/>
      <w:r w:rsidRPr="00B90265">
        <w:rPr>
          <w:rFonts w:ascii="Arial" w:eastAsia="Calibri" w:hAnsi="Arial" w:cs="Arial"/>
          <w:sz w:val="20"/>
          <w:szCs w:val="20"/>
        </w:rPr>
        <w:t xml:space="preserve"> </w:t>
      </w:r>
    </w:p>
    <w:p w:rsidR="00EB077F" w:rsidRPr="00B90265" w:rsidRDefault="00EB077F" w:rsidP="00EB077F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9026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Общенаучный цикл: </w:t>
      </w: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B9026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B90265" w:rsidRDefault="00EB077F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0265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B90265" w:rsidRDefault="00EB077F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0265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B9026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B90265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026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B90265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</w:tr>
      <w:tr w:rsidR="00EB077F" w:rsidRPr="00B9026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B90265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026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B90265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EB077F" w:rsidRPr="00B9026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B90265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026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B90265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</w:tr>
      <w:tr w:rsidR="00EB077F" w:rsidRPr="00B9026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B90265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026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B90265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</w:tr>
      <w:tr w:rsidR="00EB077F" w:rsidRPr="00B9026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B90265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026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B90265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</w:tr>
    </w:tbl>
    <w:p w:rsidR="00EB077F" w:rsidRPr="00B90265" w:rsidRDefault="00EB077F" w:rsidP="00EB077F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B077F" w:rsidRPr="00B90265" w:rsidRDefault="00EB077F" w:rsidP="00EB077F">
      <w:pPr>
        <w:rPr>
          <w:rFonts w:ascii="Times New Roman" w:eastAsia="Calibri" w:hAnsi="Times New Roman" w:cs="Times New Roman"/>
          <w:sz w:val="24"/>
          <w:szCs w:val="24"/>
        </w:rPr>
      </w:pPr>
      <w:r w:rsidRPr="00B90265">
        <w:rPr>
          <w:rFonts w:ascii="Times New Roman" w:eastAsia="Calibri" w:hAnsi="Times New Roman" w:cs="Times New Roman"/>
          <w:sz w:val="24"/>
          <w:szCs w:val="24"/>
        </w:rPr>
        <w:t>Профессиональный цикл:</w:t>
      </w: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B9026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B90265" w:rsidRDefault="00EB077F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0265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B90265" w:rsidRDefault="00EB077F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0265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B9026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B90265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026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B90265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  <w:tr w:rsidR="00EB077F" w:rsidRPr="00B9026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B90265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026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B90265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  <w:tr w:rsidR="00EB077F" w:rsidRPr="00B9026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B90265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026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B90265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</w:tr>
      <w:tr w:rsidR="00EB077F" w:rsidRPr="00B9026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B90265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026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B90265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</w:tr>
      <w:tr w:rsidR="00EB077F" w:rsidRPr="00B9026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B90265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026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B90265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</w:tr>
    </w:tbl>
    <w:p w:rsidR="00EB077F" w:rsidRPr="00B90265" w:rsidRDefault="00EB077F" w:rsidP="00EB077F">
      <w:pPr>
        <w:rPr>
          <w:rFonts w:ascii="Times New Roman" w:eastAsia="Calibri" w:hAnsi="Times New Roman" w:cs="Times New Roman"/>
          <w:sz w:val="24"/>
          <w:szCs w:val="24"/>
        </w:rPr>
      </w:pPr>
    </w:p>
    <w:p w:rsidR="00EB077F" w:rsidRPr="00B90265" w:rsidRDefault="00EB077F" w:rsidP="00EB077F">
      <w:pPr>
        <w:rPr>
          <w:rFonts w:ascii="Times New Roman" w:eastAsia="Calibri" w:hAnsi="Times New Roman" w:cs="Times New Roman"/>
          <w:sz w:val="24"/>
          <w:szCs w:val="24"/>
        </w:rPr>
      </w:pPr>
      <w:r w:rsidRPr="00B90265">
        <w:rPr>
          <w:rFonts w:ascii="Times New Roman" w:eastAsia="Calibri" w:hAnsi="Times New Roman" w:cs="Times New Roman"/>
          <w:sz w:val="24"/>
          <w:szCs w:val="24"/>
        </w:rPr>
        <w:t>Иностранные языки:</w:t>
      </w: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B9026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B90265" w:rsidRDefault="00EB077F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0265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B90265" w:rsidRDefault="00EB077F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0265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B9026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B90265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026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B90265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  <w:tr w:rsidR="00EB077F" w:rsidRPr="00B9026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B90265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026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B90265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  <w:tr w:rsidR="00EB077F" w:rsidRPr="00B9026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B90265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026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B90265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</w:tr>
      <w:tr w:rsidR="00EB077F" w:rsidRPr="00B9026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B90265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026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B90265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</w:tr>
      <w:tr w:rsidR="00EB077F" w:rsidRPr="00B9026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B90265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026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B90265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</w:tbl>
    <w:p w:rsidR="00EB077F" w:rsidRPr="00B90265" w:rsidRDefault="00EB077F" w:rsidP="00EB077F">
      <w:pPr>
        <w:rPr>
          <w:rFonts w:ascii="Times New Roman" w:eastAsia="Calibri" w:hAnsi="Times New Roman" w:cs="Times New Roman"/>
          <w:sz w:val="24"/>
          <w:szCs w:val="24"/>
        </w:rPr>
      </w:pPr>
    </w:p>
    <w:p w:rsidR="00EB077F" w:rsidRPr="00B90265" w:rsidRDefault="00EB077F" w:rsidP="00EB077F">
      <w:pPr>
        <w:rPr>
          <w:rFonts w:ascii="Times New Roman" w:eastAsia="Calibri" w:hAnsi="Times New Roman" w:cs="Times New Roman"/>
          <w:sz w:val="24"/>
          <w:szCs w:val="24"/>
        </w:rPr>
      </w:pPr>
      <w:r w:rsidRPr="00B90265">
        <w:rPr>
          <w:rFonts w:ascii="Times New Roman" w:eastAsia="Calibri" w:hAnsi="Times New Roman" w:cs="Times New Roman"/>
          <w:sz w:val="24"/>
          <w:szCs w:val="24"/>
        </w:rPr>
        <w:t xml:space="preserve">Компьютерные технологии: </w:t>
      </w: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B9026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B90265" w:rsidRDefault="00EB077F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0265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B90265" w:rsidRDefault="00EB077F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0265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B9026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B90265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026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B90265" w:rsidRDefault="00EB077F" w:rsidP="00EB22A1">
            <w:pPr>
              <w:tabs>
                <w:tab w:val="center" w:pos="1487"/>
                <w:tab w:val="left" w:pos="1943"/>
              </w:tabs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14</w:t>
            </w:r>
          </w:p>
        </w:tc>
      </w:tr>
      <w:tr w:rsidR="00EB077F" w:rsidRPr="00B9026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B90265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026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B90265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</w:tr>
      <w:tr w:rsidR="00EB077F" w:rsidRPr="00B9026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B90265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026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B90265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</w:tr>
      <w:tr w:rsidR="00EB077F" w:rsidRPr="00B9026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B90265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026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B90265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</w:tr>
      <w:tr w:rsidR="00EB077F" w:rsidRPr="00B9026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B90265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026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B90265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</w:tbl>
    <w:p w:rsidR="00EB077F" w:rsidRPr="00B90265" w:rsidRDefault="00EB077F" w:rsidP="00EB077F">
      <w:pPr>
        <w:rPr>
          <w:rFonts w:ascii="Times New Roman" w:eastAsia="Calibri" w:hAnsi="Times New Roman" w:cs="Times New Roman"/>
          <w:sz w:val="24"/>
          <w:szCs w:val="24"/>
        </w:rPr>
      </w:pPr>
    </w:p>
    <w:p w:rsidR="00EB077F" w:rsidRPr="00B90265" w:rsidRDefault="00EB077F" w:rsidP="00EB077F">
      <w:pPr>
        <w:rPr>
          <w:rFonts w:ascii="Times New Roman" w:eastAsia="Calibri" w:hAnsi="Times New Roman" w:cs="Times New Roman"/>
          <w:sz w:val="24"/>
          <w:szCs w:val="24"/>
        </w:rPr>
      </w:pPr>
      <w:r w:rsidRPr="00B90265">
        <w:rPr>
          <w:rFonts w:ascii="Times New Roman" w:eastAsia="Calibri" w:hAnsi="Times New Roman" w:cs="Times New Roman"/>
          <w:sz w:val="24"/>
          <w:szCs w:val="24"/>
        </w:rPr>
        <w:t>Физическая культура:</w:t>
      </w: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B9026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B90265" w:rsidRDefault="00EB077F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0265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B90265" w:rsidRDefault="00EB077F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0265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B9026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B90265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026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B90265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EB077F" w:rsidRPr="00B9026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B90265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026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B90265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EB077F" w:rsidRPr="00B9026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B90265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026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B90265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  <w:tr w:rsidR="00EB077F" w:rsidRPr="00B9026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B90265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026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B90265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</w:tr>
      <w:tr w:rsidR="00EB077F" w:rsidRPr="00B9026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B90265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026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B90265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</w:tr>
    </w:tbl>
    <w:p w:rsidR="00EB077F" w:rsidRPr="00B90265" w:rsidRDefault="00EB077F" w:rsidP="00EB077F">
      <w:pPr>
        <w:rPr>
          <w:rFonts w:ascii="Calibri" w:eastAsia="Calibri" w:hAnsi="Calibri" w:cs="Times New Roman"/>
        </w:rPr>
      </w:pPr>
    </w:p>
    <w:p w:rsidR="00EB077F" w:rsidRPr="00B90265" w:rsidRDefault="00EB077F" w:rsidP="00EB077F">
      <w:pPr>
        <w:rPr>
          <w:rFonts w:ascii="Calibri" w:eastAsia="Calibri" w:hAnsi="Calibri" w:cs="Times New Roman"/>
        </w:rPr>
      </w:pPr>
      <w:r w:rsidRPr="00B9026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BBA1651" wp14:editId="7CF6E2FC">
            <wp:extent cx="4923129" cy="3028492"/>
            <wp:effectExtent l="0" t="0" r="11430" b="635"/>
            <wp:docPr id="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B077F" w:rsidRPr="00E13C0C" w:rsidRDefault="00EB077F" w:rsidP="00EB077F">
      <w:pPr>
        <w:pStyle w:val="2"/>
        <w:rPr>
          <w:rFonts w:eastAsia="Calibri"/>
        </w:rPr>
      </w:pPr>
      <w:bookmarkStart w:id="9" w:name="_Toc462251544"/>
      <w:r w:rsidRPr="00E13C0C">
        <w:rPr>
          <w:rFonts w:eastAsia="Calibri"/>
        </w:rPr>
        <w:t>Оцените степень организации учебного</w:t>
      </w:r>
      <w:r>
        <w:rPr>
          <w:rFonts w:eastAsia="Calibri"/>
        </w:rPr>
        <w:t xml:space="preserve"> процесса на Вашем факультете (И</w:t>
      </w:r>
      <w:r w:rsidRPr="00E13C0C">
        <w:rPr>
          <w:rFonts w:eastAsia="Calibri"/>
        </w:rPr>
        <w:t>сторический факультет)</w:t>
      </w:r>
      <w:bookmarkEnd w:id="9"/>
    </w:p>
    <w:p w:rsidR="00EB077F" w:rsidRPr="00E13C0C" w:rsidRDefault="00EB077F" w:rsidP="00EB077F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13C0C">
        <w:rPr>
          <w:rFonts w:ascii="Times New Roman" w:eastAsia="Calibri" w:hAnsi="Times New Roman" w:cs="Times New Roman"/>
          <w:color w:val="000000"/>
          <w:sz w:val="24"/>
          <w:szCs w:val="24"/>
        </w:rPr>
        <w:t>Расписание занятий: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E13C0C" w:rsidRDefault="00EB077F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E13C0C" w:rsidRDefault="00EB077F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E13C0C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E13C0C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  <w:tr w:rsidR="00EB077F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E13C0C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E13C0C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  <w:tr w:rsidR="00EB077F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E13C0C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E13C0C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</w:tr>
      <w:tr w:rsidR="00EB077F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E13C0C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E13C0C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</w:tr>
      <w:tr w:rsidR="00EB077F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E13C0C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E13C0C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</w:tr>
    </w:tbl>
    <w:p w:rsidR="00EB077F" w:rsidRPr="00E13C0C" w:rsidRDefault="00EB077F" w:rsidP="00EB077F">
      <w:pPr>
        <w:rPr>
          <w:rFonts w:ascii="Times New Roman" w:eastAsia="Calibri" w:hAnsi="Times New Roman" w:cs="Times New Roman"/>
          <w:sz w:val="24"/>
          <w:szCs w:val="24"/>
        </w:rPr>
      </w:pPr>
    </w:p>
    <w:p w:rsidR="00EB077F" w:rsidRPr="00E13C0C" w:rsidRDefault="00EB077F" w:rsidP="00EB077F">
      <w:pPr>
        <w:rPr>
          <w:rFonts w:ascii="Times New Roman" w:eastAsia="Calibri" w:hAnsi="Times New Roman" w:cs="Times New Roman"/>
          <w:sz w:val="24"/>
          <w:szCs w:val="24"/>
        </w:rPr>
      </w:pPr>
      <w:r w:rsidRPr="00E13C0C">
        <w:rPr>
          <w:rFonts w:ascii="Times New Roman" w:eastAsia="Calibri" w:hAnsi="Times New Roman" w:cs="Times New Roman"/>
          <w:sz w:val="24"/>
          <w:szCs w:val="24"/>
        </w:rPr>
        <w:t>Объем недельной нагрузки: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E13C0C" w:rsidRDefault="00EB077F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E13C0C" w:rsidRDefault="00EB077F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E13C0C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E13C0C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EB077F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E13C0C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E13C0C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EB077F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E13C0C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E13C0C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</w:tr>
      <w:tr w:rsidR="00EB077F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E13C0C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E13C0C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</w:tr>
      <w:tr w:rsidR="00EB077F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E13C0C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E13C0C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</w:tr>
    </w:tbl>
    <w:p w:rsidR="00EB077F" w:rsidRPr="00E13C0C" w:rsidRDefault="00EB077F" w:rsidP="00EB077F">
      <w:pPr>
        <w:rPr>
          <w:rFonts w:ascii="Times New Roman" w:eastAsia="Calibri" w:hAnsi="Times New Roman" w:cs="Times New Roman"/>
          <w:sz w:val="24"/>
          <w:szCs w:val="24"/>
        </w:rPr>
      </w:pPr>
    </w:p>
    <w:p w:rsidR="00EB077F" w:rsidRPr="00E13C0C" w:rsidRDefault="00EB077F" w:rsidP="00EB077F">
      <w:pPr>
        <w:rPr>
          <w:rFonts w:ascii="Times New Roman" w:eastAsia="Calibri" w:hAnsi="Times New Roman" w:cs="Times New Roman"/>
          <w:sz w:val="24"/>
          <w:szCs w:val="24"/>
        </w:rPr>
      </w:pPr>
      <w:r w:rsidRPr="00E13C0C">
        <w:rPr>
          <w:rFonts w:ascii="Times New Roman" w:eastAsia="Calibri" w:hAnsi="Times New Roman" w:cs="Times New Roman"/>
          <w:sz w:val="24"/>
          <w:szCs w:val="24"/>
        </w:rPr>
        <w:t xml:space="preserve">Дополнительные курсы: 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E13C0C" w:rsidRDefault="00EB077F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E13C0C" w:rsidRDefault="00EB077F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E13C0C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E13C0C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</w:tr>
      <w:tr w:rsidR="00EB077F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E13C0C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E13C0C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</w:tr>
      <w:tr w:rsidR="00EB077F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E13C0C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E13C0C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EB077F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E13C0C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E13C0C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</w:tr>
      <w:tr w:rsidR="00EB077F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E13C0C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E13C0C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</w:tr>
    </w:tbl>
    <w:p w:rsidR="00EB077F" w:rsidRPr="00E13C0C" w:rsidRDefault="00EB077F" w:rsidP="00EB077F">
      <w:pPr>
        <w:rPr>
          <w:rFonts w:ascii="Times New Roman" w:eastAsia="Calibri" w:hAnsi="Times New Roman" w:cs="Times New Roman"/>
          <w:sz w:val="24"/>
          <w:szCs w:val="24"/>
        </w:rPr>
      </w:pPr>
    </w:p>
    <w:p w:rsidR="00EB077F" w:rsidRPr="00E13C0C" w:rsidRDefault="00EB077F" w:rsidP="00EB077F">
      <w:pPr>
        <w:rPr>
          <w:rFonts w:ascii="Times New Roman" w:eastAsia="Calibri" w:hAnsi="Times New Roman" w:cs="Times New Roman"/>
          <w:sz w:val="24"/>
          <w:szCs w:val="24"/>
        </w:rPr>
      </w:pPr>
      <w:r w:rsidRPr="00E13C0C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266EDB47" wp14:editId="05DF04D8">
            <wp:extent cx="5947410" cy="3811270"/>
            <wp:effectExtent l="0" t="0" r="15240" b="17780"/>
            <wp:docPr id="203" name="Объект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B077F" w:rsidRDefault="00EB077F" w:rsidP="00EB077F">
      <w:pPr>
        <w:pStyle w:val="3"/>
      </w:pPr>
      <w:bookmarkStart w:id="10" w:name="_Toc462251545"/>
      <w:r>
        <w:t>Кафедра отечественной истории</w:t>
      </w:r>
      <w:bookmarkEnd w:id="10"/>
      <w:r>
        <w:t xml:space="preserve"> </w:t>
      </w:r>
    </w:p>
    <w:p w:rsidR="00EB077F" w:rsidRDefault="00EB077F" w:rsidP="00EB077F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Степень актуальности преподаваемой информации: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</w:tbl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</w:p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соответствия информации современным требованиям профессии: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</w:tbl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</w:p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Степень доступности изложения материала преподавателями: </w:t>
      </w:r>
    </w:p>
    <w:tbl>
      <w:tblPr>
        <w:tblStyle w:val="a5"/>
        <w:tblW w:w="6398" w:type="dxa"/>
        <w:tblLook w:val="04A0" w:firstRow="1" w:lastRow="0" w:firstColumn="1" w:lastColumn="0" w:noHBand="0" w:noVBand="1"/>
      </w:tblPr>
      <w:tblGrid>
        <w:gridCol w:w="3199"/>
        <w:gridCol w:w="3199"/>
      </w:tblGrid>
      <w:tr w:rsidR="00EB077F" w:rsidRPr="0038764E" w:rsidTr="00EB22A1">
        <w:trPr>
          <w:trHeight w:val="276"/>
        </w:trPr>
        <w:tc>
          <w:tcPr>
            <w:tcW w:w="3199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9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8764E" w:rsidTr="00EB22A1">
        <w:trPr>
          <w:trHeight w:val="276"/>
        </w:trPr>
        <w:tc>
          <w:tcPr>
            <w:tcW w:w="3199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9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EB077F" w:rsidRPr="0038764E" w:rsidTr="00EB22A1">
        <w:trPr>
          <w:trHeight w:val="276"/>
        </w:trPr>
        <w:tc>
          <w:tcPr>
            <w:tcW w:w="3199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9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EB077F" w:rsidRPr="0038764E" w:rsidTr="00EB22A1">
        <w:trPr>
          <w:trHeight w:val="276"/>
        </w:trPr>
        <w:tc>
          <w:tcPr>
            <w:tcW w:w="3199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9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EB077F" w:rsidRPr="0038764E" w:rsidTr="00EB22A1">
        <w:trPr>
          <w:trHeight w:val="276"/>
        </w:trPr>
        <w:tc>
          <w:tcPr>
            <w:tcW w:w="3199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9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EB077F" w:rsidRPr="0038764E" w:rsidTr="00EB22A1">
        <w:trPr>
          <w:trHeight w:val="290"/>
        </w:trPr>
        <w:tc>
          <w:tcPr>
            <w:tcW w:w="3199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9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</w:tbl>
    <w:p w:rsidR="00EB077F" w:rsidRDefault="00EB077F" w:rsidP="00EB077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EB077F" w:rsidRDefault="00EB077F" w:rsidP="00EB077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A0478">
        <w:rPr>
          <w:rFonts w:ascii="Times New Roman" w:hAnsi="Times New Roman" w:cs="Times New Roman"/>
          <w:color w:val="000000"/>
          <w:sz w:val="24"/>
          <w:szCs w:val="24"/>
        </w:rPr>
        <w:lastRenderedPageBreak/>
        <w:t>Качество сопровождения самостоятельной работы студентов, наличие методических материалов и рекомендаций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</w:tbl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</w:p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доступности рекомендуемой литературы в библиотечном фонде или сети интернет: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</w:tbl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</w:p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Справедливость оценки знаний студентов: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</w:tbl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</w:p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на уроках интерактивных форм работы: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</w:p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  <w:r w:rsidRPr="00CA047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7C981F9" wp14:editId="688C0D70">
            <wp:extent cx="6027724" cy="5113325"/>
            <wp:effectExtent l="0" t="0" r="11430" b="11430"/>
            <wp:docPr id="2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</w:p>
    <w:p w:rsidR="00EB077F" w:rsidRDefault="00EB077F" w:rsidP="00EB077F">
      <w:pPr>
        <w:pStyle w:val="3"/>
      </w:pPr>
      <w:bookmarkStart w:id="11" w:name="_Toc462251546"/>
      <w:r>
        <w:t>Кафедра иностранных языков и международного отношения</w:t>
      </w:r>
      <w:bookmarkEnd w:id="11"/>
    </w:p>
    <w:p w:rsidR="00EB077F" w:rsidRDefault="00EB077F" w:rsidP="00EB077F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Степень актуальности преподаваемой информации: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</w:p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соответствия информации современным требованиям профессии: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</w:p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Степень доступности изложения материала преподавателями: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EB077F" w:rsidRDefault="00EB077F" w:rsidP="00EB077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EB077F" w:rsidRDefault="00EB077F" w:rsidP="00EB077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A0478">
        <w:rPr>
          <w:rFonts w:ascii="Times New Roman" w:hAnsi="Times New Roman" w:cs="Times New Roman"/>
          <w:color w:val="000000"/>
          <w:sz w:val="24"/>
          <w:szCs w:val="24"/>
        </w:rPr>
        <w:t>Качество сопровождения самостоятельной работы студентов, наличие методических материалов и рекомендаций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</w:p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доступности рекомендуемой литературы в библиотечном фонде или сети интернет: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</w:p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Справедливость оценки знаний студентов: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</w:p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на уроках интерактивных форм работы: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</w:p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  <w:r w:rsidRPr="00997CE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FEC75AD" wp14:editId="0D6B4E95">
            <wp:extent cx="4710023" cy="3510951"/>
            <wp:effectExtent l="0" t="0" r="14605" b="13335"/>
            <wp:docPr id="2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</w:p>
    <w:p w:rsidR="00EB077F" w:rsidRDefault="00EB077F" w:rsidP="00EB077F">
      <w:pPr>
        <w:pStyle w:val="3"/>
      </w:pPr>
      <w:bookmarkStart w:id="12" w:name="_Toc462251547"/>
      <w:r>
        <w:t>Кафедра документоведения</w:t>
      </w:r>
      <w:bookmarkEnd w:id="12"/>
      <w:r>
        <w:t xml:space="preserve"> </w:t>
      </w:r>
    </w:p>
    <w:p w:rsidR="00EB077F" w:rsidRDefault="00EB077F" w:rsidP="00EB077F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Степень актуальности преподаваемой информации: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</w:p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соответствия информации современным требованиям профессии: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</w:p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Степень доступности изложения материала преподавателями: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EB077F" w:rsidRDefault="00EB077F" w:rsidP="00EB077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EB077F" w:rsidRDefault="00EB077F" w:rsidP="00EB077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A0478">
        <w:rPr>
          <w:rFonts w:ascii="Times New Roman" w:hAnsi="Times New Roman" w:cs="Times New Roman"/>
          <w:color w:val="000000"/>
          <w:sz w:val="24"/>
          <w:szCs w:val="24"/>
        </w:rPr>
        <w:lastRenderedPageBreak/>
        <w:t>Качество сопровождения самостоятельной работы студентов, наличие методических материалов и рекомендаций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</w:p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доступности рекомендуемой литературы в библиотечном фонде или сети интернет: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</w:p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Справедливость оценки знаний студентов: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</w:p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на уроках интерактивных форм работы: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</w:p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</w:p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  <w:r w:rsidRPr="00AF2A4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8B270B6" wp14:editId="209AD401">
            <wp:extent cx="5223052" cy="3599078"/>
            <wp:effectExtent l="0" t="0" r="15875" b="20955"/>
            <wp:docPr id="2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</w:p>
    <w:p w:rsidR="00EB077F" w:rsidRDefault="00EB077F" w:rsidP="00EB077F">
      <w:pPr>
        <w:pStyle w:val="3"/>
      </w:pPr>
      <w:bookmarkStart w:id="13" w:name="_Toc462251548"/>
      <w:r>
        <w:t>Кафедра археологии</w:t>
      </w:r>
      <w:bookmarkEnd w:id="13"/>
    </w:p>
    <w:p w:rsidR="00EB077F" w:rsidRDefault="00EB077F" w:rsidP="00EB077F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Степень актуальности преподаваемой информации: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</w:p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соответствия информации современным требованиям профессии: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</w:p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Степень доступности изложения материала преподавателями: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EB077F" w:rsidRDefault="00EB077F" w:rsidP="00EB077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EB077F" w:rsidRDefault="00EB077F" w:rsidP="00EB077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A0478">
        <w:rPr>
          <w:rFonts w:ascii="Times New Roman" w:hAnsi="Times New Roman" w:cs="Times New Roman"/>
          <w:color w:val="000000"/>
          <w:sz w:val="24"/>
          <w:szCs w:val="24"/>
        </w:rPr>
        <w:t>Качество сопровождения самостоятельной работы студентов, наличие методических материалов и рекомендаций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</w:p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доступности рекомендуемой литературы в библиотечном фонде или сети интернет: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</w:p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Справедливость оценки знаний студентов: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</w:p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на уроках интерактивных форм работы: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EB077F" w:rsidRDefault="00EB077F" w:rsidP="00EB077F"/>
    <w:p w:rsidR="00EB077F" w:rsidRDefault="00EB077F" w:rsidP="00EB077F">
      <w:r w:rsidRPr="00437539">
        <w:rPr>
          <w:noProof/>
          <w:lang w:eastAsia="ru-RU"/>
        </w:rPr>
        <w:lastRenderedPageBreak/>
        <w:drawing>
          <wp:inline distT="0" distB="0" distL="0" distR="0" wp14:anchorId="6EC3F4B1" wp14:editId="6E8F0B55">
            <wp:extent cx="5888736" cy="3540557"/>
            <wp:effectExtent l="0" t="0" r="17145" b="3175"/>
            <wp:docPr id="3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EB077F" w:rsidRDefault="00EB077F" w:rsidP="00EB077F"/>
    <w:p w:rsidR="00EB077F" w:rsidRDefault="00EB077F" w:rsidP="00EB077F">
      <w:pPr>
        <w:pStyle w:val="3"/>
      </w:pPr>
      <w:bookmarkStart w:id="14" w:name="_Toc462251549"/>
      <w:r>
        <w:t>Кафедра востоковедения</w:t>
      </w:r>
      <w:bookmarkEnd w:id="14"/>
      <w:r>
        <w:t xml:space="preserve"> </w:t>
      </w:r>
    </w:p>
    <w:p w:rsidR="00EB077F" w:rsidRDefault="00EB077F" w:rsidP="00EB077F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Степень актуальности преподаваемой информации: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</w:p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соответствия информации современным требованиям профессии: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</w:p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Степень доступности изложения материала преподавателями: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EB077F" w:rsidRDefault="00EB077F" w:rsidP="00EB077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EB077F" w:rsidRDefault="00EB077F" w:rsidP="00EB077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A0478">
        <w:rPr>
          <w:rFonts w:ascii="Times New Roman" w:hAnsi="Times New Roman" w:cs="Times New Roman"/>
          <w:color w:val="000000"/>
          <w:sz w:val="24"/>
          <w:szCs w:val="24"/>
        </w:rPr>
        <w:lastRenderedPageBreak/>
        <w:t>Качество сопровождения самостоятельной работы студентов, наличие методических материалов и рекомендаций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</w:p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доступности рекомендуемой литературы в библиотечном фонде или сети интернет: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</w:p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Справедливость оценки знаний студентов: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</w:p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на уроках интерактивных форм работы: </w:t>
      </w:r>
    </w:p>
    <w:tbl>
      <w:tblPr>
        <w:tblStyle w:val="a5"/>
        <w:tblW w:w="6398" w:type="dxa"/>
        <w:tblLook w:val="04A0" w:firstRow="1" w:lastRow="0" w:firstColumn="1" w:lastColumn="0" w:noHBand="0" w:noVBand="1"/>
      </w:tblPr>
      <w:tblGrid>
        <w:gridCol w:w="3199"/>
        <w:gridCol w:w="3199"/>
      </w:tblGrid>
      <w:tr w:rsidR="00EB077F" w:rsidRPr="0038764E" w:rsidTr="00EB22A1">
        <w:trPr>
          <w:trHeight w:val="272"/>
        </w:trPr>
        <w:tc>
          <w:tcPr>
            <w:tcW w:w="3199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9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8764E" w:rsidTr="00EB22A1">
        <w:trPr>
          <w:trHeight w:val="272"/>
        </w:trPr>
        <w:tc>
          <w:tcPr>
            <w:tcW w:w="3199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9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EB077F" w:rsidRPr="0038764E" w:rsidTr="00EB22A1">
        <w:trPr>
          <w:trHeight w:val="272"/>
        </w:trPr>
        <w:tc>
          <w:tcPr>
            <w:tcW w:w="3199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9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EB077F" w:rsidRPr="0038764E" w:rsidTr="00EB22A1">
        <w:trPr>
          <w:trHeight w:val="272"/>
        </w:trPr>
        <w:tc>
          <w:tcPr>
            <w:tcW w:w="3199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9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EB077F" w:rsidRPr="0038764E" w:rsidTr="00EB22A1">
        <w:trPr>
          <w:trHeight w:val="272"/>
        </w:trPr>
        <w:tc>
          <w:tcPr>
            <w:tcW w:w="3199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9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EB077F" w:rsidRPr="0038764E" w:rsidTr="00EB22A1">
        <w:trPr>
          <w:trHeight w:val="285"/>
        </w:trPr>
        <w:tc>
          <w:tcPr>
            <w:tcW w:w="3199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9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EB077F" w:rsidRDefault="00EB077F" w:rsidP="00EB077F"/>
    <w:p w:rsidR="00EB077F" w:rsidRDefault="00EB077F" w:rsidP="00EB077F">
      <w:r w:rsidRPr="00437539">
        <w:rPr>
          <w:noProof/>
          <w:lang w:eastAsia="ru-RU"/>
        </w:rPr>
        <w:lastRenderedPageBreak/>
        <w:drawing>
          <wp:inline distT="0" distB="0" distL="0" distR="0" wp14:anchorId="00B29E6A" wp14:editId="5F73F696">
            <wp:extent cx="5501031" cy="3569817"/>
            <wp:effectExtent l="0" t="0" r="23495" b="12065"/>
            <wp:docPr id="3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EB077F" w:rsidRDefault="00EB077F" w:rsidP="00EB077F"/>
    <w:p w:rsidR="00EB077F" w:rsidRDefault="00EB077F" w:rsidP="00EB077F">
      <w:pPr>
        <w:pStyle w:val="3"/>
      </w:pPr>
      <w:bookmarkStart w:id="15" w:name="_Toc462251550"/>
      <w:r>
        <w:t>Кафедра регионоведения</w:t>
      </w:r>
      <w:bookmarkEnd w:id="15"/>
    </w:p>
    <w:p w:rsidR="00EB077F" w:rsidRDefault="00EB077F" w:rsidP="00EB077F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Степень актуальности преподаваемой информации: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</w:p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соответствия информации современным требованиям профессии: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</w:p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Степень доступности изложения материала преподавателями: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EB077F" w:rsidRDefault="00EB077F" w:rsidP="00EB077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EB077F" w:rsidRDefault="00EB077F" w:rsidP="00EB077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A0478">
        <w:rPr>
          <w:rFonts w:ascii="Times New Roman" w:hAnsi="Times New Roman" w:cs="Times New Roman"/>
          <w:color w:val="000000"/>
          <w:sz w:val="24"/>
          <w:szCs w:val="24"/>
        </w:rPr>
        <w:t>Качество сопровождения самостоятельной работы студентов, наличие методических материалов и рекомендаций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</w:p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доступности рекомендуемой литературы в библиотечном фонде или сети интернет: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</w:p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Справедливость оценки знаний студентов: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</w:p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на уроках интерактивных форм работы: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EB077F" w:rsidRDefault="00EB077F" w:rsidP="00EB077F"/>
    <w:p w:rsidR="00EB077F" w:rsidRDefault="00EB077F" w:rsidP="00EB077F"/>
    <w:p w:rsidR="00EB077F" w:rsidRDefault="00EB077F" w:rsidP="00EB077F">
      <w:r w:rsidRPr="00882E86">
        <w:rPr>
          <w:noProof/>
          <w:lang w:eastAsia="ru-RU"/>
        </w:rPr>
        <w:lastRenderedPageBreak/>
        <w:drawing>
          <wp:inline distT="0" distB="0" distL="0" distR="0" wp14:anchorId="7EC7CD87" wp14:editId="5224B512">
            <wp:extent cx="5691225" cy="3730752"/>
            <wp:effectExtent l="0" t="0" r="24130" b="22225"/>
            <wp:docPr id="3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EB077F" w:rsidRPr="00C764C8" w:rsidRDefault="00EB077F" w:rsidP="00EB077F">
      <w:pPr>
        <w:pStyle w:val="2"/>
        <w:rPr>
          <w:rFonts w:eastAsia="Calibri"/>
        </w:rPr>
      </w:pPr>
      <w:bookmarkStart w:id="16" w:name="_Toc462251551"/>
      <w:r w:rsidRPr="00C764C8">
        <w:rPr>
          <w:rFonts w:eastAsia="Calibri"/>
        </w:rPr>
        <w:t>Материально – техническая обеспеченность</w:t>
      </w:r>
      <w:bookmarkEnd w:id="16"/>
    </w:p>
    <w:p w:rsidR="00EB077F" w:rsidRPr="00C764C8" w:rsidRDefault="00EB077F" w:rsidP="00EB077F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764C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Наличие необходимой литературы в библиотеках </w:t>
      </w:r>
      <w:proofErr w:type="spellStart"/>
      <w:r w:rsidRPr="00C764C8">
        <w:rPr>
          <w:rFonts w:ascii="Times New Roman" w:eastAsia="Calibri" w:hAnsi="Times New Roman" w:cs="Times New Roman"/>
          <w:color w:val="000000"/>
          <w:sz w:val="24"/>
          <w:szCs w:val="24"/>
        </w:rPr>
        <w:t>АлтГУ</w:t>
      </w:r>
      <w:proofErr w:type="spellEnd"/>
      <w:r w:rsidRPr="00C764C8"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C764C8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C764C8" w:rsidRDefault="00EB077F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C764C8" w:rsidRDefault="00EB077F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C764C8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C764C8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C764C8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</w:tr>
      <w:tr w:rsidR="00EB077F" w:rsidRPr="00C764C8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C764C8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C764C8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EB077F" w:rsidRPr="00C764C8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C764C8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C764C8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</w:tr>
      <w:tr w:rsidR="00EB077F" w:rsidRPr="00C764C8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C764C8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C764C8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</w:tr>
      <w:tr w:rsidR="00EB077F" w:rsidRPr="00C764C8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C764C8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C764C8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</w:tr>
    </w:tbl>
    <w:p w:rsidR="00EB077F" w:rsidRPr="00C764C8" w:rsidRDefault="00EB077F" w:rsidP="00EB077F">
      <w:pPr>
        <w:rPr>
          <w:rFonts w:ascii="Times New Roman" w:eastAsia="Calibri" w:hAnsi="Times New Roman" w:cs="Times New Roman"/>
          <w:sz w:val="24"/>
          <w:szCs w:val="24"/>
        </w:rPr>
      </w:pPr>
    </w:p>
    <w:p w:rsidR="00EB077F" w:rsidRPr="00C764C8" w:rsidRDefault="00EB077F" w:rsidP="00EB077F">
      <w:pPr>
        <w:rPr>
          <w:rFonts w:ascii="Times New Roman" w:eastAsia="Calibri" w:hAnsi="Times New Roman" w:cs="Times New Roman"/>
          <w:sz w:val="24"/>
          <w:szCs w:val="24"/>
        </w:rPr>
      </w:pPr>
      <w:r w:rsidRPr="00C764C8">
        <w:rPr>
          <w:rFonts w:ascii="Times New Roman" w:eastAsia="Calibri" w:hAnsi="Times New Roman" w:cs="Times New Roman"/>
          <w:sz w:val="24"/>
          <w:szCs w:val="24"/>
        </w:rPr>
        <w:t>Наличие компьютеров: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C764C8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C764C8" w:rsidRDefault="00EB077F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C764C8" w:rsidRDefault="00EB077F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C764C8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C764C8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C764C8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</w:tr>
      <w:tr w:rsidR="00EB077F" w:rsidRPr="00C764C8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C764C8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C764C8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EB077F" w:rsidRPr="00C764C8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C764C8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C764C8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EB077F" w:rsidRPr="00C764C8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C764C8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C764C8" w:rsidRDefault="00EB077F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20</w:t>
            </w:r>
          </w:p>
        </w:tc>
      </w:tr>
      <w:tr w:rsidR="00EB077F" w:rsidRPr="00C764C8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C764C8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C764C8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</w:tr>
    </w:tbl>
    <w:p w:rsidR="00EB077F" w:rsidRPr="00C764C8" w:rsidRDefault="00EB077F" w:rsidP="00EB077F">
      <w:pPr>
        <w:rPr>
          <w:rFonts w:ascii="Times New Roman" w:eastAsia="Calibri" w:hAnsi="Times New Roman" w:cs="Times New Roman"/>
          <w:sz w:val="24"/>
          <w:szCs w:val="24"/>
        </w:rPr>
      </w:pPr>
    </w:p>
    <w:p w:rsidR="00EB077F" w:rsidRPr="00C764C8" w:rsidRDefault="00EB077F" w:rsidP="00EB077F">
      <w:pPr>
        <w:rPr>
          <w:rFonts w:ascii="Times New Roman" w:eastAsia="Calibri" w:hAnsi="Times New Roman" w:cs="Times New Roman"/>
          <w:sz w:val="24"/>
          <w:szCs w:val="24"/>
        </w:rPr>
      </w:pPr>
      <w:r w:rsidRPr="00C764C8">
        <w:rPr>
          <w:rFonts w:ascii="Times New Roman" w:eastAsia="Calibri" w:hAnsi="Times New Roman" w:cs="Times New Roman"/>
          <w:sz w:val="24"/>
          <w:szCs w:val="24"/>
        </w:rPr>
        <w:t xml:space="preserve">Наличие учебного и научного оборудования, инструментов, материалов: 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C764C8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C764C8" w:rsidRDefault="00EB077F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C764C8" w:rsidRDefault="00EB077F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C764C8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C764C8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C764C8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</w:tr>
      <w:tr w:rsidR="00EB077F" w:rsidRPr="00C764C8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C764C8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C764C8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EB077F" w:rsidRPr="00C764C8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C764C8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C764C8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</w:tr>
      <w:tr w:rsidR="00EB077F" w:rsidRPr="00C764C8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C764C8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C764C8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</w:tr>
      <w:tr w:rsidR="00EB077F" w:rsidRPr="00C764C8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C764C8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C764C8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</w:tr>
    </w:tbl>
    <w:p w:rsidR="00EB077F" w:rsidRPr="00C764C8" w:rsidRDefault="00EB077F" w:rsidP="00EB077F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B077F" w:rsidRPr="00C764C8" w:rsidRDefault="00EB077F" w:rsidP="00EB077F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764C8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Наличие лабораторий, специализированных аудиторий: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C764C8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C764C8" w:rsidRDefault="00EB077F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C764C8" w:rsidRDefault="00EB077F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C764C8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C764C8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C764C8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</w:tr>
      <w:tr w:rsidR="00EB077F" w:rsidRPr="00C764C8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C764C8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C764C8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EB077F" w:rsidRPr="00C764C8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C764C8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C764C8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EB077F" w:rsidRPr="00C764C8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C764C8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C764C8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</w:tr>
      <w:tr w:rsidR="00EB077F" w:rsidRPr="00C764C8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C764C8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C764C8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</w:tr>
    </w:tbl>
    <w:p w:rsidR="00EB077F" w:rsidRPr="00C764C8" w:rsidRDefault="00EB077F" w:rsidP="00EB077F">
      <w:pPr>
        <w:rPr>
          <w:rFonts w:ascii="Times New Roman" w:eastAsia="Calibri" w:hAnsi="Times New Roman" w:cs="Times New Roman"/>
          <w:sz w:val="24"/>
          <w:szCs w:val="24"/>
        </w:rPr>
      </w:pPr>
    </w:p>
    <w:p w:rsidR="00EB077F" w:rsidRPr="00C764C8" w:rsidRDefault="00EB077F" w:rsidP="00EB077F">
      <w:pPr>
        <w:rPr>
          <w:rFonts w:ascii="Times New Roman" w:eastAsia="Calibri" w:hAnsi="Times New Roman" w:cs="Times New Roman"/>
          <w:sz w:val="24"/>
          <w:szCs w:val="24"/>
        </w:rPr>
      </w:pPr>
      <w:r w:rsidRPr="00C764C8">
        <w:rPr>
          <w:rFonts w:ascii="Times New Roman" w:eastAsia="Calibri" w:hAnsi="Times New Roman" w:cs="Times New Roman"/>
          <w:sz w:val="24"/>
          <w:szCs w:val="24"/>
        </w:rPr>
        <w:t>Наличие спортивного оборудования: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C764C8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C764C8" w:rsidRDefault="00EB077F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C764C8" w:rsidRDefault="00EB077F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C764C8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C764C8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C764C8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EB077F" w:rsidRPr="00C764C8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C764C8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C764C8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EB077F" w:rsidRPr="00C764C8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C764C8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C764C8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EB077F" w:rsidRPr="00C764C8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C764C8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C764C8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</w:tr>
      <w:tr w:rsidR="00EB077F" w:rsidRPr="00C764C8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C764C8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C764C8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</w:tr>
    </w:tbl>
    <w:p w:rsidR="00EB077F" w:rsidRPr="00C764C8" w:rsidRDefault="00EB077F" w:rsidP="00EB077F">
      <w:pPr>
        <w:rPr>
          <w:rFonts w:ascii="Times New Roman" w:eastAsia="Calibri" w:hAnsi="Times New Roman" w:cs="Times New Roman"/>
          <w:sz w:val="24"/>
          <w:szCs w:val="24"/>
        </w:rPr>
      </w:pPr>
    </w:p>
    <w:p w:rsidR="00EB077F" w:rsidRPr="00C764C8" w:rsidRDefault="00EB077F" w:rsidP="00EB077F">
      <w:pPr>
        <w:rPr>
          <w:rFonts w:ascii="Times New Roman" w:eastAsia="Calibri" w:hAnsi="Times New Roman" w:cs="Times New Roman"/>
          <w:sz w:val="24"/>
          <w:szCs w:val="24"/>
        </w:rPr>
      </w:pPr>
      <w:r w:rsidRPr="00C764C8">
        <w:rPr>
          <w:rFonts w:ascii="Times New Roman" w:eastAsia="Calibri" w:hAnsi="Times New Roman" w:cs="Times New Roman"/>
          <w:sz w:val="24"/>
          <w:szCs w:val="24"/>
        </w:rPr>
        <w:t xml:space="preserve">Доступ к интернету: 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C764C8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C764C8" w:rsidRDefault="00EB077F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C764C8" w:rsidRDefault="00EB077F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C764C8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C764C8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C764C8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EB077F" w:rsidRPr="00C764C8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C764C8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C764C8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EB077F" w:rsidRPr="00C764C8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C764C8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C764C8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</w:tr>
      <w:tr w:rsidR="00EB077F" w:rsidRPr="00C764C8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C764C8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C764C8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</w:tr>
      <w:tr w:rsidR="00EB077F" w:rsidRPr="00C764C8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C764C8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C764C8" w:rsidRDefault="00EB077F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27</w:t>
            </w:r>
          </w:p>
        </w:tc>
      </w:tr>
    </w:tbl>
    <w:p w:rsidR="00EB077F" w:rsidRPr="00C764C8" w:rsidRDefault="00EB077F" w:rsidP="00EB077F">
      <w:pPr>
        <w:rPr>
          <w:rFonts w:ascii="Times New Roman" w:eastAsia="Calibri" w:hAnsi="Times New Roman" w:cs="Times New Roman"/>
          <w:sz w:val="24"/>
          <w:szCs w:val="24"/>
        </w:rPr>
      </w:pPr>
    </w:p>
    <w:p w:rsidR="00EB077F" w:rsidRPr="00C764C8" w:rsidRDefault="00EB077F" w:rsidP="00EB077F">
      <w:pPr>
        <w:rPr>
          <w:rFonts w:ascii="Times New Roman" w:eastAsia="Calibri" w:hAnsi="Times New Roman" w:cs="Times New Roman"/>
          <w:sz w:val="24"/>
          <w:szCs w:val="24"/>
        </w:rPr>
      </w:pPr>
    </w:p>
    <w:p w:rsidR="00EB077F" w:rsidRPr="00C764C8" w:rsidRDefault="00EB077F" w:rsidP="00EB077F">
      <w:pPr>
        <w:rPr>
          <w:rFonts w:ascii="Times New Roman" w:eastAsia="Calibri" w:hAnsi="Times New Roman" w:cs="Times New Roman"/>
          <w:sz w:val="24"/>
          <w:szCs w:val="24"/>
        </w:rPr>
      </w:pPr>
      <w:r w:rsidRPr="00C764C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5434549" wp14:editId="60C5E1E0">
            <wp:extent cx="5720486" cy="3372307"/>
            <wp:effectExtent l="0" t="0" r="13970" b="0"/>
            <wp:docPr id="7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EB077F" w:rsidRPr="0061163D" w:rsidRDefault="00EB077F" w:rsidP="00EB077F">
      <w:pPr>
        <w:pStyle w:val="2"/>
      </w:pPr>
      <w:bookmarkStart w:id="17" w:name="_Toc462251552"/>
      <w:r w:rsidRPr="0061163D">
        <w:lastRenderedPageBreak/>
        <w:t xml:space="preserve">Степень </w:t>
      </w:r>
      <w:r>
        <w:t xml:space="preserve">удовлетворенности организацией </w:t>
      </w:r>
      <w:proofErr w:type="spellStart"/>
      <w:r>
        <w:t>зачетно</w:t>
      </w:r>
      <w:proofErr w:type="spellEnd"/>
      <w:r>
        <w:t xml:space="preserve"> – экзаменационной сессией</w:t>
      </w:r>
      <w:bookmarkEnd w:id="17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08"/>
        <w:gridCol w:w="3124"/>
        <w:gridCol w:w="3113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  <w:tc>
          <w:tcPr>
            <w:tcW w:w="3191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Доля(%)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91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14%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91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11%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91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21%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191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25%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22</w:t>
            </w:r>
          </w:p>
        </w:tc>
        <w:tc>
          <w:tcPr>
            <w:tcW w:w="3191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29%</w:t>
            </w:r>
          </w:p>
        </w:tc>
      </w:tr>
    </w:tbl>
    <w:p w:rsidR="00EB077F" w:rsidRDefault="00EB077F" w:rsidP="00EB077F">
      <w:pPr>
        <w:rPr>
          <w:rFonts w:ascii="Helvetica" w:hAnsi="Helvetica" w:cs="Helvetica"/>
        </w:rPr>
      </w:pPr>
    </w:p>
    <w:p w:rsidR="00EB077F" w:rsidRDefault="00EB077F" w:rsidP="00EB077F">
      <w:pPr>
        <w:rPr>
          <w:rFonts w:ascii="Helvetica" w:hAnsi="Helvetica" w:cs="Helvetica"/>
        </w:rPr>
      </w:pPr>
      <w:r w:rsidRPr="0061163D">
        <w:rPr>
          <w:rFonts w:ascii="Helvetica" w:hAnsi="Helvetica" w:cs="Helvetica"/>
          <w:noProof/>
          <w:lang w:eastAsia="ru-RU"/>
        </w:rPr>
        <w:drawing>
          <wp:inline distT="0" distB="0" distL="0" distR="0" wp14:anchorId="22773ED8" wp14:editId="53B2B098">
            <wp:extent cx="4147508" cy="2268748"/>
            <wp:effectExtent l="19050" t="0" r="24442" b="0"/>
            <wp:docPr id="2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EB077F" w:rsidRPr="0061163D" w:rsidRDefault="00EB077F" w:rsidP="00EB077F">
      <w:pPr>
        <w:pStyle w:val="2"/>
      </w:pPr>
      <w:bookmarkStart w:id="18" w:name="_Toc462251553"/>
      <w:r w:rsidRPr="0061163D">
        <w:t xml:space="preserve">Степень </w:t>
      </w:r>
      <w:r>
        <w:t>удовлетворенности проходившими учебными/ производственными  практиками</w:t>
      </w:r>
      <w:bookmarkEnd w:id="18"/>
      <w: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08"/>
        <w:gridCol w:w="3124"/>
        <w:gridCol w:w="3113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  <w:tc>
          <w:tcPr>
            <w:tcW w:w="3191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Доля(%)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91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8%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91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8%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191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22%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191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28%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26</w:t>
            </w:r>
          </w:p>
        </w:tc>
        <w:tc>
          <w:tcPr>
            <w:tcW w:w="3191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34%</w:t>
            </w:r>
          </w:p>
        </w:tc>
      </w:tr>
    </w:tbl>
    <w:p w:rsidR="00EB077F" w:rsidRDefault="00EB077F" w:rsidP="00EB077F">
      <w:pPr>
        <w:rPr>
          <w:rFonts w:ascii="Helvetica" w:hAnsi="Helvetica" w:cs="Helvetica"/>
        </w:rPr>
      </w:pPr>
    </w:p>
    <w:p w:rsidR="007224AB" w:rsidRPr="007224AB" w:rsidRDefault="00EB077F" w:rsidP="007224AB">
      <w:pPr>
        <w:rPr>
          <w:rFonts w:ascii="Helvetica" w:hAnsi="Helvetica" w:cs="Helvetica"/>
        </w:rPr>
      </w:pPr>
      <w:r w:rsidRPr="0061163D">
        <w:rPr>
          <w:rFonts w:ascii="Helvetica" w:hAnsi="Helvetica" w:cs="Helvetica"/>
          <w:noProof/>
          <w:lang w:eastAsia="ru-RU"/>
        </w:rPr>
        <w:drawing>
          <wp:inline distT="0" distB="0" distL="0" distR="0" wp14:anchorId="092DA60B" wp14:editId="374799E9">
            <wp:extent cx="5566867" cy="1836116"/>
            <wp:effectExtent l="0" t="0" r="15240" b="12065"/>
            <wp:docPr id="14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>
        <w:rPr>
          <w:rFonts w:ascii="Helvetica" w:hAnsi="Helvetica" w:cs="Helvetica"/>
          <w:noProof/>
          <w:vanish/>
          <w:lang w:eastAsia="ru-RU"/>
        </w:rPr>
        <w:drawing>
          <wp:inline distT="0" distB="0" distL="0" distR="0" wp14:anchorId="50E85609" wp14:editId="7C3981AA">
            <wp:extent cx="5486400" cy="3200400"/>
            <wp:effectExtent l="19050" t="0" r="19050" b="0"/>
            <wp:docPr id="79" name="Диаграмма 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Pr="00350B45">
        <w:rPr>
          <w:rFonts w:ascii="Helvetica" w:hAnsi="Helvetica" w:cs="Helvetica"/>
          <w:vanish/>
        </w:rPr>
        <w:t xml:space="preserve"> </w:t>
      </w:r>
      <w:r>
        <w:rPr>
          <w:rStyle w:val="freebirdformeditorviewresponsessummaryquestiontitle1"/>
          <w:rFonts w:ascii="Helvetica" w:hAnsi="Helvetica" w:cs="Helvetica"/>
          <w:vanish/>
        </w:rPr>
        <w:t>В какой степени образовательный процесс на факультете способствует раскрытию и реализации Ваших индивидуальных способностей?</w:t>
      </w:r>
      <w:r w:rsidRPr="009E437A">
        <w:rPr>
          <w:rFonts w:ascii="Times New Roman" w:hAnsi="Times New Roman" w:cs="Times New Roman"/>
          <w:vanish/>
          <w:sz w:val="24"/>
          <w:szCs w:val="24"/>
        </w:rPr>
        <w:t xml:space="preserve"> </w:t>
      </w:r>
      <w:r w:rsidRPr="009E437A">
        <w:rPr>
          <w:rStyle w:val="freebirdformeditorviewresponsessummaryquestiontitle1"/>
          <w:rFonts w:ascii="Times New Roman" w:hAnsi="Times New Roman" w:cs="Times New Roman"/>
          <w:vanish/>
          <w:sz w:val="24"/>
          <w:szCs w:val="24"/>
        </w:rPr>
        <w:t>материально-техническую обеспеченность учебного процесса на Вашем факультете</w:t>
      </w:r>
      <w:r w:rsidRPr="009E437A">
        <w:rPr>
          <w:rFonts w:ascii="Times New Roman" w:hAnsi="Times New Roman" w:cs="Times New Roman"/>
          <w:vanish/>
          <w:sz w:val="24"/>
          <w:szCs w:val="24"/>
        </w:rPr>
        <w:t xml:space="preserve"> </w:t>
      </w:r>
      <w:r w:rsidRPr="009E437A">
        <w:rPr>
          <w:rStyle w:val="freebirdformeditorviewresponsessummaryquestiontitle1"/>
          <w:rFonts w:ascii="Times New Roman" w:hAnsi="Times New Roman" w:cs="Times New Roman"/>
          <w:vanish/>
          <w:sz w:val="24"/>
          <w:szCs w:val="24"/>
        </w:rPr>
        <w:t>материально-техническую обеспеченность учебного процесса на Вашем факультете</w:t>
      </w:r>
    </w:p>
    <w:p w:rsidR="00EB077F" w:rsidRDefault="00EB077F" w:rsidP="00EB077F">
      <w:pPr>
        <w:pStyle w:val="2"/>
      </w:pPr>
      <w:bookmarkStart w:id="19" w:name="_Toc462251554"/>
      <w:r w:rsidRPr="0061163D">
        <w:t>Степень влияния образовательного процесса на раскрытие и реализацию индивидуальных способностей студента</w:t>
      </w:r>
      <w:bookmarkEnd w:id="19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08"/>
        <w:gridCol w:w="3124"/>
        <w:gridCol w:w="3113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  <w:tc>
          <w:tcPr>
            <w:tcW w:w="3191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Доля(%)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91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12%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91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13%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91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21%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191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29%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19</w:t>
            </w:r>
          </w:p>
        </w:tc>
        <w:tc>
          <w:tcPr>
            <w:tcW w:w="3191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25%</w:t>
            </w:r>
          </w:p>
        </w:tc>
      </w:tr>
    </w:tbl>
    <w:p w:rsidR="00EB077F" w:rsidRDefault="00EB077F" w:rsidP="00EB077F">
      <w:pPr>
        <w:rPr>
          <w:rFonts w:ascii="Helvetica" w:hAnsi="Helvetica" w:cs="Helvetica"/>
        </w:rPr>
      </w:pPr>
    </w:p>
    <w:p w:rsidR="00EB077F" w:rsidRDefault="00EB077F" w:rsidP="00EB077F">
      <w:pPr>
        <w:rPr>
          <w:rFonts w:ascii="Helvetica" w:hAnsi="Helvetica" w:cs="Helvetica"/>
        </w:rPr>
      </w:pPr>
      <w:r w:rsidRPr="0061163D">
        <w:rPr>
          <w:rFonts w:ascii="Helvetica" w:hAnsi="Helvetica" w:cs="Helvetica"/>
          <w:noProof/>
          <w:lang w:eastAsia="ru-RU"/>
        </w:rPr>
        <w:drawing>
          <wp:inline distT="0" distB="0" distL="0" distR="0" wp14:anchorId="45305443" wp14:editId="6A1D71C4">
            <wp:extent cx="4147508" cy="2268748"/>
            <wp:effectExtent l="19050" t="0" r="24442" b="0"/>
            <wp:docPr id="8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EB077F" w:rsidRPr="0061163D" w:rsidRDefault="00EB077F" w:rsidP="00EB077F">
      <w:pPr>
        <w:pStyle w:val="2"/>
      </w:pPr>
      <w:bookmarkStart w:id="20" w:name="_Toc462251555"/>
      <w:r>
        <w:t>Уровень заинтересованности студентов в научной деятельности в рамках выбранной специальности</w:t>
      </w:r>
      <w:bookmarkEnd w:id="20"/>
      <w: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08"/>
        <w:gridCol w:w="3124"/>
        <w:gridCol w:w="3113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  <w:tc>
          <w:tcPr>
            <w:tcW w:w="3191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Доля(%)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91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18%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91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18%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91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21%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191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28%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11</w:t>
            </w:r>
          </w:p>
        </w:tc>
        <w:tc>
          <w:tcPr>
            <w:tcW w:w="3191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15%</w:t>
            </w:r>
          </w:p>
        </w:tc>
      </w:tr>
    </w:tbl>
    <w:p w:rsidR="00EB077F" w:rsidRDefault="00EB077F" w:rsidP="00EB077F">
      <w:pPr>
        <w:rPr>
          <w:rFonts w:ascii="Helvetica" w:hAnsi="Helvetica" w:cs="Helvetica"/>
        </w:rPr>
      </w:pPr>
    </w:p>
    <w:p w:rsidR="00EB077F" w:rsidRDefault="00EB077F" w:rsidP="00EB077F">
      <w:pPr>
        <w:rPr>
          <w:rFonts w:ascii="Helvetica" w:hAnsi="Helvetica" w:cs="Helvetica"/>
        </w:rPr>
      </w:pPr>
      <w:r w:rsidRPr="0061163D">
        <w:rPr>
          <w:rFonts w:ascii="Helvetica" w:hAnsi="Helvetica" w:cs="Helvetica"/>
          <w:noProof/>
          <w:lang w:eastAsia="ru-RU"/>
        </w:rPr>
        <w:drawing>
          <wp:inline distT="0" distB="0" distL="0" distR="0" wp14:anchorId="06A26DD5" wp14:editId="205C4100">
            <wp:extent cx="5949538" cy="3598223"/>
            <wp:effectExtent l="0" t="0" r="13335" b="2540"/>
            <wp:docPr id="10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B45FC7" w:rsidRDefault="00B45FC7" w:rsidP="00EB077F">
      <w:pPr>
        <w:rPr>
          <w:rFonts w:ascii="Helvetica" w:hAnsi="Helvetica" w:cs="Helvetica"/>
        </w:rPr>
      </w:pPr>
    </w:p>
    <w:p w:rsidR="00B45FC7" w:rsidRDefault="00B45FC7" w:rsidP="00EB077F">
      <w:pPr>
        <w:rPr>
          <w:rFonts w:ascii="Helvetica" w:hAnsi="Helvetica" w:cs="Helvetica"/>
        </w:rPr>
      </w:pPr>
    </w:p>
    <w:p w:rsidR="00B45FC7" w:rsidRDefault="00B45FC7" w:rsidP="00EB077F">
      <w:pPr>
        <w:rPr>
          <w:rFonts w:ascii="Helvetica" w:hAnsi="Helvetica" w:cs="Helvetica"/>
        </w:rPr>
      </w:pPr>
    </w:p>
    <w:p w:rsidR="00EB077F" w:rsidRPr="00743146" w:rsidRDefault="00EB077F" w:rsidP="00EB077F">
      <w:pPr>
        <w:pStyle w:val="2"/>
      </w:pPr>
      <w:bookmarkStart w:id="21" w:name="_Toc462251556"/>
      <w:r w:rsidRPr="00743146">
        <w:lastRenderedPageBreak/>
        <w:t>Соответствие работы выбранной специальности</w:t>
      </w:r>
      <w:bookmarkEnd w:id="21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36"/>
        <w:gridCol w:w="3117"/>
        <w:gridCol w:w="3092"/>
      </w:tblGrid>
      <w:tr w:rsidR="00EB077F" w:rsidTr="00EB22A1">
        <w:tc>
          <w:tcPr>
            <w:tcW w:w="3190" w:type="dxa"/>
          </w:tcPr>
          <w:p w:rsidR="00EB077F" w:rsidRDefault="00EB077F" w:rsidP="00EB2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 </w:t>
            </w:r>
          </w:p>
        </w:tc>
        <w:tc>
          <w:tcPr>
            <w:tcW w:w="3190" w:type="dxa"/>
          </w:tcPr>
          <w:p w:rsidR="00EB077F" w:rsidRDefault="00EB077F" w:rsidP="00EB2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студентов</w:t>
            </w:r>
          </w:p>
        </w:tc>
        <w:tc>
          <w:tcPr>
            <w:tcW w:w="3191" w:type="dxa"/>
          </w:tcPr>
          <w:p w:rsidR="00EB077F" w:rsidRDefault="00EB077F" w:rsidP="00EB2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Доли (%)</w:t>
            </w:r>
          </w:p>
        </w:tc>
      </w:tr>
      <w:tr w:rsidR="00EB077F" w:rsidTr="00EB22A1">
        <w:tc>
          <w:tcPr>
            <w:tcW w:w="3190" w:type="dxa"/>
          </w:tcPr>
          <w:p w:rsidR="00EB077F" w:rsidRDefault="00EB077F" w:rsidP="00EB2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не соответствовала получаемой специальности </w:t>
            </w:r>
          </w:p>
        </w:tc>
        <w:tc>
          <w:tcPr>
            <w:tcW w:w="3190" w:type="dxa"/>
          </w:tcPr>
          <w:p w:rsidR="00EB077F" w:rsidRDefault="00EB077F" w:rsidP="00E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3191" w:type="dxa"/>
          </w:tcPr>
          <w:p w:rsidR="00EB077F" w:rsidRDefault="00EB077F" w:rsidP="00E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EB077F" w:rsidTr="00EB22A1">
        <w:tc>
          <w:tcPr>
            <w:tcW w:w="3190" w:type="dxa"/>
          </w:tcPr>
          <w:p w:rsidR="00EB077F" w:rsidRDefault="00EB077F" w:rsidP="00EB2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в незначительной степени соответствовала получаемой специальности </w:t>
            </w:r>
          </w:p>
        </w:tc>
        <w:tc>
          <w:tcPr>
            <w:tcW w:w="3190" w:type="dxa"/>
          </w:tcPr>
          <w:p w:rsidR="00EB077F" w:rsidRDefault="00EB077F" w:rsidP="00E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91" w:type="dxa"/>
          </w:tcPr>
          <w:p w:rsidR="00EB077F" w:rsidRDefault="00EB077F" w:rsidP="00E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EB077F" w:rsidTr="00EB22A1">
        <w:tc>
          <w:tcPr>
            <w:tcW w:w="3190" w:type="dxa"/>
          </w:tcPr>
          <w:p w:rsidR="00EB077F" w:rsidRDefault="00EB077F" w:rsidP="00EB2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в большей степени соответствовала получаемой специальности </w:t>
            </w:r>
          </w:p>
        </w:tc>
        <w:tc>
          <w:tcPr>
            <w:tcW w:w="3190" w:type="dxa"/>
          </w:tcPr>
          <w:p w:rsidR="00EB077F" w:rsidRDefault="00EB077F" w:rsidP="00E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91" w:type="dxa"/>
          </w:tcPr>
          <w:p w:rsidR="00EB077F" w:rsidRDefault="00EB077F" w:rsidP="00E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EB077F" w:rsidTr="00EB22A1">
        <w:tc>
          <w:tcPr>
            <w:tcW w:w="3190" w:type="dxa"/>
          </w:tcPr>
          <w:p w:rsidR="00EB077F" w:rsidRDefault="00EB077F" w:rsidP="00EB2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полностью соответствовала получаемой специальности </w:t>
            </w:r>
          </w:p>
        </w:tc>
        <w:tc>
          <w:tcPr>
            <w:tcW w:w="3190" w:type="dxa"/>
          </w:tcPr>
          <w:p w:rsidR="00EB077F" w:rsidRDefault="00EB077F" w:rsidP="00E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91" w:type="dxa"/>
          </w:tcPr>
          <w:p w:rsidR="00EB077F" w:rsidRDefault="00EB077F" w:rsidP="00E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</w:tbl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</w:p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  <w:r w:rsidRPr="004136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364E75" wp14:editId="546C8D7C">
            <wp:extent cx="6032665" cy="5165766"/>
            <wp:effectExtent l="0" t="0" r="6350" b="15875"/>
            <wp:docPr id="17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EB077F" w:rsidRDefault="00EB077F">
      <w:pPr>
        <w:rPr>
          <w:rFonts w:ascii="Times New Roman" w:eastAsia="Calibri" w:hAnsi="Times New Roman" w:cs="Times New Roman"/>
          <w:b/>
          <w:bCs/>
          <w:kern w:val="36"/>
          <w:sz w:val="32"/>
          <w:szCs w:val="48"/>
          <w:lang w:eastAsia="ru-RU"/>
        </w:rPr>
      </w:pPr>
      <w:r>
        <w:rPr>
          <w:rFonts w:eastAsia="Calibri"/>
        </w:rPr>
        <w:br w:type="page"/>
      </w:r>
    </w:p>
    <w:p w:rsidR="00EB077F" w:rsidRDefault="00EB077F" w:rsidP="00EB077F">
      <w:pPr>
        <w:pStyle w:val="1"/>
        <w:rPr>
          <w:rFonts w:eastAsia="Calibri"/>
        </w:rPr>
      </w:pPr>
      <w:bookmarkStart w:id="22" w:name="_Toc462251557"/>
      <w:r>
        <w:rPr>
          <w:rFonts w:eastAsia="Calibri"/>
        </w:rPr>
        <w:lastRenderedPageBreak/>
        <w:t>Международный институт экономики, менеджмента и информационных систем</w:t>
      </w:r>
      <w:bookmarkEnd w:id="22"/>
    </w:p>
    <w:p w:rsidR="00EB077F" w:rsidRPr="003F1D0B" w:rsidRDefault="00EB077F" w:rsidP="00EB077F">
      <w:pPr>
        <w:pStyle w:val="2"/>
        <w:rPr>
          <w:rFonts w:ascii="Arial" w:eastAsia="Calibri" w:hAnsi="Arial" w:cs="Arial"/>
          <w:sz w:val="20"/>
          <w:szCs w:val="20"/>
        </w:rPr>
      </w:pPr>
      <w:bookmarkStart w:id="23" w:name="_Toc462251558"/>
      <w:r w:rsidRPr="003F1D0B">
        <w:rPr>
          <w:rFonts w:eastAsia="Calibri"/>
        </w:rPr>
        <w:t>Степень удовлетворённости получаемыми знаниями и навыками по следующим блокам дисциплин (МИЭМИС):</w:t>
      </w:r>
      <w:bookmarkEnd w:id="23"/>
      <w:r w:rsidRPr="003F1D0B">
        <w:rPr>
          <w:rFonts w:ascii="Arial" w:eastAsia="Calibri" w:hAnsi="Arial" w:cs="Arial"/>
          <w:sz w:val="20"/>
          <w:szCs w:val="20"/>
        </w:rPr>
        <w:t xml:space="preserve"> </w:t>
      </w:r>
    </w:p>
    <w:p w:rsidR="00EB077F" w:rsidRPr="003F1D0B" w:rsidRDefault="00EB077F" w:rsidP="00EB077F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F1D0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Общенаучный цикл: </w:t>
      </w:r>
    </w:p>
    <w:tbl>
      <w:tblPr>
        <w:tblStyle w:val="7"/>
        <w:tblW w:w="0" w:type="auto"/>
        <w:tblLook w:val="04A0" w:firstRow="1" w:lastRow="0" w:firstColumn="1" w:lastColumn="0" w:noHBand="0" w:noVBand="1"/>
      </w:tblPr>
      <w:tblGrid>
        <w:gridCol w:w="3207"/>
        <w:gridCol w:w="3207"/>
      </w:tblGrid>
      <w:tr w:rsidR="00EB077F" w:rsidRPr="003F1D0B" w:rsidTr="007224AB">
        <w:trPr>
          <w:trHeight w:val="253"/>
        </w:trPr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3F1D0B" w:rsidRDefault="00EB077F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D0B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3F1D0B" w:rsidRDefault="00EB077F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D0B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F1D0B" w:rsidTr="007224AB">
        <w:trPr>
          <w:trHeight w:val="253"/>
        </w:trPr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3F1D0B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D0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3F1D0B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EB077F" w:rsidRPr="003F1D0B" w:rsidTr="007224AB">
        <w:trPr>
          <w:trHeight w:val="243"/>
        </w:trPr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3F1D0B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D0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3F1D0B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EB077F" w:rsidRPr="003F1D0B" w:rsidTr="007224AB">
        <w:trPr>
          <w:trHeight w:val="253"/>
        </w:trPr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3F1D0B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D0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3F1D0B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</w:tr>
      <w:tr w:rsidR="00EB077F" w:rsidRPr="003F1D0B" w:rsidTr="007224AB">
        <w:trPr>
          <w:trHeight w:val="253"/>
        </w:trPr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3F1D0B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D0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3F1D0B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</w:tr>
      <w:tr w:rsidR="00EB077F" w:rsidRPr="003F1D0B" w:rsidTr="007224AB">
        <w:trPr>
          <w:trHeight w:val="253"/>
        </w:trPr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3F1D0B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D0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3F1D0B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</w:tr>
    </w:tbl>
    <w:p w:rsidR="00EB077F" w:rsidRPr="003F1D0B" w:rsidRDefault="00EB077F" w:rsidP="00EB077F">
      <w:pPr>
        <w:rPr>
          <w:rFonts w:ascii="Times New Roman" w:eastAsia="Calibri" w:hAnsi="Times New Roman" w:cs="Times New Roman"/>
          <w:sz w:val="24"/>
          <w:szCs w:val="24"/>
        </w:rPr>
      </w:pPr>
      <w:r w:rsidRPr="003F1D0B">
        <w:rPr>
          <w:rFonts w:ascii="Times New Roman" w:eastAsia="Calibri" w:hAnsi="Times New Roman" w:cs="Times New Roman"/>
          <w:sz w:val="24"/>
          <w:szCs w:val="24"/>
        </w:rPr>
        <w:t>Профессиональный цикл:</w:t>
      </w:r>
    </w:p>
    <w:tbl>
      <w:tblPr>
        <w:tblStyle w:val="7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3F1D0B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3F1D0B" w:rsidRDefault="00EB077F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D0B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3F1D0B" w:rsidRDefault="00EB077F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D0B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F1D0B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3F1D0B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D0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3F1D0B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EB077F" w:rsidRPr="003F1D0B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3F1D0B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D0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3F1D0B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</w:tr>
      <w:tr w:rsidR="00EB077F" w:rsidRPr="003F1D0B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3F1D0B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D0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3F1D0B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</w:tr>
      <w:tr w:rsidR="00EB077F" w:rsidRPr="003F1D0B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3F1D0B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D0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3F1D0B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</w:tr>
      <w:tr w:rsidR="00EB077F" w:rsidRPr="003F1D0B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3F1D0B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D0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3F1D0B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</w:tr>
    </w:tbl>
    <w:p w:rsidR="00EB077F" w:rsidRPr="003F1D0B" w:rsidRDefault="00EB077F" w:rsidP="00EB077F">
      <w:pPr>
        <w:rPr>
          <w:rFonts w:ascii="Times New Roman" w:eastAsia="Calibri" w:hAnsi="Times New Roman" w:cs="Times New Roman"/>
          <w:sz w:val="24"/>
          <w:szCs w:val="24"/>
        </w:rPr>
      </w:pPr>
    </w:p>
    <w:p w:rsidR="00EB077F" w:rsidRPr="003F1D0B" w:rsidRDefault="00EB077F" w:rsidP="00EB077F">
      <w:pPr>
        <w:rPr>
          <w:rFonts w:ascii="Times New Roman" w:eastAsia="Calibri" w:hAnsi="Times New Roman" w:cs="Times New Roman"/>
          <w:sz w:val="24"/>
          <w:szCs w:val="24"/>
        </w:rPr>
      </w:pPr>
      <w:r w:rsidRPr="003F1D0B">
        <w:rPr>
          <w:rFonts w:ascii="Times New Roman" w:eastAsia="Calibri" w:hAnsi="Times New Roman" w:cs="Times New Roman"/>
          <w:sz w:val="24"/>
          <w:szCs w:val="24"/>
        </w:rPr>
        <w:t>Иностранные языки:</w:t>
      </w:r>
    </w:p>
    <w:tbl>
      <w:tblPr>
        <w:tblStyle w:val="7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3F1D0B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3F1D0B" w:rsidRDefault="00EB077F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D0B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3F1D0B" w:rsidRDefault="00EB077F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D0B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F1D0B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3F1D0B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D0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3F1D0B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 w:rsidRPr="003F1D0B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EB077F" w:rsidRPr="003F1D0B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3F1D0B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D0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3F1D0B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</w:tr>
      <w:tr w:rsidR="00EB077F" w:rsidRPr="003F1D0B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3F1D0B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D0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3F1D0B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</w:tr>
      <w:tr w:rsidR="00EB077F" w:rsidRPr="003F1D0B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3F1D0B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D0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3F1D0B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</w:tr>
      <w:tr w:rsidR="00EB077F" w:rsidRPr="003F1D0B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3F1D0B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D0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3F1D0B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</w:tr>
    </w:tbl>
    <w:p w:rsidR="00EB077F" w:rsidRPr="003F1D0B" w:rsidRDefault="00EB077F" w:rsidP="00EB077F">
      <w:pPr>
        <w:rPr>
          <w:rFonts w:ascii="Times New Roman" w:eastAsia="Calibri" w:hAnsi="Times New Roman" w:cs="Times New Roman"/>
          <w:sz w:val="24"/>
          <w:szCs w:val="24"/>
        </w:rPr>
      </w:pPr>
    </w:p>
    <w:p w:rsidR="00EB077F" w:rsidRPr="003F1D0B" w:rsidRDefault="00EB077F" w:rsidP="00EB077F">
      <w:pPr>
        <w:rPr>
          <w:rFonts w:ascii="Times New Roman" w:eastAsia="Calibri" w:hAnsi="Times New Roman" w:cs="Times New Roman"/>
          <w:sz w:val="24"/>
          <w:szCs w:val="24"/>
        </w:rPr>
      </w:pPr>
      <w:r w:rsidRPr="003F1D0B">
        <w:rPr>
          <w:rFonts w:ascii="Times New Roman" w:eastAsia="Calibri" w:hAnsi="Times New Roman" w:cs="Times New Roman"/>
          <w:sz w:val="24"/>
          <w:szCs w:val="24"/>
        </w:rPr>
        <w:t xml:space="preserve">Компьютерные технологии: </w:t>
      </w:r>
    </w:p>
    <w:tbl>
      <w:tblPr>
        <w:tblStyle w:val="7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3F1D0B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3F1D0B" w:rsidRDefault="00EB077F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D0B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3F1D0B" w:rsidRDefault="00EB077F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D0B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F1D0B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3F1D0B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D0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3F1D0B" w:rsidRDefault="00EB077F" w:rsidP="00EB22A1">
            <w:pPr>
              <w:tabs>
                <w:tab w:val="center" w:pos="1487"/>
                <w:tab w:val="left" w:pos="1943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5</w:t>
            </w:r>
          </w:p>
        </w:tc>
      </w:tr>
      <w:tr w:rsidR="00EB077F" w:rsidRPr="003F1D0B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3F1D0B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D0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3F1D0B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EB077F" w:rsidRPr="003F1D0B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3F1D0B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D0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3F1D0B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</w:tr>
      <w:tr w:rsidR="00EB077F" w:rsidRPr="003F1D0B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3F1D0B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D0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3F1D0B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</w:tr>
      <w:tr w:rsidR="00EB077F" w:rsidRPr="003F1D0B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3F1D0B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D0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3F1D0B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</w:tr>
    </w:tbl>
    <w:p w:rsidR="00EB077F" w:rsidRPr="003F1D0B" w:rsidRDefault="00EB077F" w:rsidP="00EB077F">
      <w:pPr>
        <w:rPr>
          <w:rFonts w:ascii="Times New Roman" w:eastAsia="Calibri" w:hAnsi="Times New Roman" w:cs="Times New Roman"/>
          <w:sz w:val="24"/>
          <w:szCs w:val="24"/>
        </w:rPr>
      </w:pPr>
    </w:p>
    <w:p w:rsidR="00EB077F" w:rsidRPr="003F1D0B" w:rsidRDefault="00EB077F" w:rsidP="00EB077F">
      <w:pPr>
        <w:rPr>
          <w:rFonts w:ascii="Times New Roman" w:eastAsia="Calibri" w:hAnsi="Times New Roman" w:cs="Times New Roman"/>
          <w:sz w:val="24"/>
          <w:szCs w:val="24"/>
        </w:rPr>
      </w:pPr>
      <w:r w:rsidRPr="003F1D0B">
        <w:rPr>
          <w:rFonts w:ascii="Times New Roman" w:eastAsia="Calibri" w:hAnsi="Times New Roman" w:cs="Times New Roman"/>
          <w:sz w:val="24"/>
          <w:szCs w:val="24"/>
        </w:rPr>
        <w:t>Физическая культура:</w:t>
      </w:r>
    </w:p>
    <w:tbl>
      <w:tblPr>
        <w:tblStyle w:val="7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3F1D0B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3F1D0B" w:rsidRDefault="00EB077F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D0B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3F1D0B" w:rsidRDefault="00EB077F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D0B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F1D0B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3F1D0B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D0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3F1D0B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EB077F" w:rsidRPr="003F1D0B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3F1D0B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D0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3F1D0B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</w:tr>
      <w:tr w:rsidR="00EB077F" w:rsidRPr="003F1D0B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3F1D0B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D0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3F1D0B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</w:tr>
      <w:tr w:rsidR="00EB077F" w:rsidRPr="003F1D0B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3F1D0B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D0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3F1D0B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</w:tr>
      <w:tr w:rsidR="00EB077F" w:rsidRPr="003F1D0B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3F1D0B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D0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3F1D0B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</w:tr>
    </w:tbl>
    <w:p w:rsidR="00EB077F" w:rsidRPr="003F1D0B" w:rsidRDefault="00EB077F" w:rsidP="00EB077F">
      <w:pPr>
        <w:rPr>
          <w:rFonts w:ascii="Calibri" w:eastAsia="Calibri" w:hAnsi="Calibri" w:cs="Times New Roman"/>
        </w:rPr>
      </w:pPr>
    </w:p>
    <w:p w:rsidR="00EB077F" w:rsidRPr="003F1D0B" w:rsidRDefault="00EB077F" w:rsidP="00EB077F">
      <w:pPr>
        <w:rPr>
          <w:rFonts w:ascii="Calibri" w:eastAsia="Calibri" w:hAnsi="Calibri" w:cs="Times New Roman"/>
        </w:rPr>
      </w:pPr>
      <w:r w:rsidRPr="003F1D0B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637CA39D" wp14:editId="3F9DA882">
            <wp:extent cx="5947410" cy="3811270"/>
            <wp:effectExtent l="0" t="0" r="15240" b="17780"/>
            <wp:docPr id="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EB077F" w:rsidRPr="00E13C0C" w:rsidRDefault="00EB077F" w:rsidP="00EB077F">
      <w:pPr>
        <w:pStyle w:val="2"/>
        <w:rPr>
          <w:rFonts w:eastAsia="Calibri"/>
        </w:rPr>
      </w:pPr>
      <w:bookmarkStart w:id="24" w:name="_Toc462251559"/>
      <w:r w:rsidRPr="00E13C0C">
        <w:rPr>
          <w:rFonts w:eastAsia="Calibri"/>
        </w:rPr>
        <w:t>Оцените степень организации учебного процесса на Вашем факультете (МИЭМИС)</w:t>
      </w:r>
      <w:bookmarkEnd w:id="24"/>
    </w:p>
    <w:p w:rsidR="00EB077F" w:rsidRPr="00E13C0C" w:rsidRDefault="00EB077F" w:rsidP="00EB077F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13C0C">
        <w:rPr>
          <w:rFonts w:ascii="Times New Roman" w:eastAsia="Calibri" w:hAnsi="Times New Roman" w:cs="Times New Roman"/>
          <w:color w:val="000000"/>
          <w:sz w:val="24"/>
          <w:szCs w:val="24"/>
        </w:rPr>
        <w:t>Расписание занятий: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E13C0C" w:rsidRDefault="00EB077F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E13C0C" w:rsidRDefault="00EB077F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E13C0C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E13C0C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</w:tr>
      <w:tr w:rsidR="00EB077F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E13C0C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E13C0C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</w:tr>
      <w:tr w:rsidR="00EB077F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E13C0C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E13C0C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</w:tr>
      <w:tr w:rsidR="00EB077F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E13C0C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E13C0C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</w:tr>
      <w:tr w:rsidR="00EB077F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E13C0C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E13C0C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</w:tr>
    </w:tbl>
    <w:p w:rsidR="00EB077F" w:rsidRPr="00E13C0C" w:rsidRDefault="00EB077F" w:rsidP="00EB077F">
      <w:pPr>
        <w:rPr>
          <w:rFonts w:ascii="Times New Roman" w:eastAsia="Calibri" w:hAnsi="Times New Roman" w:cs="Times New Roman"/>
          <w:sz w:val="24"/>
          <w:szCs w:val="24"/>
        </w:rPr>
      </w:pPr>
    </w:p>
    <w:p w:rsidR="00EB077F" w:rsidRPr="00E13C0C" w:rsidRDefault="00EB077F" w:rsidP="00EB077F">
      <w:pPr>
        <w:rPr>
          <w:rFonts w:ascii="Times New Roman" w:eastAsia="Calibri" w:hAnsi="Times New Roman" w:cs="Times New Roman"/>
          <w:sz w:val="24"/>
          <w:szCs w:val="24"/>
        </w:rPr>
      </w:pPr>
      <w:r w:rsidRPr="00E13C0C">
        <w:rPr>
          <w:rFonts w:ascii="Times New Roman" w:eastAsia="Calibri" w:hAnsi="Times New Roman" w:cs="Times New Roman"/>
          <w:sz w:val="24"/>
          <w:szCs w:val="24"/>
        </w:rPr>
        <w:t>Объем недельной нагрузки: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E13C0C" w:rsidRDefault="00EB077F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E13C0C" w:rsidRDefault="00EB077F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E13C0C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E13C0C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</w:tr>
      <w:tr w:rsidR="00EB077F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E13C0C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E13C0C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</w:tr>
      <w:tr w:rsidR="00EB077F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E13C0C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E13C0C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</w:tr>
      <w:tr w:rsidR="00EB077F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E13C0C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E13C0C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</w:tr>
      <w:tr w:rsidR="00EB077F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E13C0C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E13C0C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</w:tr>
    </w:tbl>
    <w:p w:rsidR="00EB077F" w:rsidRPr="00E13C0C" w:rsidRDefault="00EB077F" w:rsidP="00EB077F">
      <w:pPr>
        <w:rPr>
          <w:rFonts w:ascii="Times New Roman" w:eastAsia="Calibri" w:hAnsi="Times New Roman" w:cs="Times New Roman"/>
          <w:sz w:val="24"/>
          <w:szCs w:val="24"/>
        </w:rPr>
      </w:pPr>
    </w:p>
    <w:p w:rsidR="00EB077F" w:rsidRPr="00E13C0C" w:rsidRDefault="00EB077F" w:rsidP="00EB077F">
      <w:pPr>
        <w:rPr>
          <w:rFonts w:ascii="Times New Roman" w:eastAsia="Calibri" w:hAnsi="Times New Roman" w:cs="Times New Roman"/>
          <w:sz w:val="24"/>
          <w:szCs w:val="24"/>
        </w:rPr>
      </w:pPr>
      <w:r w:rsidRPr="00E13C0C">
        <w:rPr>
          <w:rFonts w:ascii="Times New Roman" w:eastAsia="Calibri" w:hAnsi="Times New Roman" w:cs="Times New Roman"/>
          <w:sz w:val="24"/>
          <w:szCs w:val="24"/>
        </w:rPr>
        <w:t xml:space="preserve">Дополнительные курсы: 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E13C0C" w:rsidRDefault="00EB077F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E13C0C" w:rsidRDefault="00EB077F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E13C0C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E13C0C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</w:tr>
      <w:tr w:rsidR="00EB077F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E13C0C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E13C0C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</w:tr>
      <w:tr w:rsidR="00EB077F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E13C0C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E13C0C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</w:tr>
      <w:tr w:rsidR="00EB077F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E13C0C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E13C0C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</w:tr>
      <w:tr w:rsidR="00EB077F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E13C0C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E13C0C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</w:tr>
    </w:tbl>
    <w:p w:rsidR="00EB077F" w:rsidRPr="00E13C0C" w:rsidRDefault="00EB077F" w:rsidP="00EB077F">
      <w:pPr>
        <w:rPr>
          <w:rFonts w:ascii="Times New Roman" w:eastAsia="Calibri" w:hAnsi="Times New Roman" w:cs="Times New Roman"/>
          <w:sz w:val="24"/>
          <w:szCs w:val="24"/>
        </w:rPr>
      </w:pPr>
    </w:p>
    <w:p w:rsidR="00EB077F" w:rsidRPr="00E13C0C" w:rsidRDefault="00EB077F" w:rsidP="00EB077F">
      <w:pPr>
        <w:rPr>
          <w:rFonts w:ascii="Times New Roman" w:eastAsia="Calibri" w:hAnsi="Times New Roman" w:cs="Times New Roman"/>
          <w:sz w:val="24"/>
          <w:szCs w:val="24"/>
        </w:rPr>
      </w:pPr>
      <w:r w:rsidRPr="00E13C0C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1E566157" wp14:editId="72E0FF79">
            <wp:extent cx="5947410" cy="3811270"/>
            <wp:effectExtent l="0" t="0" r="15240" b="17780"/>
            <wp:docPr id="19" name="Объект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EB077F" w:rsidRDefault="00EB077F" w:rsidP="00EB077F">
      <w:pPr>
        <w:pStyle w:val="3"/>
      </w:pPr>
      <w:bookmarkStart w:id="25" w:name="_Toc462251560"/>
      <w:r>
        <w:t>Кафедра прикладной информатики в экономике</w:t>
      </w:r>
      <w:bookmarkEnd w:id="25"/>
      <w:r>
        <w:t xml:space="preserve"> </w:t>
      </w:r>
    </w:p>
    <w:p w:rsidR="00EB077F" w:rsidRDefault="00EB077F" w:rsidP="00EB077F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Степень актуальности преподаваемой информации: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</w:tbl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</w:p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соответствия информации современным требованиям профессии: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</w:tbl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</w:p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Степень доступности изложения материала преподавателями: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</w:tbl>
    <w:p w:rsidR="00EB077F" w:rsidRDefault="00EB077F" w:rsidP="00EB077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EB077F" w:rsidRDefault="00EB077F" w:rsidP="00EB077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A0478">
        <w:rPr>
          <w:rFonts w:ascii="Times New Roman" w:hAnsi="Times New Roman" w:cs="Times New Roman"/>
          <w:color w:val="000000"/>
          <w:sz w:val="24"/>
          <w:szCs w:val="24"/>
        </w:rPr>
        <w:lastRenderedPageBreak/>
        <w:t>Качество сопровождения самостоятельной работы студентов, наличие методических материалов и рекомендаций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</w:tbl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</w:p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доступности рекомендуемой литературы в библиотечном фонде или сети интернет: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</w:tbl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</w:p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Справедливость оценки знаний студентов: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</w:tbl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</w:p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на уроках интерактивных форм работы: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</w:tbl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</w:p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  <w:r w:rsidRPr="00CA047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CB5BFFD" wp14:editId="239330A4">
            <wp:extent cx="6072313" cy="4710023"/>
            <wp:effectExtent l="19050" t="0" r="23687" b="0"/>
            <wp:docPr id="5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</w:p>
    <w:p w:rsidR="00EB077F" w:rsidRDefault="00EB077F" w:rsidP="00EB077F">
      <w:pPr>
        <w:pStyle w:val="3"/>
      </w:pPr>
      <w:bookmarkStart w:id="26" w:name="_Toc462251561"/>
      <w:r>
        <w:t>Кафедра финансов и кредита</w:t>
      </w:r>
      <w:bookmarkEnd w:id="26"/>
      <w:r>
        <w:t xml:space="preserve"> </w:t>
      </w:r>
    </w:p>
    <w:p w:rsidR="00EB077F" w:rsidRDefault="00EB077F" w:rsidP="00EB077F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Степень актуальности преподаваемой информации: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tabs>
                <w:tab w:val="left" w:pos="299"/>
                <w:tab w:val="center" w:pos="148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</w:tbl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</w:p>
    <w:p w:rsidR="007224AB" w:rsidRDefault="007224AB" w:rsidP="00EB077F">
      <w:pPr>
        <w:rPr>
          <w:rFonts w:ascii="Times New Roman" w:hAnsi="Times New Roman" w:cs="Times New Roman"/>
          <w:sz w:val="24"/>
          <w:szCs w:val="24"/>
        </w:rPr>
      </w:pPr>
    </w:p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соответствия информации современным требованиям профессии: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</w:tbl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</w:p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Степень доступности изложения материала преподавателями: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</w:tbl>
    <w:p w:rsidR="00EB077F" w:rsidRDefault="00EB077F" w:rsidP="00EB077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EB077F" w:rsidRDefault="00EB077F" w:rsidP="00EB077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A0478">
        <w:rPr>
          <w:rFonts w:ascii="Times New Roman" w:hAnsi="Times New Roman" w:cs="Times New Roman"/>
          <w:color w:val="000000"/>
          <w:sz w:val="24"/>
          <w:szCs w:val="24"/>
        </w:rPr>
        <w:t>Качество сопровождения самостоятельной работы студентов, наличие методических материалов и рекомендаций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</w:tbl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</w:p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доступности рекомендуемой литературы в библиотечном фонде или сети интернет: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</w:tbl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</w:p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Справедливость оценки знаний студентов: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</w:t>
            </w: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дентов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</w:tbl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</w:p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на уроках интерактивных форм работы: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</w:tbl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</w:p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  <w:r w:rsidRPr="00997CE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0BDD459" wp14:editId="6D885330">
            <wp:extent cx="5940425" cy="4607723"/>
            <wp:effectExtent l="19050" t="0" r="22225" b="2377"/>
            <wp:docPr id="5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</w:p>
    <w:p w:rsidR="00EB077F" w:rsidRDefault="00EB077F" w:rsidP="00EB077F">
      <w:pPr>
        <w:pStyle w:val="3"/>
      </w:pPr>
      <w:bookmarkStart w:id="27" w:name="_Toc462251562"/>
      <w:r>
        <w:t>Кафедра экономической теории</w:t>
      </w:r>
      <w:bookmarkEnd w:id="27"/>
      <w:r>
        <w:t xml:space="preserve">  </w:t>
      </w:r>
    </w:p>
    <w:p w:rsidR="00EB077F" w:rsidRDefault="00EB077F" w:rsidP="00EB077F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Степень актуальности преподаваемой информации: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tabs>
                <w:tab w:val="left" w:pos="299"/>
                <w:tab w:val="center" w:pos="148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</w:tbl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</w:p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соответствия информации современным требованиям профессии: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</w:tbl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</w:p>
    <w:p w:rsidR="007224AB" w:rsidRDefault="007224AB" w:rsidP="00EB077F">
      <w:pPr>
        <w:rPr>
          <w:rFonts w:ascii="Times New Roman" w:hAnsi="Times New Roman" w:cs="Times New Roman"/>
          <w:sz w:val="24"/>
          <w:szCs w:val="24"/>
        </w:rPr>
      </w:pPr>
    </w:p>
    <w:p w:rsidR="007224AB" w:rsidRDefault="007224AB" w:rsidP="00EB077F">
      <w:pPr>
        <w:rPr>
          <w:rFonts w:ascii="Times New Roman" w:hAnsi="Times New Roman" w:cs="Times New Roman"/>
          <w:sz w:val="24"/>
          <w:szCs w:val="24"/>
        </w:rPr>
      </w:pPr>
    </w:p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Степень доступности изложения материала преподавателями: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</w:tbl>
    <w:p w:rsidR="00EB077F" w:rsidRDefault="00EB077F" w:rsidP="00EB077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EB077F" w:rsidRDefault="00EB077F" w:rsidP="00EB077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A0478">
        <w:rPr>
          <w:rFonts w:ascii="Times New Roman" w:hAnsi="Times New Roman" w:cs="Times New Roman"/>
          <w:color w:val="000000"/>
          <w:sz w:val="24"/>
          <w:szCs w:val="24"/>
        </w:rPr>
        <w:t>Качество сопровождения самостоятельной работы студентов, наличие методических материалов и рекомендаций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</w:tbl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</w:p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доступности рекомендуемой литературы в библиотечном фонде или сети интернет: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</w:tbl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</w:p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Справедливость оценки знаний студентов: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</w:tbl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</w:p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на уроках интерактивных форм работы: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</w:tbl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</w:p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  <w:r w:rsidRPr="00997CE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EC581E" wp14:editId="02FD3E29">
            <wp:extent cx="5940425" cy="4607723"/>
            <wp:effectExtent l="19050" t="0" r="22225" b="2377"/>
            <wp:docPr id="5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</w:p>
    <w:p w:rsidR="00EB077F" w:rsidRDefault="00EB077F" w:rsidP="00EB077F">
      <w:pPr>
        <w:pStyle w:val="3"/>
      </w:pPr>
      <w:bookmarkStart w:id="28" w:name="_Toc462251563"/>
      <w:r>
        <w:t>Кафедра менеджмента</w:t>
      </w:r>
      <w:bookmarkEnd w:id="28"/>
      <w:r>
        <w:t xml:space="preserve">   </w:t>
      </w:r>
    </w:p>
    <w:p w:rsidR="00EB077F" w:rsidRDefault="00EB077F" w:rsidP="00EB077F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Степень актуальности преподаваемой информации: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</w:tbl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</w:p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соответствия информации современным требованиям профессии: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</w:tbl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</w:p>
    <w:p w:rsidR="007224AB" w:rsidRDefault="007224AB" w:rsidP="00EB077F">
      <w:pPr>
        <w:rPr>
          <w:rFonts w:ascii="Times New Roman" w:hAnsi="Times New Roman" w:cs="Times New Roman"/>
          <w:sz w:val="24"/>
          <w:szCs w:val="24"/>
        </w:rPr>
      </w:pPr>
    </w:p>
    <w:p w:rsidR="007224AB" w:rsidRDefault="007224AB" w:rsidP="00EB077F">
      <w:pPr>
        <w:rPr>
          <w:rFonts w:ascii="Times New Roman" w:hAnsi="Times New Roman" w:cs="Times New Roman"/>
          <w:sz w:val="24"/>
          <w:szCs w:val="24"/>
        </w:rPr>
      </w:pPr>
    </w:p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Степень доступности изложения материала преподавателями: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</w:tbl>
    <w:p w:rsidR="00EB077F" w:rsidRDefault="00EB077F" w:rsidP="00EB077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EB077F" w:rsidRDefault="00EB077F" w:rsidP="00EB077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A0478">
        <w:rPr>
          <w:rFonts w:ascii="Times New Roman" w:hAnsi="Times New Roman" w:cs="Times New Roman"/>
          <w:color w:val="000000"/>
          <w:sz w:val="24"/>
          <w:szCs w:val="24"/>
        </w:rPr>
        <w:t>Качество сопровождения самостоятельной работы студентов, наличие методических материалов и рекомендаций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</w:tbl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</w:p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доступности рекомендуемой литературы в библиотечном фонде или сети интернет: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</w:tbl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</w:p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Справедливость оценки знаний студентов: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</w:tbl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</w:p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на уроках интерактивных форм работы: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</w:tbl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</w:p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  <w:r w:rsidRPr="00CA047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8465468" wp14:editId="4D20E563">
            <wp:extent cx="5842659" cy="4892634"/>
            <wp:effectExtent l="0" t="0" r="5715" b="3810"/>
            <wp:docPr id="5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EB077F" w:rsidRPr="008B2D9A" w:rsidRDefault="00EB077F" w:rsidP="00EB077F">
      <w:pPr>
        <w:pStyle w:val="2"/>
        <w:rPr>
          <w:rFonts w:eastAsia="Calibri"/>
        </w:rPr>
      </w:pPr>
      <w:bookmarkStart w:id="29" w:name="_Toc462251564"/>
      <w:r w:rsidRPr="008B2D9A">
        <w:rPr>
          <w:rFonts w:eastAsia="Calibri"/>
        </w:rPr>
        <w:t>Материально – техническая обе</w:t>
      </w:r>
      <w:r>
        <w:rPr>
          <w:rFonts w:eastAsia="Calibri"/>
        </w:rPr>
        <w:t>спеченность</w:t>
      </w:r>
      <w:bookmarkEnd w:id="29"/>
    </w:p>
    <w:p w:rsidR="00EB077F" w:rsidRPr="008B2D9A" w:rsidRDefault="00EB077F" w:rsidP="00EB077F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B2D9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Наличие необходимой литературы в библиотеках </w:t>
      </w:r>
      <w:proofErr w:type="spellStart"/>
      <w:r w:rsidRPr="008B2D9A">
        <w:rPr>
          <w:rFonts w:ascii="Times New Roman" w:eastAsia="Calibri" w:hAnsi="Times New Roman" w:cs="Times New Roman"/>
          <w:color w:val="000000"/>
          <w:sz w:val="24"/>
          <w:szCs w:val="24"/>
        </w:rPr>
        <w:t>АлтГУ</w:t>
      </w:r>
      <w:proofErr w:type="spellEnd"/>
      <w:r w:rsidRPr="008B2D9A"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8B2D9A" w:rsidRDefault="00EB077F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8B2D9A" w:rsidRDefault="00EB077F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8B2D9A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8B2D9A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EB077F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8B2D9A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8B2D9A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</w:tr>
      <w:tr w:rsidR="00EB077F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8B2D9A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8B2D9A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</w:tr>
      <w:tr w:rsidR="00EB077F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8B2D9A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8B2D9A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</w:p>
        </w:tc>
      </w:tr>
      <w:tr w:rsidR="00EB077F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8B2D9A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8B2D9A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</w:tr>
    </w:tbl>
    <w:p w:rsidR="00EB077F" w:rsidRPr="008B2D9A" w:rsidRDefault="00EB077F" w:rsidP="00EB077F">
      <w:pPr>
        <w:rPr>
          <w:rFonts w:ascii="Times New Roman" w:eastAsia="Calibri" w:hAnsi="Times New Roman" w:cs="Times New Roman"/>
          <w:sz w:val="24"/>
          <w:szCs w:val="24"/>
        </w:rPr>
      </w:pPr>
    </w:p>
    <w:p w:rsidR="00EB077F" w:rsidRPr="008B2D9A" w:rsidRDefault="00EB077F" w:rsidP="00EB077F">
      <w:pPr>
        <w:rPr>
          <w:rFonts w:ascii="Times New Roman" w:eastAsia="Calibri" w:hAnsi="Times New Roman" w:cs="Times New Roman"/>
          <w:sz w:val="24"/>
          <w:szCs w:val="24"/>
        </w:rPr>
      </w:pPr>
      <w:r w:rsidRPr="008B2D9A">
        <w:rPr>
          <w:rFonts w:ascii="Times New Roman" w:eastAsia="Calibri" w:hAnsi="Times New Roman" w:cs="Times New Roman"/>
          <w:sz w:val="24"/>
          <w:szCs w:val="24"/>
        </w:rPr>
        <w:t>Наличие компьютеров: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8B2D9A" w:rsidRDefault="00EB077F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8B2D9A" w:rsidRDefault="00EB077F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8B2D9A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8B2D9A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EB077F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8B2D9A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8B2D9A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</w:tr>
      <w:tr w:rsidR="00EB077F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8B2D9A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8B2D9A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</w:tr>
      <w:tr w:rsidR="00EB077F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8B2D9A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8B2D9A" w:rsidRDefault="00EB077F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41</w:t>
            </w:r>
          </w:p>
        </w:tc>
      </w:tr>
      <w:tr w:rsidR="00EB077F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8B2D9A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8B2D9A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</w:tr>
    </w:tbl>
    <w:p w:rsidR="00EB077F" w:rsidRDefault="00EB077F" w:rsidP="00EB077F">
      <w:pPr>
        <w:rPr>
          <w:rFonts w:ascii="Times New Roman" w:eastAsia="Calibri" w:hAnsi="Times New Roman" w:cs="Times New Roman"/>
          <w:sz w:val="24"/>
          <w:szCs w:val="24"/>
        </w:rPr>
      </w:pPr>
    </w:p>
    <w:p w:rsidR="007224AB" w:rsidRDefault="007224AB" w:rsidP="00EB077F">
      <w:pPr>
        <w:rPr>
          <w:rFonts w:ascii="Times New Roman" w:eastAsia="Calibri" w:hAnsi="Times New Roman" w:cs="Times New Roman"/>
          <w:sz w:val="24"/>
          <w:szCs w:val="24"/>
        </w:rPr>
      </w:pPr>
    </w:p>
    <w:p w:rsidR="007224AB" w:rsidRPr="008B2D9A" w:rsidRDefault="007224AB" w:rsidP="00EB077F">
      <w:pPr>
        <w:rPr>
          <w:rFonts w:ascii="Times New Roman" w:eastAsia="Calibri" w:hAnsi="Times New Roman" w:cs="Times New Roman"/>
          <w:sz w:val="24"/>
          <w:szCs w:val="24"/>
        </w:rPr>
      </w:pPr>
    </w:p>
    <w:p w:rsidR="00EB077F" w:rsidRPr="008B2D9A" w:rsidRDefault="00EB077F" w:rsidP="00EB077F">
      <w:pPr>
        <w:rPr>
          <w:rFonts w:ascii="Times New Roman" w:eastAsia="Calibri" w:hAnsi="Times New Roman" w:cs="Times New Roman"/>
          <w:sz w:val="24"/>
          <w:szCs w:val="24"/>
        </w:rPr>
      </w:pPr>
      <w:r w:rsidRPr="008B2D9A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Наличие учебного и научного оборудования, инструментов, материалов: 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8B2D9A" w:rsidRDefault="00EB077F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8B2D9A" w:rsidRDefault="00EB077F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8B2D9A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8B2D9A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</w:tr>
      <w:tr w:rsidR="00EB077F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8B2D9A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8B2D9A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</w:tr>
      <w:tr w:rsidR="00EB077F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8B2D9A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8B2D9A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</w:tr>
      <w:tr w:rsidR="00EB077F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8B2D9A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8B2D9A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</w:tr>
      <w:tr w:rsidR="00EB077F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8B2D9A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8B2D9A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</w:tr>
    </w:tbl>
    <w:p w:rsidR="00EB077F" w:rsidRPr="008B2D9A" w:rsidRDefault="00EB077F" w:rsidP="00EB077F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B077F" w:rsidRPr="008B2D9A" w:rsidRDefault="00EB077F" w:rsidP="00EB077F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B2D9A">
        <w:rPr>
          <w:rFonts w:ascii="Times New Roman" w:eastAsia="Calibri" w:hAnsi="Times New Roman" w:cs="Times New Roman"/>
          <w:color w:val="000000"/>
          <w:sz w:val="24"/>
          <w:szCs w:val="24"/>
        </w:rPr>
        <w:t>Наличие лабораторий, специализированных аудиторий: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8B2D9A" w:rsidRDefault="00EB077F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8B2D9A" w:rsidRDefault="00EB077F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8B2D9A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8B2D9A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</w:tr>
      <w:tr w:rsidR="00EB077F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8B2D9A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8B2D9A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</w:tr>
      <w:tr w:rsidR="00EB077F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8B2D9A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8B2D9A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</w:tr>
      <w:tr w:rsidR="00EB077F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8B2D9A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8B2D9A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</w:tr>
      <w:tr w:rsidR="00EB077F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8B2D9A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8B2D9A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</w:tr>
    </w:tbl>
    <w:p w:rsidR="00EB077F" w:rsidRPr="008B2D9A" w:rsidRDefault="00EB077F" w:rsidP="00EB077F">
      <w:pPr>
        <w:rPr>
          <w:rFonts w:ascii="Times New Roman" w:eastAsia="Calibri" w:hAnsi="Times New Roman" w:cs="Times New Roman"/>
          <w:sz w:val="24"/>
          <w:szCs w:val="24"/>
        </w:rPr>
      </w:pPr>
    </w:p>
    <w:p w:rsidR="00EB077F" w:rsidRPr="008B2D9A" w:rsidRDefault="00EB077F" w:rsidP="00EB077F">
      <w:pPr>
        <w:rPr>
          <w:rFonts w:ascii="Times New Roman" w:eastAsia="Calibri" w:hAnsi="Times New Roman" w:cs="Times New Roman"/>
          <w:sz w:val="24"/>
          <w:szCs w:val="24"/>
        </w:rPr>
      </w:pPr>
      <w:r w:rsidRPr="008B2D9A">
        <w:rPr>
          <w:rFonts w:ascii="Times New Roman" w:eastAsia="Calibri" w:hAnsi="Times New Roman" w:cs="Times New Roman"/>
          <w:sz w:val="24"/>
          <w:szCs w:val="24"/>
        </w:rPr>
        <w:t>Наличие спортивного оборудования: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8B2D9A" w:rsidRDefault="00EB077F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8B2D9A" w:rsidRDefault="00EB077F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8B2D9A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8B2D9A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EB077F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8B2D9A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8B2D9A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</w:tr>
      <w:tr w:rsidR="00EB077F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8B2D9A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8B2D9A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</w:tr>
      <w:tr w:rsidR="00EB077F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8B2D9A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8B2D9A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</w:tr>
      <w:tr w:rsidR="00EB077F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8B2D9A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8B2D9A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</w:tr>
    </w:tbl>
    <w:p w:rsidR="00EB077F" w:rsidRPr="008B2D9A" w:rsidRDefault="00EB077F" w:rsidP="00EB077F">
      <w:pPr>
        <w:rPr>
          <w:rFonts w:ascii="Times New Roman" w:eastAsia="Calibri" w:hAnsi="Times New Roman" w:cs="Times New Roman"/>
          <w:sz w:val="24"/>
          <w:szCs w:val="24"/>
        </w:rPr>
      </w:pPr>
    </w:p>
    <w:p w:rsidR="00EB077F" w:rsidRPr="008B2D9A" w:rsidRDefault="00EB077F" w:rsidP="00EB077F">
      <w:pPr>
        <w:rPr>
          <w:rFonts w:ascii="Times New Roman" w:eastAsia="Calibri" w:hAnsi="Times New Roman" w:cs="Times New Roman"/>
          <w:sz w:val="24"/>
          <w:szCs w:val="24"/>
        </w:rPr>
      </w:pPr>
      <w:r w:rsidRPr="008B2D9A">
        <w:rPr>
          <w:rFonts w:ascii="Times New Roman" w:eastAsia="Calibri" w:hAnsi="Times New Roman" w:cs="Times New Roman"/>
          <w:sz w:val="24"/>
          <w:szCs w:val="24"/>
        </w:rPr>
        <w:t xml:space="preserve">Доступ к интернету: 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EB077F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8B2D9A" w:rsidRDefault="00EB077F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8B2D9A" w:rsidRDefault="00EB077F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EB077F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8B2D9A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8B2D9A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</w:tr>
      <w:tr w:rsidR="00EB077F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8B2D9A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8B2D9A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</w:tr>
      <w:tr w:rsidR="00EB077F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8B2D9A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8B2D9A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EB077F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8B2D9A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8B2D9A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EB077F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8B2D9A" w:rsidRDefault="00EB077F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77F" w:rsidRPr="008B2D9A" w:rsidRDefault="00EB077F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28</w:t>
            </w:r>
          </w:p>
        </w:tc>
      </w:tr>
    </w:tbl>
    <w:p w:rsidR="00EB077F" w:rsidRPr="008B2D9A" w:rsidRDefault="00EB077F" w:rsidP="00EB077F">
      <w:pPr>
        <w:rPr>
          <w:rFonts w:ascii="Times New Roman" w:eastAsia="Calibri" w:hAnsi="Times New Roman" w:cs="Times New Roman"/>
          <w:sz w:val="24"/>
          <w:szCs w:val="24"/>
        </w:rPr>
      </w:pPr>
    </w:p>
    <w:p w:rsidR="00EB077F" w:rsidRPr="008B2D9A" w:rsidRDefault="00EB077F" w:rsidP="00EB077F">
      <w:pPr>
        <w:rPr>
          <w:rFonts w:ascii="Times New Roman" w:eastAsia="Calibri" w:hAnsi="Times New Roman" w:cs="Times New Roman"/>
          <w:sz w:val="24"/>
          <w:szCs w:val="24"/>
        </w:rPr>
      </w:pPr>
    </w:p>
    <w:p w:rsidR="00EB077F" w:rsidRPr="008B2D9A" w:rsidRDefault="00EB077F" w:rsidP="00EB077F">
      <w:pPr>
        <w:rPr>
          <w:rFonts w:ascii="Times New Roman" w:eastAsia="Calibri" w:hAnsi="Times New Roman" w:cs="Times New Roman"/>
          <w:sz w:val="24"/>
          <w:szCs w:val="24"/>
        </w:rPr>
      </w:pPr>
      <w:r w:rsidRPr="008B2D9A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020CDC03" wp14:editId="426118C9">
            <wp:extent cx="5918200" cy="4060190"/>
            <wp:effectExtent l="0" t="0" r="6350" b="16510"/>
            <wp:docPr id="188" name="Объект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EB077F" w:rsidRPr="0061163D" w:rsidRDefault="00EB077F" w:rsidP="00EB077F">
      <w:pPr>
        <w:pStyle w:val="2"/>
      </w:pPr>
      <w:bookmarkStart w:id="30" w:name="_Toc462251565"/>
      <w:r w:rsidRPr="0061163D">
        <w:t xml:space="preserve">Степень </w:t>
      </w:r>
      <w:r>
        <w:t xml:space="preserve">удовлетворенности организацией </w:t>
      </w:r>
      <w:proofErr w:type="spellStart"/>
      <w:r>
        <w:t>зачетно</w:t>
      </w:r>
      <w:proofErr w:type="spellEnd"/>
      <w:r>
        <w:t xml:space="preserve"> – экзаменационной сессией</w:t>
      </w:r>
      <w:bookmarkEnd w:id="30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08"/>
        <w:gridCol w:w="3124"/>
        <w:gridCol w:w="3113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  <w:tc>
          <w:tcPr>
            <w:tcW w:w="3191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Доля(%)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191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14%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191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14%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191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18%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191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26%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46</w:t>
            </w:r>
          </w:p>
        </w:tc>
        <w:tc>
          <w:tcPr>
            <w:tcW w:w="3191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28%</w:t>
            </w:r>
          </w:p>
        </w:tc>
      </w:tr>
    </w:tbl>
    <w:p w:rsidR="00EB077F" w:rsidRDefault="00EB077F" w:rsidP="00EB077F">
      <w:pPr>
        <w:rPr>
          <w:rFonts w:ascii="Helvetica" w:hAnsi="Helvetica" w:cs="Helvetica"/>
        </w:rPr>
      </w:pPr>
    </w:p>
    <w:p w:rsidR="00EB077F" w:rsidRDefault="00EB077F" w:rsidP="00EB077F">
      <w:pPr>
        <w:rPr>
          <w:rFonts w:ascii="Helvetica" w:hAnsi="Helvetica" w:cs="Helvetica"/>
        </w:rPr>
      </w:pPr>
      <w:r w:rsidRPr="0061163D">
        <w:rPr>
          <w:rFonts w:ascii="Helvetica" w:hAnsi="Helvetica" w:cs="Helvetica"/>
          <w:noProof/>
          <w:lang w:eastAsia="ru-RU"/>
        </w:rPr>
        <w:drawing>
          <wp:inline distT="0" distB="0" distL="0" distR="0" wp14:anchorId="2200AB9E" wp14:editId="0EC499A7">
            <wp:extent cx="4147508" cy="2268748"/>
            <wp:effectExtent l="19050" t="0" r="24442" b="0"/>
            <wp:docPr id="20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EB077F" w:rsidRPr="0061163D" w:rsidRDefault="00EB077F" w:rsidP="00EB077F">
      <w:pPr>
        <w:pStyle w:val="2"/>
      </w:pPr>
      <w:bookmarkStart w:id="31" w:name="_Toc462251566"/>
      <w:r w:rsidRPr="0061163D">
        <w:t xml:space="preserve">Степень </w:t>
      </w:r>
      <w:r>
        <w:t xml:space="preserve">удовлетворенности проходившими учебными/ </w:t>
      </w:r>
      <w:r w:rsidR="007224AB">
        <w:t>производственными практиками</w:t>
      </w:r>
      <w:bookmarkEnd w:id="31"/>
      <w: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2"/>
        <w:gridCol w:w="3128"/>
        <w:gridCol w:w="3105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  <w:tc>
          <w:tcPr>
            <w:tcW w:w="3191" w:type="dxa"/>
          </w:tcPr>
          <w:p w:rsidR="00EB077F" w:rsidRPr="0038764E" w:rsidRDefault="007224AB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 (</w:t>
            </w:r>
            <w:r w:rsidR="00EB077F"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191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14%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191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16%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191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28%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191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21%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34</w:t>
            </w:r>
          </w:p>
        </w:tc>
        <w:tc>
          <w:tcPr>
            <w:tcW w:w="3191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21%</w:t>
            </w:r>
          </w:p>
        </w:tc>
      </w:tr>
    </w:tbl>
    <w:p w:rsidR="00EB077F" w:rsidRDefault="00EB077F" w:rsidP="00EB077F">
      <w:pPr>
        <w:rPr>
          <w:rFonts w:ascii="Helvetica" w:hAnsi="Helvetica" w:cs="Helvetica"/>
        </w:rPr>
      </w:pPr>
    </w:p>
    <w:p w:rsidR="00EB077F" w:rsidRDefault="00EB077F" w:rsidP="00EB077F">
      <w:pPr>
        <w:rPr>
          <w:rFonts w:ascii="Helvetica" w:hAnsi="Helvetica" w:cs="Helvetica"/>
        </w:rPr>
      </w:pPr>
      <w:r w:rsidRPr="0061163D">
        <w:rPr>
          <w:rFonts w:ascii="Helvetica" w:hAnsi="Helvetica" w:cs="Helvetica"/>
          <w:noProof/>
          <w:lang w:eastAsia="ru-RU"/>
        </w:rPr>
        <w:drawing>
          <wp:inline distT="0" distB="0" distL="0" distR="0" wp14:anchorId="27475990" wp14:editId="77439E22">
            <wp:extent cx="4147508" cy="2268748"/>
            <wp:effectExtent l="19050" t="0" r="24442" b="0"/>
            <wp:docPr id="15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EB077F" w:rsidRDefault="00EB077F" w:rsidP="00EB077F">
      <w:pPr>
        <w:pStyle w:val="2"/>
      </w:pPr>
      <w:bookmarkStart w:id="32" w:name="_Toc462251567"/>
      <w:r w:rsidRPr="0061163D">
        <w:t>Степень влияния образовательного процесса на раскрытие и реализацию индивидуальных способностей студента</w:t>
      </w:r>
      <w:bookmarkEnd w:id="32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2"/>
        <w:gridCol w:w="3128"/>
        <w:gridCol w:w="3105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  <w:tc>
          <w:tcPr>
            <w:tcW w:w="3191" w:type="dxa"/>
          </w:tcPr>
          <w:p w:rsidR="00EB077F" w:rsidRPr="0038764E" w:rsidRDefault="007224AB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 (</w:t>
            </w:r>
            <w:r w:rsidR="00EB077F"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91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191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17%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191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26%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191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30%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43</w:t>
            </w:r>
          </w:p>
        </w:tc>
        <w:tc>
          <w:tcPr>
            <w:tcW w:w="3191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27%</w:t>
            </w:r>
          </w:p>
        </w:tc>
      </w:tr>
    </w:tbl>
    <w:p w:rsidR="00EB077F" w:rsidRDefault="00EB077F" w:rsidP="00EB077F">
      <w:pPr>
        <w:rPr>
          <w:rFonts w:ascii="Helvetica" w:hAnsi="Helvetica" w:cs="Helvetica"/>
        </w:rPr>
      </w:pPr>
    </w:p>
    <w:p w:rsidR="00EB077F" w:rsidRPr="00616643" w:rsidRDefault="00EB077F" w:rsidP="00EB077F">
      <w:pPr>
        <w:rPr>
          <w:rFonts w:ascii="Helvetica" w:hAnsi="Helvetica" w:cs="Helvetica"/>
        </w:rPr>
      </w:pPr>
      <w:r w:rsidRPr="0061163D">
        <w:rPr>
          <w:rFonts w:ascii="Helvetica" w:hAnsi="Helvetica" w:cs="Helvetica"/>
          <w:noProof/>
          <w:lang w:eastAsia="ru-RU"/>
        </w:rPr>
        <w:drawing>
          <wp:inline distT="0" distB="0" distL="0" distR="0" wp14:anchorId="781680B9" wp14:editId="12553B83">
            <wp:extent cx="4147508" cy="2268748"/>
            <wp:effectExtent l="19050" t="0" r="24442" b="0"/>
            <wp:docPr id="8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EB077F" w:rsidRPr="0061163D" w:rsidRDefault="00EB077F" w:rsidP="00EB077F">
      <w:pPr>
        <w:pStyle w:val="2"/>
      </w:pPr>
      <w:bookmarkStart w:id="33" w:name="_Toc462251568"/>
      <w:r>
        <w:t>Уровень заинтересованности студентов в научной деятельности в рамках выбранной специальности</w:t>
      </w:r>
      <w:bookmarkEnd w:id="33"/>
      <w: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2"/>
        <w:gridCol w:w="3128"/>
        <w:gridCol w:w="3105"/>
      </w:tblGrid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  <w:tc>
          <w:tcPr>
            <w:tcW w:w="3191" w:type="dxa"/>
          </w:tcPr>
          <w:p w:rsidR="00EB077F" w:rsidRPr="0038764E" w:rsidRDefault="007224AB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 (</w:t>
            </w:r>
            <w:r w:rsidR="00EB077F"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191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13%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191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13%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191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28%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191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28%</w:t>
            </w:r>
          </w:p>
        </w:tc>
      </w:tr>
      <w:tr w:rsidR="00EB077F" w:rsidRPr="0038764E" w:rsidTr="00EB22A1">
        <w:tc>
          <w:tcPr>
            <w:tcW w:w="3190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B077F" w:rsidRPr="0038764E" w:rsidRDefault="00EB077F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29</w:t>
            </w:r>
          </w:p>
        </w:tc>
        <w:tc>
          <w:tcPr>
            <w:tcW w:w="3191" w:type="dxa"/>
          </w:tcPr>
          <w:p w:rsidR="00EB077F" w:rsidRPr="0038764E" w:rsidRDefault="00EB077F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18%</w:t>
            </w:r>
          </w:p>
        </w:tc>
      </w:tr>
    </w:tbl>
    <w:p w:rsidR="00EB077F" w:rsidRDefault="00EB077F" w:rsidP="00EB077F">
      <w:pPr>
        <w:rPr>
          <w:rFonts w:ascii="Helvetica" w:hAnsi="Helvetica" w:cs="Helvetica"/>
        </w:rPr>
      </w:pPr>
    </w:p>
    <w:p w:rsidR="00EB077F" w:rsidRDefault="00EB077F" w:rsidP="00EB077F">
      <w:pPr>
        <w:rPr>
          <w:rFonts w:ascii="Helvetica" w:hAnsi="Helvetica" w:cs="Helvetica"/>
        </w:rPr>
      </w:pPr>
      <w:r w:rsidRPr="0061163D">
        <w:rPr>
          <w:rFonts w:ascii="Helvetica" w:hAnsi="Helvetica" w:cs="Helvetica"/>
          <w:noProof/>
          <w:lang w:eastAsia="ru-RU"/>
        </w:rPr>
        <w:lastRenderedPageBreak/>
        <w:drawing>
          <wp:inline distT="0" distB="0" distL="0" distR="0" wp14:anchorId="6AD8BF45" wp14:editId="182E9A21">
            <wp:extent cx="4147508" cy="2268748"/>
            <wp:effectExtent l="19050" t="0" r="24442" b="0"/>
            <wp:docPr id="10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EB077F" w:rsidRPr="00743146" w:rsidRDefault="00EB077F" w:rsidP="00EB077F">
      <w:pPr>
        <w:pStyle w:val="2"/>
      </w:pPr>
      <w:bookmarkStart w:id="34" w:name="_Toc462251569"/>
      <w:r w:rsidRPr="00743146">
        <w:t>Соответствие работы выбранной специальности</w:t>
      </w:r>
      <w:bookmarkEnd w:id="34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37"/>
        <w:gridCol w:w="3117"/>
        <w:gridCol w:w="3091"/>
      </w:tblGrid>
      <w:tr w:rsidR="00EB077F" w:rsidTr="00EB22A1">
        <w:tc>
          <w:tcPr>
            <w:tcW w:w="3190" w:type="dxa"/>
          </w:tcPr>
          <w:p w:rsidR="00EB077F" w:rsidRDefault="00EB077F" w:rsidP="00EB2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 </w:t>
            </w:r>
          </w:p>
        </w:tc>
        <w:tc>
          <w:tcPr>
            <w:tcW w:w="3190" w:type="dxa"/>
          </w:tcPr>
          <w:p w:rsidR="00EB077F" w:rsidRDefault="00EB077F" w:rsidP="00EB2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студентов</w:t>
            </w:r>
          </w:p>
        </w:tc>
        <w:tc>
          <w:tcPr>
            <w:tcW w:w="3191" w:type="dxa"/>
          </w:tcPr>
          <w:p w:rsidR="00EB077F" w:rsidRDefault="00EB077F" w:rsidP="00EB2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Доли (%)</w:t>
            </w:r>
          </w:p>
        </w:tc>
      </w:tr>
      <w:tr w:rsidR="00EB077F" w:rsidTr="00EB22A1">
        <w:tc>
          <w:tcPr>
            <w:tcW w:w="3190" w:type="dxa"/>
          </w:tcPr>
          <w:p w:rsidR="00EB077F" w:rsidRDefault="00EB077F" w:rsidP="00EB2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не соответствовала получаемой специальности </w:t>
            </w:r>
          </w:p>
        </w:tc>
        <w:tc>
          <w:tcPr>
            <w:tcW w:w="3190" w:type="dxa"/>
          </w:tcPr>
          <w:p w:rsidR="00EB077F" w:rsidRDefault="00EB077F" w:rsidP="00E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191" w:type="dxa"/>
          </w:tcPr>
          <w:p w:rsidR="00EB077F" w:rsidRDefault="00EB077F" w:rsidP="00E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62%</w:t>
            </w:r>
          </w:p>
        </w:tc>
      </w:tr>
      <w:tr w:rsidR="00EB077F" w:rsidTr="00EB22A1">
        <w:tc>
          <w:tcPr>
            <w:tcW w:w="3190" w:type="dxa"/>
          </w:tcPr>
          <w:p w:rsidR="00EB077F" w:rsidRDefault="00EB077F" w:rsidP="00EB2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в незначительной степени соответствовала получаемой специальности </w:t>
            </w:r>
          </w:p>
        </w:tc>
        <w:tc>
          <w:tcPr>
            <w:tcW w:w="3190" w:type="dxa"/>
          </w:tcPr>
          <w:p w:rsidR="00EB077F" w:rsidRDefault="00EB077F" w:rsidP="00E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91" w:type="dxa"/>
          </w:tcPr>
          <w:p w:rsidR="00EB077F" w:rsidRDefault="00EB077F" w:rsidP="00E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</w:tr>
      <w:tr w:rsidR="00EB077F" w:rsidTr="00EB22A1">
        <w:tc>
          <w:tcPr>
            <w:tcW w:w="3190" w:type="dxa"/>
          </w:tcPr>
          <w:p w:rsidR="00EB077F" w:rsidRDefault="00EB077F" w:rsidP="00EB2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в большей степени соответствовала получаемой специальности </w:t>
            </w:r>
          </w:p>
        </w:tc>
        <w:tc>
          <w:tcPr>
            <w:tcW w:w="3190" w:type="dxa"/>
          </w:tcPr>
          <w:p w:rsidR="00EB077F" w:rsidRDefault="00EB077F" w:rsidP="00E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191" w:type="dxa"/>
          </w:tcPr>
          <w:p w:rsidR="00EB077F" w:rsidRDefault="00EB077F" w:rsidP="00E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13%</w:t>
            </w:r>
          </w:p>
        </w:tc>
      </w:tr>
      <w:tr w:rsidR="00EB077F" w:rsidTr="00EB22A1">
        <w:tc>
          <w:tcPr>
            <w:tcW w:w="3190" w:type="dxa"/>
          </w:tcPr>
          <w:p w:rsidR="00EB077F" w:rsidRDefault="00EB077F" w:rsidP="00EB2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полностью соответствовала получаемой специальности </w:t>
            </w:r>
          </w:p>
        </w:tc>
        <w:tc>
          <w:tcPr>
            <w:tcW w:w="3190" w:type="dxa"/>
          </w:tcPr>
          <w:p w:rsidR="00EB077F" w:rsidRDefault="00EB077F" w:rsidP="00E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91" w:type="dxa"/>
          </w:tcPr>
          <w:p w:rsidR="00EB077F" w:rsidRDefault="00EB077F" w:rsidP="00E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</w:tbl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</w:p>
    <w:p w:rsidR="00EB077F" w:rsidRDefault="00EB077F" w:rsidP="00EB077F">
      <w:pPr>
        <w:rPr>
          <w:rFonts w:ascii="Times New Roman" w:hAnsi="Times New Roman" w:cs="Times New Roman"/>
          <w:sz w:val="24"/>
          <w:szCs w:val="24"/>
        </w:rPr>
      </w:pPr>
      <w:r w:rsidRPr="004136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DB925E" wp14:editId="588B0AB2">
            <wp:extent cx="6008753" cy="3114136"/>
            <wp:effectExtent l="19050" t="0" r="11047" b="0"/>
            <wp:docPr id="17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970794" w:rsidRDefault="00970794">
      <w:pPr>
        <w:rPr>
          <w:rFonts w:ascii="Times New Roman" w:eastAsia="Calibri" w:hAnsi="Times New Roman" w:cs="Times New Roman"/>
          <w:b/>
          <w:bCs/>
          <w:kern w:val="36"/>
          <w:sz w:val="32"/>
          <w:szCs w:val="48"/>
          <w:lang w:eastAsia="ru-RU"/>
        </w:rPr>
      </w:pPr>
      <w:r>
        <w:rPr>
          <w:rFonts w:eastAsia="Calibri"/>
        </w:rPr>
        <w:br w:type="page"/>
      </w:r>
    </w:p>
    <w:p w:rsidR="00970794" w:rsidRDefault="00970794" w:rsidP="00970794">
      <w:pPr>
        <w:pStyle w:val="1"/>
        <w:rPr>
          <w:rFonts w:eastAsia="Calibri"/>
        </w:rPr>
      </w:pPr>
      <w:bookmarkStart w:id="35" w:name="_Toc462251570"/>
      <w:r>
        <w:rPr>
          <w:rFonts w:eastAsia="Calibri"/>
        </w:rPr>
        <w:lastRenderedPageBreak/>
        <w:t>Юридический факультет</w:t>
      </w:r>
      <w:bookmarkEnd w:id="35"/>
    </w:p>
    <w:p w:rsidR="00970794" w:rsidRPr="009B4555" w:rsidRDefault="00970794" w:rsidP="00970794">
      <w:pPr>
        <w:pStyle w:val="2"/>
        <w:rPr>
          <w:rFonts w:ascii="Arial" w:eastAsia="Calibri" w:hAnsi="Arial" w:cs="Arial"/>
          <w:sz w:val="20"/>
          <w:szCs w:val="20"/>
        </w:rPr>
      </w:pPr>
      <w:bookmarkStart w:id="36" w:name="_Toc462251571"/>
      <w:r w:rsidRPr="009B4555">
        <w:rPr>
          <w:rFonts w:eastAsia="Calibri"/>
        </w:rPr>
        <w:t xml:space="preserve">Степень удовлетворённости получаемыми знаниями и навыками по следующим </w:t>
      </w:r>
      <w:r>
        <w:rPr>
          <w:rFonts w:eastAsia="Calibri"/>
        </w:rPr>
        <w:t>блокам дисциплин (Ю</w:t>
      </w:r>
      <w:r w:rsidRPr="009B4555">
        <w:rPr>
          <w:rFonts w:eastAsia="Calibri"/>
        </w:rPr>
        <w:t>ридический факультет):</w:t>
      </w:r>
      <w:bookmarkEnd w:id="36"/>
      <w:r w:rsidRPr="009B4555">
        <w:rPr>
          <w:rFonts w:ascii="Arial" w:eastAsia="Calibri" w:hAnsi="Arial" w:cs="Arial"/>
          <w:sz w:val="20"/>
          <w:szCs w:val="20"/>
        </w:rPr>
        <w:t xml:space="preserve"> </w:t>
      </w:r>
    </w:p>
    <w:p w:rsidR="00970794" w:rsidRPr="009B4555" w:rsidRDefault="00970794" w:rsidP="00970794">
      <w:pPr>
        <w:rPr>
          <w:rFonts w:ascii="Times New Roman" w:eastAsia="Calibri" w:hAnsi="Times New Roman" w:cs="Times New Roman"/>
          <w:sz w:val="24"/>
          <w:szCs w:val="24"/>
        </w:rPr>
      </w:pPr>
      <w:r w:rsidRPr="009B4555">
        <w:rPr>
          <w:rFonts w:ascii="Times New Roman" w:eastAsia="Calibri" w:hAnsi="Times New Roman" w:cs="Times New Roman"/>
          <w:sz w:val="24"/>
          <w:szCs w:val="24"/>
        </w:rPr>
        <w:t xml:space="preserve">Общенаучный цикл: </w:t>
      </w:r>
    </w:p>
    <w:tbl>
      <w:tblPr>
        <w:tblStyle w:val="100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0794" w:rsidRPr="009B455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9B4555" w:rsidRDefault="00970794" w:rsidP="00EB22A1">
            <w:pPr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9B4555" w:rsidRDefault="00970794" w:rsidP="00EB22A1">
            <w:pPr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Количество студентов</w:t>
            </w:r>
          </w:p>
        </w:tc>
      </w:tr>
      <w:tr w:rsidR="00970794" w:rsidRPr="009B455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9B4555" w:rsidRDefault="00970794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9B4555" w:rsidRDefault="00970794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970794" w:rsidRPr="009B455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9B4555" w:rsidRDefault="00970794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9B4555" w:rsidRDefault="00970794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970794" w:rsidRPr="009B455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9B4555" w:rsidRDefault="00970794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9B4555" w:rsidRDefault="00970794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970794" w:rsidRPr="009B455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9B4555" w:rsidRDefault="00970794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9B4555" w:rsidRDefault="00970794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9B455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970794" w:rsidRPr="009B455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9B4555" w:rsidRDefault="00970794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9B4555" w:rsidRDefault="00970794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</w:tbl>
    <w:p w:rsidR="00970794" w:rsidRPr="009B4555" w:rsidRDefault="00970794" w:rsidP="00970794">
      <w:pPr>
        <w:rPr>
          <w:rFonts w:ascii="Times New Roman" w:eastAsia="Calibri" w:hAnsi="Times New Roman" w:cs="Times New Roman"/>
          <w:sz w:val="24"/>
          <w:szCs w:val="24"/>
        </w:rPr>
      </w:pPr>
    </w:p>
    <w:p w:rsidR="00970794" w:rsidRPr="009B4555" w:rsidRDefault="00970794" w:rsidP="00970794">
      <w:pPr>
        <w:rPr>
          <w:rFonts w:ascii="Times New Roman" w:eastAsia="Calibri" w:hAnsi="Times New Roman" w:cs="Times New Roman"/>
          <w:sz w:val="24"/>
          <w:szCs w:val="24"/>
        </w:rPr>
      </w:pPr>
      <w:r w:rsidRPr="009B4555">
        <w:rPr>
          <w:rFonts w:ascii="Times New Roman" w:eastAsia="Calibri" w:hAnsi="Times New Roman" w:cs="Times New Roman"/>
          <w:sz w:val="24"/>
          <w:szCs w:val="24"/>
        </w:rPr>
        <w:t>Профессиональный цикл:</w:t>
      </w:r>
    </w:p>
    <w:tbl>
      <w:tblPr>
        <w:tblStyle w:val="100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0794" w:rsidRPr="009B455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9B4555" w:rsidRDefault="00970794" w:rsidP="00EB22A1">
            <w:pPr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9B4555" w:rsidRDefault="00970794" w:rsidP="00EB22A1">
            <w:pPr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Количество студентов</w:t>
            </w:r>
          </w:p>
        </w:tc>
      </w:tr>
      <w:tr w:rsidR="00970794" w:rsidRPr="009B455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9B4555" w:rsidRDefault="00970794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9B4555" w:rsidRDefault="00970794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970794" w:rsidRPr="009B455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9B4555" w:rsidRDefault="00970794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9B4555" w:rsidRDefault="00970794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970794" w:rsidRPr="009B455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9B4555" w:rsidRDefault="00970794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9B4555" w:rsidRDefault="00970794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970794" w:rsidRPr="009B455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9B4555" w:rsidRDefault="00970794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9B4555" w:rsidRDefault="00970794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970794" w:rsidRPr="009B455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9B4555" w:rsidRDefault="00970794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9B4555" w:rsidRDefault="00970794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</w:tbl>
    <w:p w:rsidR="00970794" w:rsidRPr="009B4555" w:rsidRDefault="00970794" w:rsidP="00970794">
      <w:pPr>
        <w:rPr>
          <w:rFonts w:ascii="Times New Roman" w:eastAsia="Calibri" w:hAnsi="Times New Roman" w:cs="Times New Roman"/>
          <w:sz w:val="24"/>
          <w:szCs w:val="24"/>
        </w:rPr>
      </w:pPr>
    </w:p>
    <w:p w:rsidR="00970794" w:rsidRPr="009B4555" w:rsidRDefault="00970794" w:rsidP="00970794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</w:rPr>
        <w:t>Иностранные языки</w:t>
      </w:r>
    </w:p>
    <w:tbl>
      <w:tblPr>
        <w:tblStyle w:val="100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0794" w:rsidRPr="009B455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9B4555" w:rsidRDefault="00970794" w:rsidP="00EB22A1">
            <w:pPr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9B4555" w:rsidRDefault="00970794" w:rsidP="00EB22A1">
            <w:pPr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Количество студентов</w:t>
            </w:r>
          </w:p>
        </w:tc>
      </w:tr>
      <w:tr w:rsidR="00970794" w:rsidRPr="009B455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9B4555" w:rsidRDefault="00970794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9B4555" w:rsidRDefault="00970794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970794" w:rsidRPr="009B455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9B4555" w:rsidRDefault="00970794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9B4555" w:rsidRDefault="00970794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970794" w:rsidRPr="009B455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9B4555" w:rsidRDefault="00970794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9B4555" w:rsidRDefault="00970794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970794" w:rsidRPr="009B455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9B4555" w:rsidRDefault="00970794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9B4555" w:rsidRDefault="00970794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970794" w:rsidRPr="009B455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9B4555" w:rsidRDefault="00970794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9B4555" w:rsidRDefault="00970794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</w:tbl>
    <w:p w:rsidR="00970794" w:rsidRPr="009B4555" w:rsidRDefault="00970794" w:rsidP="00970794">
      <w:pPr>
        <w:rPr>
          <w:rFonts w:ascii="Times New Roman" w:eastAsia="Calibri" w:hAnsi="Times New Roman" w:cs="Times New Roman"/>
          <w:sz w:val="24"/>
          <w:szCs w:val="24"/>
        </w:rPr>
      </w:pPr>
    </w:p>
    <w:p w:rsidR="00970794" w:rsidRPr="009B4555" w:rsidRDefault="00970794" w:rsidP="00970794">
      <w:pPr>
        <w:rPr>
          <w:rFonts w:ascii="Times New Roman" w:eastAsia="Calibri" w:hAnsi="Times New Roman" w:cs="Times New Roman"/>
          <w:sz w:val="24"/>
          <w:szCs w:val="24"/>
        </w:rPr>
      </w:pPr>
      <w:r w:rsidRPr="009B4555">
        <w:rPr>
          <w:rFonts w:ascii="Times New Roman" w:eastAsia="Calibri" w:hAnsi="Times New Roman" w:cs="Times New Roman"/>
          <w:sz w:val="24"/>
          <w:szCs w:val="24"/>
        </w:rPr>
        <w:t xml:space="preserve">Компьютерные технологии: </w:t>
      </w:r>
    </w:p>
    <w:tbl>
      <w:tblPr>
        <w:tblStyle w:val="100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0794" w:rsidRPr="009B455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9B4555" w:rsidRDefault="00970794" w:rsidP="00EB22A1">
            <w:pPr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9B4555" w:rsidRDefault="00970794" w:rsidP="00EB22A1">
            <w:pPr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Количество студентов</w:t>
            </w:r>
          </w:p>
        </w:tc>
      </w:tr>
      <w:tr w:rsidR="00970794" w:rsidRPr="009B455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9B4555" w:rsidRDefault="00970794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9B4555" w:rsidRDefault="00970794" w:rsidP="00EB22A1">
            <w:pPr>
              <w:tabs>
                <w:tab w:val="center" w:pos="1487"/>
                <w:tab w:val="left" w:pos="1943"/>
              </w:tabs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ab/>
              <w:t>25</w:t>
            </w:r>
          </w:p>
        </w:tc>
      </w:tr>
      <w:tr w:rsidR="00970794" w:rsidRPr="009B455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9B4555" w:rsidRDefault="00970794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9B4555" w:rsidRDefault="00970794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970794" w:rsidRPr="009B455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9B4555" w:rsidRDefault="00970794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9B4555" w:rsidRDefault="00970794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970794" w:rsidRPr="009B455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9B4555" w:rsidRDefault="00970794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9B4555" w:rsidRDefault="00970794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970794" w:rsidRPr="009B455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9B4555" w:rsidRDefault="00970794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9B4555" w:rsidRDefault="00970794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</w:tbl>
    <w:p w:rsidR="00970794" w:rsidRPr="009B4555" w:rsidRDefault="00970794" w:rsidP="00970794">
      <w:pPr>
        <w:rPr>
          <w:rFonts w:ascii="Times New Roman" w:eastAsia="Calibri" w:hAnsi="Times New Roman" w:cs="Times New Roman"/>
          <w:sz w:val="24"/>
          <w:szCs w:val="24"/>
        </w:rPr>
      </w:pPr>
    </w:p>
    <w:p w:rsidR="00970794" w:rsidRPr="009B4555" w:rsidRDefault="00970794" w:rsidP="00970794">
      <w:pPr>
        <w:rPr>
          <w:rFonts w:ascii="Times New Roman" w:eastAsia="Calibri" w:hAnsi="Times New Roman" w:cs="Times New Roman"/>
          <w:sz w:val="24"/>
          <w:szCs w:val="24"/>
        </w:rPr>
      </w:pPr>
      <w:r w:rsidRPr="009B4555">
        <w:rPr>
          <w:rFonts w:ascii="Times New Roman" w:eastAsia="Calibri" w:hAnsi="Times New Roman" w:cs="Times New Roman"/>
          <w:sz w:val="24"/>
          <w:szCs w:val="24"/>
        </w:rPr>
        <w:t>Физическая культура:</w:t>
      </w:r>
    </w:p>
    <w:tbl>
      <w:tblPr>
        <w:tblStyle w:val="100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0794" w:rsidRPr="009B455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9B4555" w:rsidRDefault="00970794" w:rsidP="00EB22A1">
            <w:pPr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9B4555" w:rsidRDefault="00970794" w:rsidP="00EB22A1">
            <w:pPr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Количество студентов</w:t>
            </w:r>
          </w:p>
        </w:tc>
      </w:tr>
      <w:tr w:rsidR="00970794" w:rsidRPr="009B455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9B4555" w:rsidRDefault="00970794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9B4555" w:rsidRDefault="00970794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970794" w:rsidRPr="009B455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9B4555" w:rsidRDefault="00970794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9B4555" w:rsidRDefault="00970794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970794" w:rsidRPr="009B455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9B4555" w:rsidRDefault="00970794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9B4555" w:rsidRDefault="00970794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970794" w:rsidRPr="009B455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9B4555" w:rsidRDefault="00970794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9B4555" w:rsidRDefault="00970794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970794" w:rsidRPr="009B455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9B4555" w:rsidRDefault="00970794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9B4555" w:rsidRDefault="00970794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</w:tbl>
    <w:p w:rsidR="00970794" w:rsidRPr="00E96F67" w:rsidRDefault="00970794" w:rsidP="00970794">
      <w:pPr>
        <w:rPr>
          <w:rFonts w:ascii="Calibri" w:eastAsia="Calibri" w:hAnsi="Calibri" w:cs="Times New Roman"/>
          <w:color w:val="FF0000"/>
        </w:rPr>
      </w:pPr>
      <w:r w:rsidRPr="00E96F67">
        <w:rPr>
          <w:rFonts w:ascii="Calibri" w:eastAsia="Calibri" w:hAnsi="Calibri" w:cs="Times New Roman"/>
          <w:color w:val="FF0000"/>
        </w:rPr>
        <w:lastRenderedPageBreak/>
        <w:br/>
      </w:r>
      <w:r w:rsidRPr="00E96F67">
        <w:rPr>
          <w:rFonts w:ascii="Calibri" w:eastAsia="Calibri" w:hAnsi="Calibri" w:cs="Times New Roman"/>
          <w:noProof/>
          <w:color w:val="FF0000"/>
          <w:lang w:eastAsia="ru-RU"/>
        </w:rPr>
        <w:drawing>
          <wp:inline distT="0" distB="0" distL="0" distR="0" wp14:anchorId="692633BD" wp14:editId="799BDB22">
            <wp:extent cx="5866790" cy="3555187"/>
            <wp:effectExtent l="0" t="0" r="635" b="7620"/>
            <wp:docPr id="12" name="Объект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970794" w:rsidRPr="00E13C0C" w:rsidRDefault="00970794" w:rsidP="00970794">
      <w:pPr>
        <w:pStyle w:val="2"/>
        <w:rPr>
          <w:rFonts w:eastAsia="Calibri"/>
        </w:rPr>
      </w:pPr>
      <w:bookmarkStart w:id="37" w:name="_Toc462251572"/>
      <w:r w:rsidRPr="00E13C0C">
        <w:rPr>
          <w:rFonts w:eastAsia="Calibri"/>
        </w:rPr>
        <w:t>Оцените степень организации учебного</w:t>
      </w:r>
      <w:r>
        <w:rPr>
          <w:rFonts w:eastAsia="Calibri"/>
        </w:rPr>
        <w:t xml:space="preserve"> процесса на Вашем факультете (Ю</w:t>
      </w:r>
      <w:r w:rsidRPr="00E13C0C">
        <w:rPr>
          <w:rFonts w:eastAsia="Calibri"/>
        </w:rPr>
        <w:t>ридический факультет)</w:t>
      </w:r>
      <w:bookmarkEnd w:id="37"/>
    </w:p>
    <w:p w:rsidR="00970794" w:rsidRPr="00E13C0C" w:rsidRDefault="00970794" w:rsidP="00970794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13C0C">
        <w:rPr>
          <w:rFonts w:ascii="Times New Roman" w:eastAsia="Calibri" w:hAnsi="Times New Roman" w:cs="Times New Roman"/>
          <w:color w:val="000000"/>
          <w:sz w:val="24"/>
          <w:szCs w:val="24"/>
        </w:rPr>
        <w:t>Расписание занятий: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0794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E13C0C" w:rsidRDefault="00970794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E13C0C" w:rsidRDefault="00970794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0794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E13C0C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E13C0C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</w:tr>
      <w:tr w:rsidR="00970794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E13C0C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E13C0C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</w:tr>
      <w:tr w:rsidR="00970794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E13C0C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E13C0C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</w:tr>
      <w:tr w:rsidR="00970794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E13C0C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E13C0C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</w:tr>
      <w:tr w:rsidR="00970794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E13C0C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E13C0C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</w:tr>
    </w:tbl>
    <w:p w:rsidR="00970794" w:rsidRPr="00E13C0C" w:rsidRDefault="00970794" w:rsidP="00970794">
      <w:pPr>
        <w:rPr>
          <w:rFonts w:ascii="Times New Roman" w:eastAsia="Calibri" w:hAnsi="Times New Roman" w:cs="Times New Roman"/>
          <w:sz w:val="24"/>
          <w:szCs w:val="24"/>
        </w:rPr>
      </w:pPr>
    </w:p>
    <w:p w:rsidR="00970794" w:rsidRPr="00E13C0C" w:rsidRDefault="00970794" w:rsidP="00970794">
      <w:pPr>
        <w:rPr>
          <w:rFonts w:ascii="Times New Roman" w:eastAsia="Calibri" w:hAnsi="Times New Roman" w:cs="Times New Roman"/>
          <w:sz w:val="24"/>
          <w:szCs w:val="24"/>
        </w:rPr>
      </w:pPr>
      <w:r w:rsidRPr="00E13C0C">
        <w:rPr>
          <w:rFonts w:ascii="Times New Roman" w:eastAsia="Calibri" w:hAnsi="Times New Roman" w:cs="Times New Roman"/>
          <w:sz w:val="24"/>
          <w:szCs w:val="24"/>
        </w:rPr>
        <w:t>Объем недельной нагрузки: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0794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E13C0C" w:rsidRDefault="00970794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E13C0C" w:rsidRDefault="00970794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0794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E13C0C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E13C0C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</w:tr>
      <w:tr w:rsidR="00970794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E13C0C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E13C0C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</w:tr>
      <w:tr w:rsidR="00970794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E13C0C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E13C0C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</w:tr>
      <w:tr w:rsidR="00970794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E13C0C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E13C0C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</w:tr>
      <w:tr w:rsidR="00970794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E13C0C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E13C0C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</w:tr>
    </w:tbl>
    <w:p w:rsidR="00970794" w:rsidRPr="00E13C0C" w:rsidRDefault="00970794" w:rsidP="00970794">
      <w:pPr>
        <w:rPr>
          <w:rFonts w:ascii="Times New Roman" w:eastAsia="Calibri" w:hAnsi="Times New Roman" w:cs="Times New Roman"/>
          <w:sz w:val="24"/>
          <w:szCs w:val="24"/>
        </w:rPr>
      </w:pPr>
    </w:p>
    <w:p w:rsidR="00970794" w:rsidRPr="00E13C0C" w:rsidRDefault="00970794" w:rsidP="00970794">
      <w:pPr>
        <w:rPr>
          <w:rFonts w:ascii="Times New Roman" w:eastAsia="Calibri" w:hAnsi="Times New Roman" w:cs="Times New Roman"/>
          <w:sz w:val="24"/>
          <w:szCs w:val="24"/>
        </w:rPr>
      </w:pPr>
      <w:r w:rsidRPr="00E13C0C">
        <w:rPr>
          <w:rFonts w:ascii="Times New Roman" w:eastAsia="Calibri" w:hAnsi="Times New Roman" w:cs="Times New Roman"/>
          <w:sz w:val="24"/>
          <w:szCs w:val="24"/>
        </w:rPr>
        <w:t xml:space="preserve">Дополнительные курсы: 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0794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E13C0C" w:rsidRDefault="00970794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E13C0C" w:rsidRDefault="00970794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0794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E13C0C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E13C0C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</w:tr>
      <w:tr w:rsidR="00970794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E13C0C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E13C0C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</w:tr>
      <w:tr w:rsidR="00970794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E13C0C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E13C0C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</w:tr>
      <w:tr w:rsidR="00970794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E13C0C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E13C0C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</w:tr>
      <w:tr w:rsidR="00970794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E13C0C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E13C0C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</w:tr>
    </w:tbl>
    <w:p w:rsidR="00970794" w:rsidRPr="00E13C0C" w:rsidRDefault="00970794" w:rsidP="00970794">
      <w:pPr>
        <w:rPr>
          <w:rFonts w:ascii="Times New Roman" w:eastAsia="Calibri" w:hAnsi="Times New Roman" w:cs="Times New Roman"/>
          <w:sz w:val="24"/>
          <w:szCs w:val="24"/>
        </w:rPr>
      </w:pPr>
    </w:p>
    <w:p w:rsidR="00970794" w:rsidRPr="00E13C0C" w:rsidRDefault="00970794" w:rsidP="00970794">
      <w:pPr>
        <w:rPr>
          <w:rFonts w:ascii="Times New Roman" w:eastAsia="Calibri" w:hAnsi="Times New Roman" w:cs="Times New Roman"/>
          <w:sz w:val="24"/>
          <w:szCs w:val="24"/>
        </w:rPr>
      </w:pPr>
      <w:r w:rsidRPr="00E13C0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B32A2C2" wp14:editId="109ACC9D">
            <wp:extent cx="5259628" cy="2794406"/>
            <wp:effectExtent l="0" t="0" r="17780" b="6350"/>
            <wp:docPr id="205" name="Объект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970794" w:rsidRPr="009B4555" w:rsidRDefault="00970794" w:rsidP="00970794">
      <w:pPr>
        <w:rPr>
          <w:rFonts w:ascii="Calibri" w:eastAsia="Calibri" w:hAnsi="Calibri" w:cs="Times New Roman"/>
        </w:rPr>
      </w:pPr>
    </w:p>
    <w:p w:rsidR="00970794" w:rsidRPr="00B93C03" w:rsidRDefault="00970794" w:rsidP="00970794">
      <w:pPr>
        <w:pStyle w:val="3"/>
      </w:pPr>
      <w:bookmarkStart w:id="38" w:name="_Toc462251573"/>
      <w:r w:rsidRPr="00B93C03">
        <w:t>Кафедра конституционного и международного права</w:t>
      </w:r>
      <w:bookmarkEnd w:id="38"/>
    </w:p>
    <w:p w:rsidR="00970794" w:rsidRDefault="00970794" w:rsidP="0097079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Степень актуальности преподаваемой информации: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</w:tbl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</w:p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соответствия информации современным требованиям профессии: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</w:tbl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</w:p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Степень доступности изложения материала преподавателями: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</w:tbl>
    <w:p w:rsidR="00970794" w:rsidRDefault="00970794" w:rsidP="0097079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70794" w:rsidRDefault="00970794" w:rsidP="00970794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A0478">
        <w:rPr>
          <w:rFonts w:ascii="Times New Roman" w:hAnsi="Times New Roman" w:cs="Times New Roman"/>
          <w:color w:val="000000"/>
          <w:sz w:val="24"/>
          <w:szCs w:val="24"/>
        </w:rPr>
        <w:lastRenderedPageBreak/>
        <w:t>Качество сопровождения самостоятельной работы студентов, наличие методических материалов и рекомендаций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</w:t>
            </w: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дентов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</w:tbl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</w:p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доступности рекомендуемой литературы в библиотечном фонде или сети интернет: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</w:tbl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</w:p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Справедливость оценки знаний студентов: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</w:tbl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</w:p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на уроках интерактивных форм работы: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</w:tbl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</w:p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  <w:r w:rsidRPr="00CA047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DA85850" wp14:editId="5E50AE28">
            <wp:extent cx="5544922" cy="3299155"/>
            <wp:effectExtent l="0" t="0" r="17780" b="15875"/>
            <wp:docPr id="3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970794" w:rsidRDefault="00970794" w:rsidP="00970794">
      <w:pPr>
        <w:pStyle w:val="3"/>
      </w:pPr>
      <w:bookmarkStart w:id="39" w:name="_Toc462251574"/>
      <w:r>
        <w:t>Кафедра гражданского права</w:t>
      </w:r>
      <w:bookmarkEnd w:id="39"/>
    </w:p>
    <w:p w:rsidR="00970794" w:rsidRDefault="00970794" w:rsidP="0097079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Степень актуальности преподаваемой информации: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</w:p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соответствия информации современным требованиям профессии: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</w:tbl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</w:p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Степень доступности изложения материала преподавателями: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</w:tbl>
    <w:p w:rsidR="00970794" w:rsidRDefault="00970794" w:rsidP="0097079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285E4E" w:rsidRDefault="00285E4E" w:rsidP="0097079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70794" w:rsidRDefault="00970794" w:rsidP="00970794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A0478">
        <w:rPr>
          <w:rFonts w:ascii="Times New Roman" w:hAnsi="Times New Roman" w:cs="Times New Roman"/>
          <w:color w:val="000000"/>
          <w:sz w:val="24"/>
          <w:szCs w:val="24"/>
        </w:rPr>
        <w:lastRenderedPageBreak/>
        <w:t>Качество сопровождения самостоятельной работы студентов, наличие методических материалов и рекомендаций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</w:t>
            </w: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дентов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</w:tbl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</w:p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доступности рекомендуемой литературы в библиотечном фонде или сети интернет: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</w:tbl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</w:p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Справедливость оценки знаний студентов: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</w:tbl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</w:p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на уроках интерактивных форм работы: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</w:p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  <w:r w:rsidRPr="00CA047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8361E1B" wp14:editId="2F2DC907">
            <wp:extent cx="6072313" cy="4710023"/>
            <wp:effectExtent l="19050" t="0" r="23687" b="0"/>
            <wp:docPr id="2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</w:p>
    <w:p w:rsidR="00970794" w:rsidRDefault="00970794" w:rsidP="00970794">
      <w:pPr>
        <w:pStyle w:val="3"/>
      </w:pPr>
      <w:bookmarkStart w:id="40" w:name="_Toc462251575"/>
      <w:r>
        <w:t>Кафедра уголовного права и криминологии</w:t>
      </w:r>
      <w:bookmarkEnd w:id="40"/>
      <w:r>
        <w:t xml:space="preserve"> </w:t>
      </w:r>
    </w:p>
    <w:p w:rsidR="00970794" w:rsidRDefault="00970794" w:rsidP="0097079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Степень актуальности преподаваемой информации: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</w:tbl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</w:p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соответствия информации современным требованиям профессии: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</w:tbl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</w:p>
    <w:p w:rsidR="00285E4E" w:rsidRDefault="00285E4E" w:rsidP="00970794">
      <w:pPr>
        <w:rPr>
          <w:rFonts w:ascii="Times New Roman" w:hAnsi="Times New Roman" w:cs="Times New Roman"/>
          <w:sz w:val="24"/>
          <w:szCs w:val="24"/>
        </w:rPr>
      </w:pPr>
    </w:p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Степень доступности изложения материала преподавателями: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970794" w:rsidRDefault="00970794" w:rsidP="0097079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70794" w:rsidRDefault="00970794" w:rsidP="00970794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A0478">
        <w:rPr>
          <w:rFonts w:ascii="Times New Roman" w:hAnsi="Times New Roman" w:cs="Times New Roman"/>
          <w:color w:val="000000"/>
          <w:sz w:val="24"/>
          <w:szCs w:val="24"/>
        </w:rPr>
        <w:t>Качество сопровождения самостоятельной работы студентов, наличие методических материалов и рекомендаций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</w:p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доступности рекомендуемой литературы в библиотечном фонде или сети интернет: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</w:p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Справедливость оценки знаний студентов: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</w:p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на уроках интерактивных форм работы: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</w:p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  <w:r w:rsidRPr="00997CE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A85D582" wp14:editId="4B5C8609">
            <wp:extent cx="5925787" cy="3396343"/>
            <wp:effectExtent l="0" t="0" r="18415" b="13970"/>
            <wp:docPr id="3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970794" w:rsidRDefault="00970794" w:rsidP="00970794">
      <w:pPr>
        <w:pStyle w:val="3"/>
      </w:pPr>
      <w:bookmarkStart w:id="41" w:name="_Toc462251576"/>
      <w:r>
        <w:t>Кафедра уголовного процесса и криминалистики</w:t>
      </w:r>
      <w:bookmarkEnd w:id="41"/>
      <w:r>
        <w:t xml:space="preserve">  </w:t>
      </w:r>
    </w:p>
    <w:p w:rsidR="00970794" w:rsidRDefault="00970794" w:rsidP="0097079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Степень актуальности преподаваемой информации: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</w:p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соответствия информации современным требованиям профессии: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</w:p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Степень доступности изложения материала преподавателями: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</w:tbl>
    <w:p w:rsidR="00970794" w:rsidRDefault="00970794" w:rsidP="0097079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285E4E" w:rsidRDefault="00285E4E" w:rsidP="0097079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70794" w:rsidRDefault="00970794" w:rsidP="00970794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A0478">
        <w:rPr>
          <w:rFonts w:ascii="Times New Roman" w:hAnsi="Times New Roman" w:cs="Times New Roman"/>
          <w:color w:val="000000"/>
          <w:sz w:val="24"/>
          <w:szCs w:val="24"/>
        </w:rPr>
        <w:lastRenderedPageBreak/>
        <w:t>Качество сопровождения самостоятельной работы студентов, наличие методических материалов и рекомендаций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</w:p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доступности рекомендуемой литературы в библиотечном фонде или сети интернет: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</w:tbl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</w:p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Справедливость оценки знаний студентов: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</w:tbl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</w:p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на уроках интерактивных форм работы: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</w:tbl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</w:p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  <w:r w:rsidRPr="00997CE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78EEEBF" wp14:editId="0169E950">
            <wp:extent cx="5940425" cy="4607723"/>
            <wp:effectExtent l="19050" t="0" r="22225" b="2377"/>
            <wp:docPr id="6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</w:p>
    <w:p w:rsidR="00970794" w:rsidRDefault="00970794" w:rsidP="00970794">
      <w:pPr>
        <w:pStyle w:val="3"/>
      </w:pPr>
      <w:bookmarkStart w:id="42" w:name="_Toc462251577"/>
      <w:r>
        <w:t>Кафедра уголовного права и криминологии</w:t>
      </w:r>
      <w:bookmarkEnd w:id="42"/>
      <w:r>
        <w:t xml:space="preserve"> </w:t>
      </w:r>
    </w:p>
    <w:p w:rsidR="00970794" w:rsidRDefault="00970794" w:rsidP="0097079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Степень актуальности преподаваемой информации: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</w:tbl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</w:p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соответствия информации современным требованиям профессии: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</w:tbl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</w:p>
    <w:p w:rsidR="00285E4E" w:rsidRDefault="00285E4E" w:rsidP="00970794">
      <w:pPr>
        <w:rPr>
          <w:rFonts w:ascii="Times New Roman" w:hAnsi="Times New Roman" w:cs="Times New Roman"/>
          <w:sz w:val="24"/>
          <w:szCs w:val="24"/>
        </w:rPr>
      </w:pPr>
    </w:p>
    <w:p w:rsidR="00285E4E" w:rsidRDefault="00285E4E" w:rsidP="00970794">
      <w:pPr>
        <w:rPr>
          <w:rFonts w:ascii="Times New Roman" w:hAnsi="Times New Roman" w:cs="Times New Roman"/>
          <w:sz w:val="24"/>
          <w:szCs w:val="24"/>
        </w:rPr>
      </w:pPr>
    </w:p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Степень доступности изложения материала преподавателями: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970794" w:rsidRDefault="00970794" w:rsidP="0097079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70794" w:rsidRDefault="00970794" w:rsidP="00970794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A0478">
        <w:rPr>
          <w:rFonts w:ascii="Times New Roman" w:hAnsi="Times New Roman" w:cs="Times New Roman"/>
          <w:color w:val="000000"/>
          <w:sz w:val="24"/>
          <w:szCs w:val="24"/>
        </w:rPr>
        <w:t>Качество сопровождения самостоятельной работы студентов, наличие методических материалов и рекомендаций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</w:tbl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</w:p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доступности рекомендуемой литературы в библиотечном фонде или сети интернет: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</w:p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Справедливость оценки знаний студентов: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</w:tbl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</w:p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на уроках интерактивных форм работы: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</w:tbl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</w:p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  <w:r w:rsidRPr="00997CE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7283FF5" wp14:editId="3E2A860D">
            <wp:extent cx="5940425" cy="4607723"/>
            <wp:effectExtent l="19050" t="0" r="22225" b="2377"/>
            <wp:docPr id="6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970794" w:rsidRDefault="00970794" w:rsidP="00970794">
      <w:pPr>
        <w:pStyle w:val="3"/>
      </w:pPr>
      <w:bookmarkStart w:id="43" w:name="_Toc462251578"/>
      <w:r>
        <w:t>Кафедра трудового, экологического права и гражданского процесса</w:t>
      </w:r>
      <w:bookmarkEnd w:id="43"/>
      <w:r>
        <w:t xml:space="preserve"> </w:t>
      </w:r>
    </w:p>
    <w:p w:rsidR="00970794" w:rsidRDefault="00970794" w:rsidP="0097079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Степень актуальности преподаваемой информации: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</w:tbl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</w:p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соответствия информации современным требованиям профессии: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</w:tbl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</w:p>
    <w:p w:rsidR="00285E4E" w:rsidRDefault="00285E4E" w:rsidP="00970794">
      <w:pPr>
        <w:rPr>
          <w:rFonts w:ascii="Times New Roman" w:hAnsi="Times New Roman" w:cs="Times New Roman"/>
          <w:sz w:val="24"/>
          <w:szCs w:val="24"/>
        </w:rPr>
      </w:pPr>
    </w:p>
    <w:p w:rsidR="00285E4E" w:rsidRDefault="00285E4E" w:rsidP="00970794">
      <w:pPr>
        <w:rPr>
          <w:rFonts w:ascii="Times New Roman" w:hAnsi="Times New Roman" w:cs="Times New Roman"/>
          <w:sz w:val="24"/>
          <w:szCs w:val="24"/>
        </w:rPr>
      </w:pPr>
    </w:p>
    <w:p w:rsidR="00285E4E" w:rsidRDefault="00285E4E" w:rsidP="00970794">
      <w:pPr>
        <w:rPr>
          <w:rFonts w:ascii="Times New Roman" w:hAnsi="Times New Roman" w:cs="Times New Roman"/>
          <w:sz w:val="24"/>
          <w:szCs w:val="24"/>
        </w:rPr>
      </w:pPr>
    </w:p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Степень доступности изложения материала преподавателями: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970794" w:rsidRDefault="00970794" w:rsidP="0097079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70794" w:rsidRDefault="00970794" w:rsidP="00970794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A0478">
        <w:rPr>
          <w:rFonts w:ascii="Times New Roman" w:hAnsi="Times New Roman" w:cs="Times New Roman"/>
          <w:color w:val="000000"/>
          <w:sz w:val="24"/>
          <w:szCs w:val="24"/>
        </w:rPr>
        <w:t>Качество сопровождения самостоятельной работы студентов, наличие методических материалов и рекомендаций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</w:tbl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</w:p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доступности рекомендуемой литературы в библиотечном фонде или сети интернет: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</w:p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Справедливость оценки знаний студентов: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</w:tbl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</w:p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на уроках интерактивных форм работы: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</w:tbl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</w:p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  <w:r w:rsidRPr="00997CE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065832F" wp14:editId="5166491C">
            <wp:extent cx="6035040" cy="3313785"/>
            <wp:effectExtent l="0" t="0" r="3810" b="1270"/>
            <wp:docPr id="6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970794" w:rsidRDefault="00970794" w:rsidP="00970794">
      <w:pPr>
        <w:pStyle w:val="3"/>
      </w:pPr>
      <w:bookmarkStart w:id="44" w:name="_Toc462251579"/>
      <w:r>
        <w:t>Кафедра теории и истории государства и права</w:t>
      </w:r>
      <w:bookmarkEnd w:id="44"/>
      <w:r>
        <w:t xml:space="preserve"> </w:t>
      </w:r>
    </w:p>
    <w:p w:rsidR="00970794" w:rsidRDefault="00970794" w:rsidP="0097079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Степень актуальности преподаваемой информации: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</w:tbl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</w:p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соответствия информации современным требованиям профессии: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</w:tbl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</w:p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Степень доступности изложения материала преподавателями: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</w:tbl>
    <w:p w:rsidR="00970794" w:rsidRDefault="00970794" w:rsidP="0097079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285E4E" w:rsidRDefault="00285E4E" w:rsidP="0097079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70794" w:rsidRDefault="00970794" w:rsidP="00970794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A0478">
        <w:rPr>
          <w:rFonts w:ascii="Times New Roman" w:hAnsi="Times New Roman" w:cs="Times New Roman"/>
          <w:color w:val="000000"/>
          <w:sz w:val="24"/>
          <w:szCs w:val="24"/>
        </w:rPr>
        <w:lastRenderedPageBreak/>
        <w:t>Качество сопровождения самостоятельной работы студентов, наличие методических материалов и рекомендаций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</w:tbl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</w:p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доступности рекомендуемой литературы в библиотечном фонде или сети интернет: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</w:tbl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</w:p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Справедливость оценки знаний студентов: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</w:tbl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</w:p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на уроках интерактивных форм работы: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</w:tbl>
    <w:p w:rsidR="00970794" w:rsidRPr="008B2D9A" w:rsidRDefault="00970794" w:rsidP="00970794">
      <w:pPr>
        <w:pStyle w:val="2"/>
        <w:rPr>
          <w:rFonts w:eastAsia="Calibri"/>
        </w:rPr>
      </w:pPr>
      <w:bookmarkStart w:id="45" w:name="_Toc462251580"/>
      <w:r w:rsidRPr="008B2D9A">
        <w:rPr>
          <w:rFonts w:eastAsia="Calibri"/>
        </w:rPr>
        <w:t>Материально – техническая обеспеченность</w:t>
      </w:r>
      <w:bookmarkEnd w:id="45"/>
      <w:r w:rsidRPr="008B2D9A">
        <w:rPr>
          <w:rFonts w:eastAsia="Calibri"/>
        </w:rPr>
        <w:t xml:space="preserve"> </w:t>
      </w:r>
    </w:p>
    <w:p w:rsidR="00970794" w:rsidRPr="008B2D9A" w:rsidRDefault="00970794" w:rsidP="00970794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B2D9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Наличие необходимой литературы в библиотеках </w:t>
      </w:r>
      <w:proofErr w:type="spellStart"/>
      <w:r w:rsidRPr="008B2D9A">
        <w:rPr>
          <w:rFonts w:ascii="Times New Roman" w:eastAsia="Calibri" w:hAnsi="Times New Roman" w:cs="Times New Roman"/>
          <w:color w:val="000000"/>
          <w:sz w:val="24"/>
          <w:szCs w:val="24"/>
        </w:rPr>
        <w:t>АлтГУ</w:t>
      </w:r>
      <w:proofErr w:type="spellEnd"/>
      <w:r w:rsidRPr="008B2D9A"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0794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8B2D9A" w:rsidRDefault="00970794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8B2D9A" w:rsidRDefault="00970794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0794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8B2D9A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8B2D9A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970794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8B2D9A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8B2D9A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</w:tr>
      <w:tr w:rsidR="00970794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8B2D9A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8B2D9A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  <w:tr w:rsidR="00970794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8B2D9A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8B2D9A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</w:tr>
      <w:tr w:rsidR="00970794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8B2D9A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8B2D9A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</w:tr>
    </w:tbl>
    <w:p w:rsidR="00970794" w:rsidRPr="008B2D9A" w:rsidRDefault="00970794" w:rsidP="00970794">
      <w:pPr>
        <w:rPr>
          <w:rFonts w:ascii="Times New Roman" w:eastAsia="Calibri" w:hAnsi="Times New Roman" w:cs="Times New Roman"/>
          <w:sz w:val="24"/>
          <w:szCs w:val="24"/>
        </w:rPr>
      </w:pPr>
    </w:p>
    <w:p w:rsidR="00970794" w:rsidRPr="008B2D9A" w:rsidRDefault="00970794" w:rsidP="00970794">
      <w:pPr>
        <w:rPr>
          <w:rFonts w:ascii="Times New Roman" w:eastAsia="Calibri" w:hAnsi="Times New Roman" w:cs="Times New Roman"/>
          <w:sz w:val="24"/>
          <w:szCs w:val="24"/>
        </w:rPr>
      </w:pPr>
      <w:r w:rsidRPr="008B2D9A">
        <w:rPr>
          <w:rFonts w:ascii="Times New Roman" w:eastAsia="Calibri" w:hAnsi="Times New Roman" w:cs="Times New Roman"/>
          <w:sz w:val="24"/>
          <w:szCs w:val="24"/>
        </w:rPr>
        <w:t>Наличие компьютеров:</w:t>
      </w:r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0794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8B2D9A" w:rsidRDefault="00970794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8B2D9A" w:rsidRDefault="00970794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0794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8B2D9A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8B2D9A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970794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8B2D9A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8B2D9A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</w:tr>
      <w:tr w:rsidR="00970794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8B2D9A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8B2D9A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970794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8B2D9A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8B2D9A" w:rsidRDefault="00970794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25</w:t>
            </w:r>
          </w:p>
        </w:tc>
      </w:tr>
      <w:tr w:rsidR="00970794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8B2D9A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8B2D9A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</w:tr>
    </w:tbl>
    <w:p w:rsidR="00970794" w:rsidRPr="008B2D9A" w:rsidRDefault="00970794" w:rsidP="00970794">
      <w:pPr>
        <w:rPr>
          <w:rFonts w:ascii="Times New Roman" w:eastAsia="Calibri" w:hAnsi="Times New Roman" w:cs="Times New Roman"/>
          <w:sz w:val="24"/>
          <w:szCs w:val="24"/>
        </w:rPr>
      </w:pPr>
    </w:p>
    <w:p w:rsidR="00970794" w:rsidRPr="008B2D9A" w:rsidRDefault="00970794" w:rsidP="00970794">
      <w:pPr>
        <w:rPr>
          <w:rFonts w:ascii="Times New Roman" w:eastAsia="Calibri" w:hAnsi="Times New Roman" w:cs="Times New Roman"/>
          <w:sz w:val="24"/>
          <w:szCs w:val="24"/>
        </w:rPr>
      </w:pPr>
      <w:r w:rsidRPr="008B2D9A">
        <w:rPr>
          <w:rFonts w:ascii="Times New Roman" w:eastAsia="Calibri" w:hAnsi="Times New Roman" w:cs="Times New Roman"/>
          <w:sz w:val="24"/>
          <w:szCs w:val="24"/>
        </w:rPr>
        <w:t xml:space="preserve">Наличие учебного и научного оборудования, инструментов, материалов: </w:t>
      </w:r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0794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8B2D9A" w:rsidRDefault="00970794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8B2D9A" w:rsidRDefault="00970794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0794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8B2D9A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8B2D9A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</w:tr>
      <w:tr w:rsidR="00970794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8B2D9A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8B2D9A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</w:tr>
      <w:tr w:rsidR="00970794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8B2D9A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8B2D9A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</w:tr>
      <w:tr w:rsidR="00970794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8B2D9A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8B2D9A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</w:tr>
      <w:tr w:rsidR="00970794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8B2D9A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8B2D9A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970794" w:rsidRPr="008B2D9A" w:rsidRDefault="00970794" w:rsidP="00970794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970794" w:rsidRPr="008B2D9A" w:rsidRDefault="00970794" w:rsidP="00970794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B2D9A">
        <w:rPr>
          <w:rFonts w:ascii="Times New Roman" w:eastAsia="Calibri" w:hAnsi="Times New Roman" w:cs="Times New Roman"/>
          <w:color w:val="000000"/>
          <w:sz w:val="24"/>
          <w:szCs w:val="24"/>
        </w:rPr>
        <w:t>Наличие лабораторий, специализированных аудиторий:</w:t>
      </w:r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0794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8B2D9A" w:rsidRDefault="00970794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8B2D9A" w:rsidRDefault="00970794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0794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8B2D9A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8B2D9A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970794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8B2D9A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8B2D9A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</w:tr>
      <w:tr w:rsidR="00970794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8B2D9A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8B2D9A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</w:tr>
      <w:tr w:rsidR="00970794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8B2D9A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8B2D9A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</w:tr>
      <w:tr w:rsidR="00970794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8B2D9A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8B2D9A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</w:tr>
    </w:tbl>
    <w:p w:rsidR="00970794" w:rsidRPr="008B2D9A" w:rsidRDefault="00970794" w:rsidP="00970794">
      <w:pPr>
        <w:rPr>
          <w:rFonts w:ascii="Times New Roman" w:eastAsia="Calibri" w:hAnsi="Times New Roman" w:cs="Times New Roman"/>
          <w:sz w:val="24"/>
          <w:szCs w:val="24"/>
        </w:rPr>
      </w:pPr>
    </w:p>
    <w:p w:rsidR="00970794" w:rsidRPr="008B2D9A" w:rsidRDefault="00970794" w:rsidP="00970794">
      <w:pPr>
        <w:rPr>
          <w:rFonts w:ascii="Times New Roman" w:eastAsia="Calibri" w:hAnsi="Times New Roman" w:cs="Times New Roman"/>
          <w:sz w:val="24"/>
          <w:szCs w:val="24"/>
        </w:rPr>
      </w:pPr>
      <w:r w:rsidRPr="008B2D9A">
        <w:rPr>
          <w:rFonts w:ascii="Times New Roman" w:eastAsia="Calibri" w:hAnsi="Times New Roman" w:cs="Times New Roman"/>
          <w:sz w:val="24"/>
          <w:szCs w:val="24"/>
        </w:rPr>
        <w:t>Наличие спортивного оборудования:</w:t>
      </w:r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0794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8B2D9A" w:rsidRDefault="00970794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8B2D9A" w:rsidRDefault="00970794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0794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8B2D9A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8B2D9A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</w:tr>
      <w:tr w:rsidR="00970794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8B2D9A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8B2D9A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</w:tr>
      <w:tr w:rsidR="00970794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8B2D9A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8B2D9A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</w:tr>
      <w:tr w:rsidR="00970794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8B2D9A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8B2D9A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</w:tr>
      <w:tr w:rsidR="00970794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8B2D9A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8B2D9A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</w:tr>
    </w:tbl>
    <w:p w:rsidR="00970794" w:rsidRPr="008B2D9A" w:rsidRDefault="00970794" w:rsidP="00970794">
      <w:pPr>
        <w:rPr>
          <w:rFonts w:ascii="Times New Roman" w:eastAsia="Calibri" w:hAnsi="Times New Roman" w:cs="Times New Roman"/>
          <w:sz w:val="24"/>
          <w:szCs w:val="24"/>
        </w:rPr>
      </w:pPr>
    </w:p>
    <w:p w:rsidR="00970794" w:rsidRPr="008B2D9A" w:rsidRDefault="00970794" w:rsidP="00970794">
      <w:pPr>
        <w:rPr>
          <w:rFonts w:ascii="Times New Roman" w:eastAsia="Calibri" w:hAnsi="Times New Roman" w:cs="Times New Roman"/>
          <w:sz w:val="24"/>
          <w:szCs w:val="24"/>
        </w:rPr>
      </w:pPr>
      <w:r w:rsidRPr="008B2D9A">
        <w:rPr>
          <w:rFonts w:ascii="Times New Roman" w:eastAsia="Calibri" w:hAnsi="Times New Roman" w:cs="Times New Roman"/>
          <w:sz w:val="24"/>
          <w:szCs w:val="24"/>
        </w:rPr>
        <w:t xml:space="preserve">Доступ к интернету: </w:t>
      </w:r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0794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8B2D9A" w:rsidRDefault="00970794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8B2D9A" w:rsidRDefault="00970794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0794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8B2D9A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8B2D9A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</w:tr>
      <w:tr w:rsidR="00970794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8B2D9A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8B2D9A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</w:tr>
      <w:tr w:rsidR="00970794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8B2D9A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8B2D9A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</w:tr>
      <w:tr w:rsidR="00970794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8B2D9A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8B2D9A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</w:tr>
      <w:tr w:rsidR="00970794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8B2D9A" w:rsidRDefault="00970794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94" w:rsidRPr="008B2D9A" w:rsidRDefault="00970794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16</w:t>
            </w:r>
          </w:p>
        </w:tc>
      </w:tr>
    </w:tbl>
    <w:p w:rsidR="00970794" w:rsidRPr="008B2D9A" w:rsidRDefault="00970794" w:rsidP="00970794">
      <w:pPr>
        <w:rPr>
          <w:rFonts w:ascii="Times New Roman" w:eastAsia="Calibri" w:hAnsi="Times New Roman" w:cs="Times New Roman"/>
          <w:sz w:val="24"/>
          <w:szCs w:val="24"/>
        </w:rPr>
      </w:pPr>
    </w:p>
    <w:p w:rsidR="00970794" w:rsidRPr="008B2D9A" w:rsidRDefault="00970794" w:rsidP="00970794">
      <w:pPr>
        <w:rPr>
          <w:rFonts w:ascii="Times New Roman" w:eastAsia="Calibri" w:hAnsi="Times New Roman" w:cs="Times New Roman"/>
          <w:sz w:val="24"/>
          <w:szCs w:val="24"/>
        </w:rPr>
      </w:pPr>
    </w:p>
    <w:p w:rsidR="00970794" w:rsidRDefault="00970794" w:rsidP="00970794">
      <w:pPr>
        <w:rPr>
          <w:rFonts w:ascii="Times New Roman" w:eastAsia="Calibri" w:hAnsi="Times New Roman" w:cs="Times New Roman"/>
          <w:sz w:val="24"/>
          <w:szCs w:val="24"/>
        </w:rPr>
      </w:pPr>
      <w:r w:rsidRPr="008B2D9A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5C0FA95D" wp14:editId="5FE1361E">
            <wp:extent cx="5918200" cy="4060190"/>
            <wp:effectExtent l="0" t="0" r="6350" b="16510"/>
            <wp:docPr id="193" name="Объект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970794" w:rsidRPr="0061163D" w:rsidRDefault="00970794" w:rsidP="00970794">
      <w:pPr>
        <w:pStyle w:val="2"/>
      </w:pPr>
      <w:bookmarkStart w:id="46" w:name="_Toc462251581"/>
      <w:r w:rsidRPr="0061163D">
        <w:t xml:space="preserve">Степень </w:t>
      </w:r>
      <w:r>
        <w:t xml:space="preserve">удовлетворенности организацией </w:t>
      </w:r>
      <w:proofErr w:type="spellStart"/>
      <w:r>
        <w:t>зачетно</w:t>
      </w:r>
      <w:proofErr w:type="spellEnd"/>
      <w:r>
        <w:t xml:space="preserve"> – экзаменационной сессией</w:t>
      </w:r>
      <w:bookmarkEnd w:id="46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08"/>
        <w:gridCol w:w="3124"/>
        <w:gridCol w:w="3113"/>
      </w:tblGrid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  <w:tc>
          <w:tcPr>
            <w:tcW w:w="3191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Доля(%)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191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18%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191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19%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191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21%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191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21%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27</w:t>
            </w:r>
          </w:p>
        </w:tc>
        <w:tc>
          <w:tcPr>
            <w:tcW w:w="3191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21%</w:t>
            </w:r>
          </w:p>
        </w:tc>
      </w:tr>
    </w:tbl>
    <w:p w:rsidR="00970794" w:rsidRDefault="00970794" w:rsidP="00970794">
      <w:pPr>
        <w:rPr>
          <w:rFonts w:ascii="Helvetica" w:hAnsi="Helvetica" w:cs="Helvetica"/>
        </w:rPr>
      </w:pPr>
    </w:p>
    <w:p w:rsidR="00970794" w:rsidRDefault="00970794" w:rsidP="00970794">
      <w:pPr>
        <w:rPr>
          <w:rFonts w:ascii="Helvetica" w:hAnsi="Helvetica" w:cs="Helvetica"/>
        </w:rPr>
      </w:pPr>
      <w:r w:rsidRPr="0061163D">
        <w:rPr>
          <w:rFonts w:ascii="Helvetica" w:hAnsi="Helvetica" w:cs="Helvetica"/>
          <w:noProof/>
          <w:lang w:eastAsia="ru-RU"/>
        </w:rPr>
        <w:drawing>
          <wp:inline distT="0" distB="0" distL="0" distR="0" wp14:anchorId="5DE5F4DD" wp14:editId="59EFA590">
            <wp:extent cx="4147508" cy="2268748"/>
            <wp:effectExtent l="19050" t="0" r="24442" b="0"/>
            <wp:docPr id="21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285E4E" w:rsidRDefault="00285E4E" w:rsidP="00970794">
      <w:pPr>
        <w:rPr>
          <w:rFonts w:ascii="Helvetica" w:hAnsi="Helvetica" w:cs="Helvetica"/>
        </w:rPr>
      </w:pPr>
    </w:p>
    <w:p w:rsidR="00285E4E" w:rsidRDefault="00285E4E" w:rsidP="00970794">
      <w:pPr>
        <w:rPr>
          <w:rFonts w:ascii="Helvetica" w:hAnsi="Helvetica" w:cs="Helvetica"/>
        </w:rPr>
      </w:pPr>
    </w:p>
    <w:p w:rsidR="00970794" w:rsidRPr="0061163D" w:rsidRDefault="00970794" w:rsidP="00970794">
      <w:pPr>
        <w:pStyle w:val="2"/>
      </w:pPr>
      <w:bookmarkStart w:id="47" w:name="_Toc462251582"/>
      <w:r w:rsidRPr="0061163D">
        <w:lastRenderedPageBreak/>
        <w:t xml:space="preserve">Степень </w:t>
      </w:r>
      <w:r>
        <w:t>удовлетворенности проходившими учебными/ производственными практиками</w:t>
      </w:r>
      <w:bookmarkEnd w:id="47"/>
      <w: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08"/>
        <w:gridCol w:w="3124"/>
        <w:gridCol w:w="3113"/>
      </w:tblGrid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  <w:tc>
          <w:tcPr>
            <w:tcW w:w="3191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Доля(%)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191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18%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191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16%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191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21%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191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21%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31</w:t>
            </w:r>
          </w:p>
        </w:tc>
        <w:tc>
          <w:tcPr>
            <w:tcW w:w="3191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24%</w:t>
            </w:r>
          </w:p>
        </w:tc>
      </w:tr>
    </w:tbl>
    <w:p w:rsidR="00970794" w:rsidRDefault="00970794" w:rsidP="00970794">
      <w:pPr>
        <w:rPr>
          <w:rFonts w:ascii="Helvetica" w:hAnsi="Helvetica" w:cs="Helvetica"/>
        </w:rPr>
      </w:pPr>
    </w:p>
    <w:p w:rsidR="00970794" w:rsidRDefault="00970794" w:rsidP="00970794">
      <w:pPr>
        <w:rPr>
          <w:rFonts w:ascii="Helvetica" w:hAnsi="Helvetica" w:cs="Helvetica"/>
        </w:rPr>
      </w:pPr>
      <w:r w:rsidRPr="0061163D">
        <w:rPr>
          <w:rFonts w:ascii="Helvetica" w:hAnsi="Helvetica" w:cs="Helvetica"/>
          <w:noProof/>
          <w:lang w:eastAsia="ru-RU"/>
        </w:rPr>
        <w:drawing>
          <wp:inline distT="0" distB="0" distL="0" distR="0" wp14:anchorId="59AF7900" wp14:editId="3BC1E039">
            <wp:extent cx="4147508" cy="2268748"/>
            <wp:effectExtent l="19050" t="0" r="24442" b="0"/>
            <wp:docPr id="16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970794" w:rsidRDefault="00970794" w:rsidP="00970794">
      <w:pPr>
        <w:pStyle w:val="2"/>
      </w:pPr>
      <w:bookmarkStart w:id="48" w:name="_Toc462251583"/>
      <w:r w:rsidRPr="0061163D">
        <w:t>Степень влияния образовательного процесса на раскрытие и реализацию индивидуальных способностей студента</w:t>
      </w:r>
      <w:bookmarkEnd w:id="48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08"/>
        <w:gridCol w:w="3124"/>
        <w:gridCol w:w="3113"/>
      </w:tblGrid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  <w:tc>
          <w:tcPr>
            <w:tcW w:w="3191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Доля(%)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91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9%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191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18%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191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22%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191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21%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39</w:t>
            </w:r>
          </w:p>
        </w:tc>
        <w:tc>
          <w:tcPr>
            <w:tcW w:w="3191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30%</w:t>
            </w:r>
          </w:p>
        </w:tc>
      </w:tr>
    </w:tbl>
    <w:p w:rsidR="00970794" w:rsidRDefault="00970794" w:rsidP="00970794">
      <w:pPr>
        <w:rPr>
          <w:rFonts w:ascii="Helvetica" w:hAnsi="Helvetica" w:cs="Helvetica"/>
        </w:rPr>
      </w:pPr>
    </w:p>
    <w:p w:rsidR="00970794" w:rsidRDefault="00970794" w:rsidP="00970794">
      <w:pPr>
        <w:rPr>
          <w:rFonts w:ascii="Helvetica" w:hAnsi="Helvetica" w:cs="Helvetica"/>
        </w:rPr>
      </w:pPr>
      <w:r w:rsidRPr="0061163D">
        <w:rPr>
          <w:rFonts w:ascii="Helvetica" w:hAnsi="Helvetica" w:cs="Helvetica"/>
          <w:noProof/>
          <w:lang w:eastAsia="ru-RU"/>
        </w:rPr>
        <w:drawing>
          <wp:inline distT="0" distB="0" distL="0" distR="0" wp14:anchorId="17C3C1C7" wp14:editId="4BEDA551">
            <wp:extent cx="4147508" cy="2268748"/>
            <wp:effectExtent l="19050" t="0" r="24442" b="0"/>
            <wp:docPr id="9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285E4E" w:rsidRDefault="00285E4E" w:rsidP="00970794">
      <w:pPr>
        <w:rPr>
          <w:rFonts w:ascii="Helvetica" w:hAnsi="Helvetica" w:cs="Helvetica"/>
        </w:rPr>
      </w:pPr>
    </w:p>
    <w:p w:rsidR="00970794" w:rsidRPr="0061163D" w:rsidRDefault="00970794" w:rsidP="00970794">
      <w:pPr>
        <w:pStyle w:val="2"/>
      </w:pPr>
      <w:r>
        <w:rPr>
          <w:rFonts w:ascii="Helvetica" w:hAnsi="Helvetica" w:cs="Helvetica"/>
          <w:noProof/>
          <w:vanish/>
          <w:lang w:eastAsia="ru-RU"/>
        </w:rPr>
        <w:lastRenderedPageBreak/>
        <w:drawing>
          <wp:inline distT="0" distB="0" distL="0" distR="0" wp14:anchorId="76EBECD7" wp14:editId="53E9DAD5">
            <wp:extent cx="5486400" cy="3200400"/>
            <wp:effectExtent l="19050" t="0" r="19050" b="0"/>
            <wp:docPr id="115" name="Диаграмма 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  <w:r w:rsidRPr="00350B45">
        <w:rPr>
          <w:rFonts w:ascii="Helvetica" w:hAnsi="Helvetica" w:cs="Helvetica"/>
          <w:vanish/>
        </w:rPr>
        <w:t xml:space="preserve"> </w:t>
      </w:r>
      <w:r>
        <w:rPr>
          <w:rStyle w:val="freebirdformeditorviewresponsessummaryquestiontitle1"/>
          <w:rFonts w:ascii="Helvetica" w:hAnsi="Helvetica" w:cs="Helvetica"/>
          <w:vanish/>
        </w:rPr>
        <w:t>В какой степени образовательный процесс на факультете способствует раскрытию и реализации Ваших индивидуальных способностей?</w:t>
      </w:r>
      <w:r w:rsidRPr="009E437A">
        <w:rPr>
          <w:rFonts w:cs="Times New Roman"/>
          <w:vanish/>
          <w:szCs w:val="24"/>
        </w:rPr>
        <w:t xml:space="preserve"> </w:t>
      </w:r>
      <w:r w:rsidRPr="009E437A">
        <w:rPr>
          <w:rStyle w:val="freebirdformeditorviewresponsessummaryquestiontitle1"/>
          <w:rFonts w:cs="Times New Roman"/>
          <w:vanish/>
          <w:sz w:val="24"/>
          <w:szCs w:val="24"/>
        </w:rPr>
        <w:t>материально-техническую обеспеченность учебного процесса на Вашем факультете</w:t>
      </w:r>
      <w:r w:rsidRPr="009E437A">
        <w:rPr>
          <w:rFonts w:cs="Times New Roman"/>
          <w:vanish/>
          <w:szCs w:val="24"/>
        </w:rPr>
        <w:t xml:space="preserve"> </w:t>
      </w:r>
      <w:r w:rsidRPr="009E437A">
        <w:rPr>
          <w:rStyle w:val="freebirdformeditorviewresponsessummaryquestiontitle1"/>
          <w:rFonts w:cs="Times New Roman"/>
          <w:vanish/>
          <w:sz w:val="24"/>
          <w:szCs w:val="24"/>
        </w:rPr>
        <w:t>материально-техническую обеспеченность учебного процесса на Вашем факультете</w:t>
      </w:r>
      <w:r w:rsidRPr="00CB6965">
        <w:t xml:space="preserve"> </w:t>
      </w:r>
      <w:bookmarkStart w:id="49" w:name="_Toc462251584"/>
      <w:r>
        <w:t>Уровень заинтересованности студентов в научной деятельности в рамках выбранной специальности</w:t>
      </w:r>
      <w:bookmarkEnd w:id="49"/>
      <w: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08"/>
        <w:gridCol w:w="3124"/>
        <w:gridCol w:w="3113"/>
      </w:tblGrid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  <w:tc>
          <w:tcPr>
            <w:tcW w:w="3191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Доля(%)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191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16%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191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16%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191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21%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191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26%</w:t>
            </w:r>
          </w:p>
        </w:tc>
      </w:tr>
      <w:tr w:rsidR="00970794" w:rsidRPr="0038764E" w:rsidTr="00EB22A1">
        <w:tc>
          <w:tcPr>
            <w:tcW w:w="3190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0794" w:rsidRPr="0038764E" w:rsidRDefault="00970794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27</w:t>
            </w:r>
          </w:p>
        </w:tc>
        <w:tc>
          <w:tcPr>
            <w:tcW w:w="3191" w:type="dxa"/>
          </w:tcPr>
          <w:p w:rsidR="00970794" w:rsidRPr="0038764E" w:rsidRDefault="00970794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21%</w:t>
            </w:r>
          </w:p>
        </w:tc>
      </w:tr>
    </w:tbl>
    <w:p w:rsidR="00970794" w:rsidRDefault="00970794" w:rsidP="00970794">
      <w:pPr>
        <w:rPr>
          <w:rFonts w:ascii="Helvetica" w:hAnsi="Helvetica" w:cs="Helvetica"/>
        </w:rPr>
      </w:pPr>
    </w:p>
    <w:p w:rsidR="002C402D" w:rsidRDefault="00970794" w:rsidP="00970794">
      <w:pPr>
        <w:rPr>
          <w:rFonts w:ascii="Helvetica" w:hAnsi="Helvetica" w:cs="Helvetica"/>
        </w:rPr>
      </w:pPr>
      <w:r w:rsidRPr="0061163D">
        <w:rPr>
          <w:rFonts w:ascii="Helvetica" w:hAnsi="Helvetica" w:cs="Helvetica"/>
          <w:noProof/>
          <w:lang w:eastAsia="ru-RU"/>
        </w:rPr>
        <w:drawing>
          <wp:inline distT="0" distB="0" distL="0" distR="0" wp14:anchorId="4D7CF86B" wp14:editId="4E52EEF2">
            <wp:extent cx="5985164" cy="5142016"/>
            <wp:effectExtent l="0" t="0" r="15875" b="1905"/>
            <wp:docPr id="11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2C402D" w:rsidRDefault="002C402D" w:rsidP="00970794">
      <w:pPr>
        <w:rPr>
          <w:rFonts w:ascii="Helvetica" w:hAnsi="Helvetica" w:cs="Helvetica"/>
        </w:rPr>
      </w:pPr>
    </w:p>
    <w:p w:rsidR="002C402D" w:rsidRDefault="002C402D" w:rsidP="00970794">
      <w:pPr>
        <w:rPr>
          <w:rFonts w:ascii="Helvetica" w:hAnsi="Helvetica" w:cs="Helvetica"/>
        </w:rPr>
      </w:pPr>
    </w:p>
    <w:p w:rsidR="002C402D" w:rsidRDefault="002C402D" w:rsidP="00970794">
      <w:pPr>
        <w:rPr>
          <w:rFonts w:ascii="Helvetica" w:hAnsi="Helvetica" w:cs="Helvetica"/>
        </w:rPr>
      </w:pPr>
    </w:p>
    <w:p w:rsidR="002C402D" w:rsidRDefault="002C402D" w:rsidP="00970794">
      <w:pPr>
        <w:rPr>
          <w:rFonts w:ascii="Helvetica" w:hAnsi="Helvetica" w:cs="Helvetica"/>
        </w:rPr>
      </w:pPr>
    </w:p>
    <w:p w:rsidR="002C402D" w:rsidRDefault="002C402D" w:rsidP="00970794">
      <w:pPr>
        <w:rPr>
          <w:rFonts w:ascii="Helvetica" w:hAnsi="Helvetica" w:cs="Helvetica"/>
        </w:rPr>
      </w:pPr>
    </w:p>
    <w:p w:rsidR="002C402D" w:rsidRDefault="002C402D" w:rsidP="00970794">
      <w:pPr>
        <w:rPr>
          <w:rFonts w:ascii="Helvetica" w:hAnsi="Helvetica" w:cs="Helvetica"/>
        </w:rPr>
      </w:pPr>
    </w:p>
    <w:p w:rsidR="002C402D" w:rsidRDefault="002C402D" w:rsidP="00970794">
      <w:pPr>
        <w:rPr>
          <w:rFonts w:ascii="Helvetica" w:hAnsi="Helvetica" w:cs="Helvetica"/>
        </w:rPr>
      </w:pPr>
    </w:p>
    <w:p w:rsidR="00970794" w:rsidRPr="00CB6965" w:rsidRDefault="00970794" w:rsidP="00970794">
      <w:pPr>
        <w:rPr>
          <w:rFonts w:ascii="Helvetica" w:hAnsi="Helvetica" w:cs="Helvetica"/>
        </w:rPr>
      </w:pPr>
      <w:r>
        <w:rPr>
          <w:rFonts w:ascii="Helvetica" w:hAnsi="Helvetica" w:cs="Helvetica"/>
          <w:noProof/>
          <w:vanish/>
          <w:lang w:eastAsia="ru-RU"/>
        </w:rPr>
        <w:lastRenderedPageBreak/>
        <w:drawing>
          <wp:inline distT="0" distB="0" distL="0" distR="0" wp14:anchorId="5EA59E17" wp14:editId="12AED2F1">
            <wp:extent cx="5486400" cy="3200400"/>
            <wp:effectExtent l="19050" t="0" r="19050" b="0"/>
            <wp:docPr id="117" name="Диаграмма 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  <w:r w:rsidRPr="00350B45">
        <w:rPr>
          <w:rFonts w:ascii="Helvetica" w:hAnsi="Helvetica" w:cs="Helvetica"/>
          <w:vanish/>
        </w:rPr>
        <w:t xml:space="preserve"> </w:t>
      </w:r>
      <w:r>
        <w:rPr>
          <w:rStyle w:val="freebirdformeditorviewresponsessummaryquestiontitle1"/>
          <w:rFonts w:ascii="Helvetica" w:hAnsi="Helvetica" w:cs="Helvetica"/>
          <w:vanish/>
        </w:rPr>
        <w:t>В какой степени образовательный процесс на факультете способствует раскрытию и реализации Ваших индивидуальных способностей?</w:t>
      </w:r>
      <w:r w:rsidRPr="009E437A">
        <w:rPr>
          <w:rFonts w:ascii="Times New Roman" w:hAnsi="Times New Roman" w:cs="Times New Roman"/>
          <w:vanish/>
          <w:sz w:val="24"/>
          <w:szCs w:val="24"/>
        </w:rPr>
        <w:t xml:space="preserve"> </w:t>
      </w:r>
      <w:r w:rsidRPr="009E437A">
        <w:rPr>
          <w:rStyle w:val="freebirdformeditorviewresponsessummaryquestiontitle1"/>
          <w:rFonts w:ascii="Times New Roman" w:hAnsi="Times New Roman" w:cs="Times New Roman"/>
          <w:vanish/>
          <w:sz w:val="24"/>
          <w:szCs w:val="24"/>
        </w:rPr>
        <w:t>материально-техническую обеспеченность учебного процесса на Вашем факультете</w:t>
      </w:r>
      <w:r w:rsidRPr="009E437A">
        <w:rPr>
          <w:rFonts w:ascii="Times New Roman" w:hAnsi="Times New Roman" w:cs="Times New Roman"/>
          <w:vanish/>
          <w:sz w:val="24"/>
          <w:szCs w:val="24"/>
        </w:rPr>
        <w:t xml:space="preserve"> </w:t>
      </w:r>
      <w:r w:rsidRPr="009E437A">
        <w:rPr>
          <w:rStyle w:val="freebirdformeditorviewresponsessummaryquestiontitle1"/>
          <w:rFonts w:ascii="Times New Roman" w:hAnsi="Times New Roman" w:cs="Times New Roman"/>
          <w:vanish/>
          <w:sz w:val="24"/>
          <w:szCs w:val="24"/>
        </w:rPr>
        <w:t>материально-техническую обеспеченность учебного процесса на Вашем факультете</w:t>
      </w:r>
    </w:p>
    <w:p w:rsidR="00970794" w:rsidRPr="00743146" w:rsidRDefault="00970794" w:rsidP="00970794">
      <w:pPr>
        <w:pStyle w:val="2"/>
      </w:pPr>
      <w:bookmarkStart w:id="50" w:name="_Toc462251585"/>
      <w:r w:rsidRPr="00743146">
        <w:t>Соответствие работы выбранной специальности</w:t>
      </w:r>
      <w:bookmarkEnd w:id="50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37"/>
        <w:gridCol w:w="3117"/>
        <w:gridCol w:w="3091"/>
      </w:tblGrid>
      <w:tr w:rsidR="00970794" w:rsidTr="00EB22A1">
        <w:tc>
          <w:tcPr>
            <w:tcW w:w="3190" w:type="dxa"/>
          </w:tcPr>
          <w:p w:rsidR="00970794" w:rsidRDefault="00970794" w:rsidP="00EB2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 </w:t>
            </w:r>
          </w:p>
        </w:tc>
        <w:tc>
          <w:tcPr>
            <w:tcW w:w="3190" w:type="dxa"/>
          </w:tcPr>
          <w:p w:rsidR="00970794" w:rsidRDefault="00970794" w:rsidP="00EB2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студентов</w:t>
            </w:r>
          </w:p>
        </w:tc>
        <w:tc>
          <w:tcPr>
            <w:tcW w:w="3191" w:type="dxa"/>
          </w:tcPr>
          <w:p w:rsidR="00970794" w:rsidRDefault="00970794" w:rsidP="00EB2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Доли (%)</w:t>
            </w:r>
          </w:p>
        </w:tc>
      </w:tr>
      <w:tr w:rsidR="00970794" w:rsidTr="00EB22A1">
        <w:tc>
          <w:tcPr>
            <w:tcW w:w="3190" w:type="dxa"/>
          </w:tcPr>
          <w:p w:rsidR="00970794" w:rsidRDefault="00970794" w:rsidP="00EB2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не соответствовала получаемой специальности </w:t>
            </w:r>
          </w:p>
        </w:tc>
        <w:tc>
          <w:tcPr>
            <w:tcW w:w="3190" w:type="dxa"/>
          </w:tcPr>
          <w:p w:rsidR="00970794" w:rsidRDefault="00970794" w:rsidP="00E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191" w:type="dxa"/>
          </w:tcPr>
          <w:p w:rsidR="00970794" w:rsidRDefault="00970794" w:rsidP="00E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38%</w:t>
            </w:r>
          </w:p>
        </w:tc>
      </w:tr>
      <w:tr w:rsidR="00970794" w:rsidTr="00EB22A1">
        <w:tc>
          <w:tcPr>
            <w:tcW w:w="3190" w:type="dxa"/>
          </w:tcPr>
          <w:p w:rsidR="00970794" w:rsidRDefault="00970794" w:rsidP="00EB2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в незначительной степени соответствовала получаемой специальности </w:t>
            </w:r>
          </w:p>
        </w:tc>
        <w:tc>
          <w:tcPr>
            <w:tcW w:w="3190" w:type="dxa"/>
          </w:tcPr>
          <w:p w:rsidR="00970794" w:rsidRDefault="00970794" w:rsidP="00E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191" w:type="dxa"/>
          </w:tcPr>
          <w:p w:rsidR="00970794" w:rsidRDefault="00970794" w:rsidP="00E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</w:tr>
      <w:tr w:rsidR="00970794" w:rsidTr="00EB22A1">
        <w:tc>
          <w:tcPr>
            <w:tcW w:w="3190" w:type="dxa"/>
          </w:tcPr>
          <w:p w:rsidR="00970794" w:rsidRDefault="00970794" w:rsidP="00EB2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в большей степени соответствовала получаемой специальности </w:t>
            </w:r>
          </w:p>
        </w:tc>
        <w:tc>
          <w:tcPr>
            <w:tcW w:w="3190" w:type="dxa"/>
          </w:tcPr>
          <w:p w:rsidR="00970794" w:rsidRDefault="00970794" w:rsidP="00E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191" w:type="dxa"/>
          </w:tcPr>
          <w:p w:rsidR="00970794" w:rsidRDefault="00970794" w:rsidP="00E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37%</w:t>
            </w:r>
          </w:p>
        </w:tc>
      </w:tr>
      <w:tr w:rsidR="00970794" w:rsidTr="00EB22A1">
        <w:tc>
          <w:tcPr>
            <w:tcW w:w="3190" w:type="dxa"/>
          </w:tcPr>
          <w:p w:rsidR="00970794" w:rsidRDefault="00970794" w:rsidP="00EB2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полностью соответствовала получаемой специальности </w:t>
            </w:r>
          </w:p>
        </w:tc>
        <w:tc>
          <w:tcPr>
            <w:tcW w:w="3190" w:type="dxa"/>
          </w:tcPr>
          <w:p w:rsidR="00970794" w:rsidRDefault="00970794" w:rsidP="00E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91" w:type="dxa"/>
          </w:tcPr>
          <w:p w:rsidR="00970794" w:rsidRDefault="00970794" w:rsidP="00E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</w:tbl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</w:p>
    <w:p w:rsidR="00970794" w:rsidRDefault="00970794" w:rsidP="00970794">
      <w:pPr>
        <w:rPr>
          <w:rFonts w:ascii="Times New Roman" w:hAnsi="Times New Roman" w:cs="Times New Roman"/>
          <w:sz w:val="24"/>
          <w:szCs w:val="24"/>
        </w:rPr>
      </w:pPr>
      <w:r w:rsidRPr="004136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DF2152" wp14:editId="260E225A">
            <wp:extent cx="5961413" cy="5237019"/>
            <wp:effectExtent l="0" t="0" r="1270" b="1905"/>
            <wp:docPr id="18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410E68" w:rsidRDefault="00410E68">
      <w:pPr>
        <w:rPr>
          <w:rFonts w:ascii="Times New Roman" w:eastAsia="Calibri" w:hAnsi="Times New Roman" w:cs="Times New Roman"/>
          <w:b/>
          <w:bCs/>
          <w:kern w:val="36"/>
          <w:sz w:val="32"/>
          <w:szCs w:val="48"/>
          <w:lang w:eastAsia="ru-RU"/>
        </w:rPr>
      </w:pPr>
      <w:r>
        <w:rPr>
          <w:rFonts w:eastAsia="Calibri"/>
        </w:rPr>
        <w:br w:type="page"/>
      </w:r>
    </w:p>
    <w:p w:rsidR="00410E68" w:rsidRDefault="00410E68" w:rsidP="00410E68">
      <w:pPr>
        <w:pStyle w:val="1"/>
        <w:rPr>
          <w:rFonts w:eastAsia="Calibri"/>
        </w:rPr>
      </w:pPr>
      <w:bookmarkStart w:id="51" w:name="_Toc462251586"/>
      <w:r>
        <w:rPr>
          <w:rFonts w:eastAsia="Calibri"/>
        </w:rPr>
        <w:lastRenderedPageBreak/>
        <w:t>Факультет математики и информационных технологий</w:t>
      </w:r>
      <w:bookmarkEnd w:id="51"/>
    </w:p>
    <w:p w:rsidR="00410E68" w:rsidRPr="005F5250" w:rsidRDefault="00410E68" w:rsidP="00410E68">
      <w:pPr>
        <w:pStyle w:val="2"/>
        <w:rPr>
          <w:rFonts w:ascii="Arial" w:eastAsia="Calibri" w:hAnsi="Arial" w:cs="Arial"/>
          <w:sz w:val="20"/>
          <w:szCs w:val="20"/>
        </w:rPr>
      </w:pPr>
      <w:bookmarkStart w:id="52" w:name="_Toc462251587"/>
      <w:r w:rsidRPr="005F5250">
        <w:rPr>
          <w:rFonts w:eastAsia="Calibri"/>
        </w:rPr>
        <w:t>Степень удовлетворённости получаемыми знаниями и навыками по следующим блокам дисциплин (</w:t>
      </w:r>
      <w:proofErr w:type="spellStart"/>
      <w:r w:rsidRPr="005F5250">
        <w:rPr>
          <w:rFonts w:eastAsia="Calibri"/>
        </w:rPr>
        <w:t>ФМиИТ</w:t>
      </w:r>
      <w:proofErr w:type="spellEnd"/>
      <w:r w:rsidRPr="005F5250">
        <w:rPr>
          <w:rFonts w:eastAsia="Calibri"/>
        </w:rPr>
        <w:t>):</w:t>
      </w:r>
      <w:bookmarkEnd w:id="52"/>
      <w:r w:rsidRPr="005F5250">
        <w:rPr>
          <w:rFonts w:ascii="Arial" w:eastAsia="Calibri" w:hAnsi="Arial" w:cs="Arial"/>
          <w:sz w:val="20"/>
          <w:szCs w:val="20"/>
        </w:rPr>
        <w:t xml:space="preserve"> </w:t>
      </w:r>
    </w:p>
    <w:p w:rsidR="00410E68" w:rsidRPr="005F5250" w:rsidRDefault="00410E68" w:rsidP="00410E68">
      <w:pPr>
        <w:tabs>
          <w:tab w:val="left" w:pos="2557"/>
        </w:tabs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F525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Общенаучный цикл: </w:t>
      </w:r>
      <w:r w:rsidRPr="005F5250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</w:p>
    <w:tbl>
      <w:tblPr>
        <w:tblStyle w:val="8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410E68" w:rsidRPr="005F5250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5F5250" w:rsidRDefault="00410E68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5250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5F5250" w:rsidRDefault="00410E68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5250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410E68" w:rsidRPr="005F5250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5F5250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525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5F5250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525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5F5250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5F5250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525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5F5250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525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5F5250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5F5250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5250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5F5250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410E68" w:rsidRPr="005F5250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5F5250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5250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5F5250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</w:tr>
      <w:tr w:rsidR="00410E68" w:rsidRPr="005F5250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5F5250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5250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5F5250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</w:tr>
    </w:tbl>
    <w:p w:rsidR="00410E68" w:rsidRPr="005F5250" w:rsidRDefault="00410E68" w:rsidP="00410E68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10E68" w:rsidRPr="005F5250" w:rsidRDefault="00410E68" w:rsidP="00410E68">
      <w:pPr>
        <w:rPr>
          <w:rFonts w:ascii="Times New Roman" w:eastAsia="Calibri" w:hAnsi="Times New Roman" w:cs="Times New Roman"/>
          <w:sz w:val="24"/>
          <w:szCs w:val="24"/>
        </w:rPr>
      </w:pPr>
      <w:r w:rsidRPr="005F5250">
        <w:rPr>
          <w:rFonts w:ascii="Times New Roman" w:eastAsia="Calibri" w:hAnsi="Times New Roman" w:cs="Times New Roman"/>
          <w:sz w:val="24"/>
          <w:szCs w:val="24"/>
        </w:rPr>
        <w:t>Профессиональный цикл:</w:t>
      </w:r>
    </w:p>
    <w:tbl>
      <w:tblPr>
        <w:tblStyle w:val="8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410E68" w:rsidRPr="005F5250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5F5250" w:rsidRDefault="00410E68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5250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5F5250" w:rsidRDefault="00410E68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5250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410E68" w:rsidRPr="005F5250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5F5250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525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5F5250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525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410E68" w:rsidRPr="005F5250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5F5250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525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5F5250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525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410E68" w:rsidRPr="005F5250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5F5250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5250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5F5250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410E68" w:rsidRPr="005F5250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5F5250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5250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5F5250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  <w:tr w:rsidR="00410E68" w:rsidRPr="005F5250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5F5250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5250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5F5250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</w:tr>
    </w:tbl>
    <w:p w:rsidR="00410E68" w:rsidRPr="005F5250" w:rsidRDefault="00410E68" w:rsidP="00410E68">
      <w:pPr>
        <w:rPr>
          <w:rFonts w:ascii="Times New Roman" w:eastAsia="Calibri" w:hAnsi="Times New Roman" w:cs="Times New Roman"/>
          <w:sz w:val="24"/>
          <w:szCs w:val="24"/>
        </w:rPr>
      </w:pPr>
    </w:p>
    <w:p w:rsidR="00410E68" w:rsidRPr="005F5250" w:rsidRDefault="00410E68" w:rsidP="00410E68">
      <w:pPr>
        <w:rPr>
          <w:rFonts w:ascii="Times New Roman" w:eastAsia="Calibri" w:hAnsi="Times New Roman" w:cs="Times New Roman"/>
          <w:sz w:val="24"/>
          <w:szCs w:val="24"/>
        </w:rPr>
      </w:pPr>
      <w:r w:rsidRPr="005F5250">
        <w:rPr>
          <w:rFonts w:ascii="Times New Roman" w:eastAsia="Calibri" w:hAnsi="Times New Roman" w:cs="Times New Roman"/>
          <w:sz w:val="24"/>
          <w:szCs w:val="24"/>
        </w:rPr>
        <w:t>Иностранные языки:</w:t>
      </w:r>
    </w:p>
    <w:tbl>
      <w:tblPr>
        <w:tblStyle w:val="8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410E68" w:rsidRPr="005F5250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5F5250" w:rsidRDefault="00410E68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5250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5F5250" w:rsidRDefault="00410E68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5250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410E68" w:rsidRPr="005F5250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5F5250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525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5F5250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525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410E68" w:rsidRPr="005F5250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5F5250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525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5F5250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525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410E68" w:rsidRPr="005F5250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5F5250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5250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5F5250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410E68" w:rsidRPr="005F5250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5F5250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5250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5F5250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</w:tr>
      <w:tr w:rsidR="00410E68" w:rsidRPr="005F5250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5F5250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5250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5F5250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</w:tr>
    </w:tbl>
    <w:p w:rsidR="00410E68" w:rsidRPr="005F5250" w:rsidRDefault="00410E68" w:rsidP="00410E68">
      <w:pPr>
        <w:rPr>
          <w:rFonts w:ascii="Times New Roman" w:eastAsia="Calibri" w:hAnsi="Times New Roman" w:cs="Times New Roman"/>
          <w:sz w:val="24"/>
          <w:szCs w:val="24"/>
        </w:rPr>
      </w:pPr>
    </w:p>
    <w:p w:rsidR="00410E68" w:rsidRPr="005F5250" w:rsidRDefault="00410E68" w:rsidP="00410E68">
      <w:pPr>
        <w:rPr>
          <w:rFonts w:ascii="Times New Roman" w:eastAsia="Calibri" w:hAnsi="Times New Roman" w:cs="Times New Roman"/>
          <w:sz w:val="24"/>
          <w:szCs w:val="24"/>
        </w:rPr>
      </w:pPr>
      <w:r w:rsidRPr="005F5250">
        <w:rPr>
          <w:rFonts w:ascii="Times New Roman" w:eastAsia="Calibri" w:hAnsi="Times New Roman" w:cs="Times New Roman"/>
          <w:sz w:val="24"/>
          <w:szCs w:val="24"/>
        </w:rPr>
        <w:t xml:space="preserve">Компьютерные технологии: </w:t>
      </w:r>
    </w:p>
    <w:tbl>
      <w:tblPr>
        <w:tblStyle w:val="8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410E68" w:rsidRPr="005F5250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5F5250" w:rsidRDefault="00410E68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5250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5F5250" w:rsidRDefault="00410E68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5250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410E68" w:rsidRPr="005F5250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5F5250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525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5F5250" w:rsidRDefault="00410E68" w:rsidP="00EB22A1">
            <w:pPr>
              <w:tabs>
                <w:tab w:val="center" w:pos="1487"/>
                <w:tab w:val="left" w:pos="1943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5250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</w:t>
            </w:r>
          </w:p>
        </w:tc>
      </w:tr>
      <w:tr w:rsidR="00410E68" w:rsidRPr="005F5250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5F5250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525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5F5250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525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410E68" w:rsidRPr="005F5250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5F5250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5250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5F5250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525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410E68" w:rsidRPr="005F5250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5F5250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5250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5F5250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</w:tr>
      <w:tr w:rsidR="00410E68" w:rsidRPr="005F5250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5F5250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5250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5F5250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</w:tr>
    </w:tbl>
    <w:p w:rsidR="00410E68" w:rsidRPr="005F5250" w:rsidRDefault="00410E68" w:rsidP="00410E68">
      <w:pPr>
        <w:rPr>
          <w:rFonts w:ascii="Times New Roman" w:eastAsia="Calibri" w:hAnsi="Times New Roman" w:cs="Times New Roman"/>
          <w:sz w:val="24"/>
          <w:szCs w:val="24"/>
        </w:rPr>
      </w:pPr>
    </w:p>
    <w:p w:rsidR="00410E68" w:rsidRPr="005F5250" w:rsidRDefault="00410E68" w:rsidP="00410E68">
      <w:pPr>
        <w:rPr>
          <w:rFonts w:ascii="Times New Roman" w:eastAsia="Calibri" w:hAnsi="Times New Roman" w:cs="Times New Roman"/>
          <w:sz w:val="24"/>
          <w:szCs w:val="24"/>
        </w:rPr>
      </w:pPr>
      <w:r w:rsidRPr="005F5250">
        <w:rPr>
          <w:rFonts w:ascii="Times New Roman" w:eastAsia="Calibri" w:hAnsi="Times New Roman" w:cs="Times New Roman"/>
          <w:sz w:val="24"/>
          <w:szCs w:val="24"/>
        </w:rPr>
        <w:t>Физическая культура:</w:t>
      </w:r>
    </w:p>
    <w:tbl>
      <w:tblPr>
        <w:tblStyle w:val="8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410E68" w:rsidRPr="005F5250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5F5250" w:rsidRDefault="00410E68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5250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5F5250" w:rsidRDefault="00410E68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5250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410E68" w:rsidRPr="005F5250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5F5250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525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5F5250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525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5F5250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5F5250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525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5F5250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525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410E68" w:rsidRPr="005F5250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5F5250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5250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5F5250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410E68" w:rsidRPr="005F5250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5F5250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5250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5F5250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  <w:tr w:rsidR="00410E68" w:rsidRPr="005F5250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5F5250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5250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5F5250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</w:tr>
    </w:tbl>
    <w:p w:rsidR="00410E68" w:rsidRPr="005F5250" w:rsidRDefault="00410E68" w:rsidP="00410E68">
      <w:pPr>
        <w:rPr>
          <w:rFonts w:ascii="Calibri" w:eastAsia="Calibri" w:hAnsi="Calibri" w:cs="Times New Roman"/>
        </w:rPr>
      </w:pPr>
    </w:p>
    <w:p w:rsidR="00410E68" w:rsidRPr="005F5250" w:rsidRDefault="00410E68" w:rsidP="00410E68">
      <w:pPr>
        <w:rPr>
          <w:rFonts w:ascii="Calibri" w:eastAsia="Calibri" w:hAnsi="Calibri" w:cs="Times New Roman"/>
        </w:rPr>
      </w:pPr>
      <w:r w:rsidRPr="005F525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748AF30" wp14:editId="0A758BC6">
            <wp:extent cx="5896051" cy="3401568"/>
            <wp:effectExtent l="0" t="0" r="9525" b="8890"/>
            <wp:docPr id="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410E68" w:rsidRPr="00E13C0C" w:rsidRDefault="00410E68" w:rsidP="00410E68">
      <w:pPr>
        <w:pStyle w:val="2"/>
        <w:rPr>
          <w:rFonts w:eastAsia="Calibri"/>
        </w:rPr>
      </w:pPr>
      <w:bookmarkStart w:id="53" w:name="_Toc462251588"/>
      <w:r w:rsidRPr="00E13C0C">
        <w:rPr>
          <w:rFonts w:eastAsia="Calibri"/>
        </w:rPr>
        <w:t>Оцените степень организации учебного процесса на Вашем факультете (</w:t>
      </w:r>
      <w:proofErr w:type="spellStart"/>
      <w:r w:rsidRPr="00E13C0C">
        <w:rPr>
          <w:rFonts w:eastAsia="Calibri"/>
        </w:rPr>
        <w:t>ФМиИТ</w:t>
      </w:r>
      <w:proofErr w:type="spellEnd"/>
      <w:r w:rsidRPr="00E13C0C">
        <w:rPr>
          <w:rFonts w:eastAsia="Calibri"/>
        </w:rPr>
        <w:t>)</w:t>
      </w:r>
      <w:bookmarkEnd w:id="53"/>
    </w:p>
    <w:p w:rsidR="00410E68" w:rsidRPr="00E13C0C" w:rsidRDefault="00410E68" w:rsidP="00410E68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13C0C">
        <w:rPr>
          <w:rFonts w:ascii="Times New Roman" w:eastAsia="Calibri" w:hAnsi="Times New Roman" w:cs="Times New Roman"/>
          <w:color w:val="000000"/>
          <w:sz w:val="24"/>
          <w:szCs w:val="24"/>
        </w:rPr>
        <w:t>Расписание занятий: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410E68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E13C0C" w:rsidRDefault="00410E68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E13C0C" w:rsidRDefault="00410E68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410E68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E13C0C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E13C0C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410E68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E13C0C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E13C0C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410E68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E13C0C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E13C0C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410E68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E13C0C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E13C0C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</w:tr>
      <w:tr w:rsidR="00410E68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E13C0C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E13C0C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</w:tr>
    </w:tbl>
    <w:p w:rsidR="00410E68" w:rsidRPr="00E13C0C" w:rsidRDefault="00410E68" w:rsidP="00410E68">
      <w:pPr>
        <w:rPr>
          <w:rFonts w:ascii="Times New Roman" w:eastAsia="Calibri" w:hAnsi="Times New Roman" w:cs="Times New Roman"/>
          <w:sz w:val="24"/>
          <w:szCs w:val="24"/>
        </w:rPr>
      </w:pPr>
    </w:p>
    <w:p w:rsidR="00410E68" w:rsidRPr="00E13C0C" w:rsidRDefault="00410E68" w:rsidP="00410E68">
      <w:pPr>
        <w:rPr>
          <w:rFonts w:ascii="Times New Roman" w:eastAsia="Calibri" w:hAnsi="Times New Roman" w:cs="Times New Roman"/>
          <w:sz w:val="24"/>
          <w:szCs w:val="24"/>
        </w:rPr>
      </w:pPr>
      <w:r w:rsidRPr="00E13C0C">
        <w:rPr>
          <w:rFonts w:ascii="Times New Roman" w:eastAsia="Calibri" w:hAnsi="Times New Roman" w:cs="Times New Roman"/>
          <w:sz w:val="24"/>
          <w:szCs w:val="24"/>
        </w:rPr>
        <w:t>Объем недельной нагрузки: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410E68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E13C0C" w:rsidRDefault="00410E68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E13C0C" w:rsidRDefault="00410E68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410E68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E13C0C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E13C0C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E13C0C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E13C0C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410E68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E13C0C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E13C0C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410E68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E13C0C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E13C0C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</w:tr>
      <w:tr w:rsidR="00410E68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E13C0C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E13C0C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</w:tr>
    </w:tbl>
    <w:p w:rsidR="00410E68" w:rsidRPr="00E13C0C" w:rsidRDefault="00410E68" w:rsidP="00410E68">
      <w:pPr>
        <w:rPr>
          <w:rFonts w:ascii="Times New Roman" w:eastAsia="Calibri" w:hAnsi="Times New Roman" w:cs="Times New Roman"/>
          <w:sz w:val="24"/>
          <w:szCs w:val="24"/>
        </w:rPr>
      </w:pPr>
    </w:p>
    <w:p w:rsidR="00410E68" w:rsidRPr="00E13C0C" w:rsidRDefault="00410E68" w:rsidP="00410E68">
      <w:pPr>
        <w:rPr>
          <w:rFonts w:ascii="Times New Roman" w:eastAsia="Calibri" w:hAnsi="Times New Roman" w:cs="Times New Roman"/>
          <w:sz w:val="24"/>
          <w:szCs w:val="24"/>
        </w:rPr>
      </w:pPr>
      <w:r w:rsidRPr="00E13C0C">
        <w:rPr>
          <w:rFonts w:ascii="Times New Roman" w:eastAsia="Calibri" w:hAnsi="Times New Roman" w:cs="Times New Roman"/>
          <w:sz w:val="24"/>
          <w:szCs w:val="24"/>
        </w:rPr>
        <w:t xml:space="preserve">Дополнительные курсы: 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410E68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E13C0C" w:rsidRDefault="00410E68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E13C0C" w:rsidRDefault="00410E68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410E68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E13C0C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E13C0C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410E68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E13C0C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E13C0C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E13C0C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E13C0C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410E68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E13C0C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E13C0C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</w:tr>
      <w:tr w:rsidR="00410E68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E13C0C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E13C0C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</w:tr>
    </w:tbl>
    <w:p w:rsidR="00410E68" w:rsidRPr="00E13C0C" w:rsidRDefault="00410E68" w:rsidP="00410E68">
      <w:pPr>
        <w:rPr>
          <w:rFonts w:ascii="Times New Roman" w:eastAsia="Calibri" w:hAnsi="Times New Roman" w:cs="Times New Roman"/>
          <w:sz w:val="24"/>
          <w:szCs w:val="24"/>
        </w:rPr>
      </w:pPr>
    </w:p>
    <w:p w:rsidR="00410E68" w:rsidRPr="00E13C0C" w:rsidRDefault="00410E68" w:rsidP="00410E68">
      <w:pPr>
        <w:rPr>
          <w:rFonts w:ascii="Times New Roman" w:eastAsia="Calibri" w:hAnsi="Times New Roman" w:cs="Times New Roman"/>
          <w:sz w:val="24"/>
          <w:szCs w:val="24"/>
        </w:rPr>
      </w:pPr>
      <w:r w:rsidRPr="00E13C0C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5A7FDB68" wp14:editId="761112A0">
            <wp:extent cx="5947410" cy="3811270"/>
            <wp:effectExtent l="0" t="0" r="15240" b="17780"/>
            <wp:docPr id="20" name="Объект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410E68" w:rsidRDefault="00410E68" w:rsidP="00410E68">
      <w:pPr>
        <w:pStyle w:val="3"/>
      </w:pPr>
      <w:bookmarkStart w:id="54" w:name="_Toc462251589"/>
      <w:r>
        <w:t>Кафедра ТКПМ</w:t>
      </w:r>
      <w:bookmarkEnd w:id="54"/>
      <w:r>
        <w:t xml:space="preserve"> </w:t>
      </w:r>
    </w:p>
    <w:p w:rsidR="00410E68" w:rsidRDefault="00410E68" w:rsidP="00410E68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Степень актуальности преподаваемой информации: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</w:tbl>
    <w:p w:rsidR="00410E68" w:rsidRDefault="00410E68" w:rsidP="00410E68">
      <w:pPr>
        <w:rPr>
          <w:rFonts w:ascii="Times New Roman" w:hAnsi="Times New Roman" w:cs="Times New Roman"/>
          <w:sz w:val="24"/>
          <w:szCs w:val="24"/>
        </w:rPr>
      </w:pPr>
    </w:p>
    <w:p w:rsidR="00410E68" w:rsidRDefault="00410E68" w:rsidP="00410E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соответствия информации современным требованиям профессии: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</w:tbl>
    <w:p w:rsidR="00410E68" w:rsidRDefault="00410E68" w:rsidP="00410E68">
      <w:pPr>
        <w:rPr>
          <w:rFonts w:ascii="Times New Roman" w:hAnsi="Times New Roman" w:cs="Times New Roman"/>
          <w:sz w:val="24"/>
          <w:szCs w:val="24"/>
        </w:rPr>
      </w:pPr>
    </w:p>
    <w:p w:rsidR="00410E68" w:rsidRDefault="00410E68" w:rsidP="00410E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Степень доступности изложения материала преподавателями: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</w:tbl>
    <w:p w:rsidR="00410E68" w:rsidRDefault="00410E68" w:rsidP="00410E68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410E68" w:rsidRDefault="00410E68" w:rsidP="00410E6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A0478">
        <w:rPr>
          <w:rFonts w:ascii="Times New Roman" w:hAnsi="Times New Roman" w:cs="Times New Roman"/>
          <w:color w:val="000000"/>
          <w:sz w:val="24"/>
          <w:szCs w:val="24"/>
        </w:rPr>
        <w:lastRenderedPageBreak/>
        <w:t>Качество сопровождения самостоятельной работы студентов, наличие методических материалов и рекомендаций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</w:tbl>
    <w:p w:rsidR="00410E68" w:rsidRDefault="00410E68" w:rsidP="00410E68">
      <w:pPr>
        <w:rPr>
          <w:rFonts w:ascii="Times New Roman" w:hAnsi="Times New Roman" w:cs="Times New Roman"/>
          <w:sz w:val="24"/>
          <w:szCs w:val="24"/>
        </w:rPr>
      </w:pPr>
    </w:p>
    <w:p w:rsidR="00410E68" w:rsidRDefault="00410E68" w:rsidP="00410E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доступности рекомендуемой литературы в библиотечном фонде или сети интернет: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</w:tbl>
    <w:p w:rsidR="00410E68" w:rsidRDefault="00410E68" w:rsidP="00410E68">
      <w:pPr>
        <w:rPr>
          <w:rFonts w:ascii="Times New Roman" w:hAnsi="Times New Roman" w:cs="Times New Roman"/>
          <w:sz w:val="24"/>
          <w:szCs w:val="24"/>
        </w:rPr>
      </w:pPr>
    </w:p>
    <w:p w:rsidR="00410E68" w:rsidRDefault="00410E68" w:rsidP="00410E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Справедливость оценки знаний студентов: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</w:tbl>
    <w:p w:rsidR="00410E68" w:rsidRDefault="00410E68" w:rsidP="00410E68">
      <w:pPr>
        <w:rPr>
          <w:rFonts w:ascii="Times New Roman" w:hAnsi="Times New Roman" w:cs="Times New Roman"/>
          <w:sz w:val="24"/>
          <w:szCs w:val="24"/>
        </w:rPr>
      </w:pPr>
    </w:p>
    <w:p w:rsidR="00410E68" w:rsidRDefault="00410E68" w:rsidP="00410E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на уроках интерактивных форм работы: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</w:tbl>
    <w:p w:rsidR="00410E68" w:rsidRDefault="00410E68" w:rsidP="00410E68">
      <w:pPr>
        <w:rPr>
          <w:rFonts w:ascii="Times New Roman" w:hAnsi="Times New Roman" w:cs="Times New Roman"/>
          <w:sz w:val="24"/>
          <w:szCs w:val="24"/>
        </w:rPr>
      </w:pPr>
    </w:p>
    <w:p w:rsidR="00410E68" w:rsidRDefault="00410E68" w:rsidP="00410E68">
      <w:pPr>
        <w:rPr>
          <w:rFonts w:ascii="Times New Roman" w:hAnsi="Times New Roman" w:cs="Times New Roman"/>
          <w:sz w:val="24"/>
          <w:szCs w:val="24"/>
        </w:rPr>
      </w:pPr>
      <w:r w:rsidRPr="00CA047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80468E8" wp14:editId="2C394B99">
            <wp:extent cx="6072313" cy="4710023"/>
            <wp:effectExtent l="19050" t="0" r="23687" b="0"/>
            <wp:docPr id="3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410E68" w:rsidRDefault="00410E68" w:rsidP="00410E68">
      <w:pPr>
        <w:rPr>
          <w:rFonts w:ascii="Times New Roman" w:hAnsi="Times New Roman" w:cs="Times New Roman"/>
          <w:sz w:val="24"/>
          <w:szCs w:val="24"/>
        </w:rPr>
      </w:pPr>
    </w:p>
    <w:p w:rsidR="00410E68" w:rsidRDefault="00410E68" w:rsidP="00410E68">
      <w:pPr>
        <w:pStyle w:val="3"/>
      </w:pPr>
      <w:bookmarkStart w:id="55" w:name="_Toc462251590"/>
      <w:r>
        <w:t>Кафедра информатики</w:t>
      </w:r>
      <w:bookmarkEnd w:id="55"/>
      <w:r>
        <w:t xml:space="preserve"> </w:t>
      </w:r>
    </w:p>
    <w:p w:rsidR="00410E68" w:rsidRDefault="00410E68" w:rsidP="00410E68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Степень актуальности преподаваемой информации: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</w:tbl>
    <w:p w:rsidR="00410E68" w:rsidRDefault="00410E68" w:rsidP="00410E68">
      <w:pPr>
        <w:rPr>
          <w:rFonts w:ascii="Times New Roman" w:hAnsi="Times New Roman" w:cs="Times New Roman"/>
          <w:sz w:val="24"/>
          <w:szCs w:val="24"/>
        </w:rPr>
      </w:pPr>
    </w:p>
    <w:p w:rsidR="00410E68" w:rsidRDefault="00410E68" w:rsidP="00410E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соответствия информации современным требованиям профессии: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410E68" w:rsidRDefault="00410E68" w:rsidP="00410E68">
      <w:pPr>
        <w:rPr>
          <w:rFonts w:ascii="Times New Roman" w:hAnsi="Times New Roman" w:cs="Times New Roman"/>
          <w:sz w:val="24"/>
          <w:szCs w:val="24"/>
        </w:rPr>
      </w:pPr>
    </w:p>
    <w:p w:rsidR="00437D14" w:rsidRDefault="00437D14" w:rsidP="00410E68">
      <w:pPr>
        <w:rPr>
          <w:rFonts w:ascii="Times New Roman" w:hAnsi="Times New Roman" w:cs="Times New Roman"/>
          <w:sz w:val="24"/>
          <w:szCs w:val="24"/>
        </w:rPr>
      </w:pPr>
    </w:p>
    <w:p w:rsidR="00410E68" w:rsidRDefault="00410E68" w:rsidP="00410E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Степень доступности изложения материала преподавателями: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410E68" w:rsidRDefault="00410E68" w:rsidP="00410E68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410E68" w:rsidRDefault="00410E68" w:rsidP="00410E6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A0478">
        <w:rPr>
          <w:rFonts w:ascii="Times New Roman" w:hAnsi="Times New Roman" w:cs="Times New Roman"/>
          <w:color w:val="000000"/>
          <w:sz w:val="24"/>
          <w:szCs w:val="24"/>
        </w:rPr>
        <w:t>Качество сопровождения самостоятельной работы студентов, наличие методических материалов и рекомендаций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410E68" w:rsidRDefault="00410E68" w:rsidP="00410E68">
      <w:pPr>
        <w:rPr>
          <w:rFonts w:ascii="Times New Roman" w:hAnsi="Times New Roman" w:cs="Times New Roman"/>
          <w:sz w:val="24"/>
          <w:szCs w:val="24"/>
        </w:rPr>
      </w:pPr>
    </w:p>
    <w:p w:rsidR="00410E68" w:rsidRDefault="00410E68" w:rsidP="00410E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доступности рекомендуемой литературы в библиотечном фонде или сети интернет: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</w:tbl>
    <w:p w:rsidR="00410E68" w:rsidRDefault="00410E68" w:rsidP="00410E68">
      <w:pPr>
        <w:rPr>
          <w:rFonts w:ascii="Times New Roman" w:hAnsi="Times New Roman" w:cs="Times New Roman"/>
          <w:sz w:val="24"/>
          <w:szCs w:val="24"/>
        </w:rPr>
      </w:pPr>
    </w:p>
    <w:p w:rsidR="00410E68" w:rsidRDefault="00410E68" w:rsidP="00410E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Справедливость оценки знаний студентов: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</w:tbl>
    <w:p w:rsidR="00410E68" w:rsidRDefault="00410E68" w:rsidP="00410E68">
      <w:pPr>
        <w:rPr>
          <w:rFonts w:ascii="Times New Roman" w:hAnsi="Times New Roman" w:cs="Times New Roman"/>
          <w:sz w:val="24"/>
          <w:szCs w:val="24"/>
        </w:rPr>
      </w:pPr>
    </w:p>
    <w:p w:rsidR="00410E68" w:rsidRDefault="00410E68" w:rsidP="00410E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на уроках интерактивных форм работы: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410E68" w:rsidRDefault="00410E68" w:rsidP="00410E68">
      <w:pPr>
        <w:rPr>
          <w:rFonts w:ascii="Times New Roman" w:hAnsi="Times New Roman" w:cs="Times New Roman"/>
          <w:sz w:val="24"/>
          <w:szCs w:val="24"/>
        </w:rPr>
      </w:pPr>
    </w:p>
    <w:p w:rsidR="00410E68" w:rsidRDefault="00410E68" w:rsidP="00410E68">
      <w:pPr>
        <w:rPr>
          <w:rFonts w:ascii="Times New Roman" w:hAnsi="Times New Roman" w:cs="Times New Roman"/>
          <w:sz w:val="24"/>
          <w:szCs w:val="24"/>
        </w:rPr>
      </w:pPr>
      <w:r w:rsidRPr="00997CE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D15F2B7" wp14:editId="3E0D30EB">
            <wp:extent cx="6086247" cy="4557369"/>
            <wp:effectExtent l="0" t="0" r="10160" b="15240"/>
            <wp:docPr id="3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410E68" w:rsidRDefault="00410E68" w:rsidP="00410E68">
      <w:pPr>
        <w:rPr>
          <w:rFonts w:ascii="Times New Roman" w:hAnsi="Times New Roman" w:cs="Times New Roman"/>
          <w:sz w:val="24"/>
          <w:szCs w:val="24"/>
        </w:rPr>
      </w:pPr>
    </w:p>
    <w:p w:rsidR="00410E68" w:rsidRDefault="00410E68" w:rsidP="00410E68">
      <w:pPr>
        <w:pStyle w:val="3"/>
      </w:pPr>
      <w:bookmarkStart w:id="56" w:name="_Toc462251591"/>
      <w:r>
        <w:t>Кафедра математического анализа</w:t>
      </w:r>
      <w:bookmarkEnd w:id="56"/>
      <w:r>
        <w:t xml:space="preserve"> </w:t>
      </w:r>
    </w:p>
    <w:p w:rsidR="00410E68" w:rsidRDefault="00410E68" w:rsidP="00410E68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Степень актуальности преподаваемой информации: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410E68" w:rsidRDefault="00410E68" w:rsidP="00410E68">
      <w:pPr>
        <w:rPr>
          <w:rFonts w:ascii="Times New Roman" w:hAnsi="Times New Roman" w:cs="Times New Roman"/>
          <w:sz w:val="24"/>
          <w:szCs w:val="24"/>
        </w:rPr>
      </w:pPr>
    </w:p>
    <w:p w:rsidR="00410E68" w:rsidRDefault="00410E68" w:rsidP="00410E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соответствия информации современным требованиям профессии: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410E68" w:rsidRDefault="00410E68" w:rsidP="00410E68">
      <w:pPr>
        <w:rPr>
          <w:rFonts w:ascii="Times New Roman" w:hAnsi="Times New Roman" w:cs="Times New Roman"/>
          <w:sz w:val="24"/>
          <w:szCs w:val="24"/>
        </w:rPr>
      </w:pPr>
    </w:p>
    <w:p w:rsidR="00437D14" w:rsidRDefault="00437D14" w:rsidP="00410E68">
      <w:pPr>
        <w:rPr>
          <w:rFonts w:ascii="Times New Roman" w:hAnsi="Times New Roman" w:cs="Times New Roman"/>
          <w:sz w:val="24"/>
          <w:szCs w:val="24"/>
        </w:rPr>
      </w:pPr>
    </w:p>
    <w:p w:rsidR="00437D14" w:rsidRDefault="00437D14" w:rsidP="00410E68">
      <w:pPr>
        <w:rPr>
          <w:rFonts w:ascii="Times New Roman" w:hAnsi="Times New Roman" w:cs="Times New Roman"/>
          <w:sz w:val="24"/>
          <w:szCs w:val="24"/>
        </w:rPr>
      </w:pPr>
    </w:p>
    <w:p w:rsidR="00410E68" w:rsidRDefault="00410E68" w:rsidP="00410E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Степень доступности изложения материала преподавателями: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410E68" w:rsidRDefault="00410E68" w:rsidP="00410E68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410E68" w:rsidRDefault="00410E68" w:rsidP="00410E6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A0478">
        <w:rPr>
          <w:rFonts w:ascii="Times New Roman" w:hAnsi="Times New Roman" w:cs="Times New Roman"/>
          <w:color w:val="000000"/>
          <w:sz w:val="24"/>
          <w:szCs w:val="24"/>
        </w:rPr>
        <w:t>Качество сопровождения самостоятельной работы студентов, наличие методических материалов и рекомендаций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410E68" w:rsidRDefault="00410E68" w:rsidP="00410E68">
      <w:pPr>
        <w:rPr>
          <w:rFonts w:ascii="Times New Roman" w:hAnsi="Times New Roman" w:cs="Times New Roman"/>
          <w:sz w:val="24"/>
          <w:szCs w:val="24"/>
        </w:rPr>
      </w:pPr>
    </w:p>
    <w:p w:rsidR="00410E68" w:rsidRDefault="00410E68" w:rsidP="00410E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доступности рекомендуемой литературы в библиотечном фонде или сети интернет: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410E68" w:rsidRDefault="00410E68" w:rsidP="00410E68">
      <w:pPr>
        <w:rPr>
          <w:rFonts w:ascii="Times New Roman" w:hAnsi="Times New Roman" w:cs="Times New Roman"/>
          <w:sz w:val="24"/>
          <w:szCs w:val="24"/>
        </w:rPr>
      </w:pPr>
    </w:p>
    <w:p w:rsidR="00410E68" w:rsidRDefault="00410E68" w:rsidP="00410E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Справедливость оценки знаний студентов: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410E68" w:rsidRDefault="00410E68" w:rsidP="00410E68">
      <w:pPr>
        <w:rPr>
          <w:rFonts w:ascii="Times New Roman" w:hAnsi="Times New Roman" w:cs="Times New Roman"/>
          <w:sz w:val="24"/>
          <w:szCs w:val="24"/>
        </w:rPr>
      </w:pPr>
    </w:p>
    <w:p w:rsidR="00410E68" w:rsidRDefault="00410E68" w:rsidP="00410E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на уроках интерактивных форм работы: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410E68" w:rsidRDefault="00410E68" w:rsidP="00410E68">
      <w:pPr>
        <w:rPr>
          <w:rFonts w:ascii="Times New Roman" w:hAnsi="Times New Roman" w:cs="Times New Roman"/>
          <w:sz w:val="24"/>
          <w:szCs w:val="24"/>
        </w:rPr>
      </w:pPr>
    </w:p>
    <w:p w:rsidR="00410E68" w:rsidRDefault="00410E68" w:rsidP="00410E68">
      <w:pPr>
        <w:rPr>
          <w:rFonts w:ascii="Times New Roman" w:hAnsi="Times New Roman" w:cs="Times New Roman"/>
          <w:sz w:val="24"/>
          <w:szCs w:val="24"/>
        </w:rPr>
      </w:pPr>
    </w:p>
    <w:p w:rsidR="00410E68" w:rsidRDefault="00410E68" w:rsidP="00410E68">
      <w:pPr>
        <w:rPr>
          <w:rFonts w:ascii="Times New Roman" w:hAnsi="Times New Roman" w:cs="Times New Roman"/>
          <w:sz w:val="24"/>
          <w:szCs w:val="24"/>
        </w:rPr>
      </w:pPr>
      <w:r w:rsidRPr="00AF2A4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B1A8A6E" wp14:editId="643D5661">
            <wp:extent cx="5940425" cy="4607723"/>
            <wp:effectExtent l="19050" t="0" r="22225" b="2377"/>
            <wp:docPr id="3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410E68" w:rsidRDefault="00410E68" w:rsidP="00410E68">
      <w:pPr>
        <w:rPr>
          <w:rFonts w:ascii="Times New Roman" w:hAnsi="Times New Roman" w:cs="Times New Roman"/>
          <w:sz w:val="24"/>
          <w:szCs w:val="24"/>
        </w:rPr>
      </w:pPr>
    </w:p>
    <w:p w:rsidR="00410E68" w:rsidRDefault="00410E68" w:rsidP="00410E68">
      <w:pPr>
        <w:pStyle w:val="3"/>
      </w:pPr>
      <w:bookmarkStart w:id="57" w:name="_Toc462251592"/>
      <w:r>
        <w:t>Кафедра дифференциальных уравнений</w:t>
      </w:r>
      <w:bookmarkEnd w:id="57"/>
      <w:r>
        <w:t xml:space="preserve"> </w:t>
      </w:r>
    </w:p>
    <w:p w:rsidR="00410E68" w:rsidRDefault="00410E68" w:rsidP="00410E68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Степень актуальности преподаваемой информации: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410E68" w:rsidRDefault="00410E68" w:rsidP="00410E68">
      <w:pPr>
        <w:rPr>
          <w:rFonts w:ascii="Times New Roman" w:hAnsi="Times New Roman" w:cs="Times New Roman"/>
          <w:sz w:val="24"/>
          <w:szCs w:val="24"/>
        </w:rPr>
      </w:pPr>
    </w:p>
    <w:p w:rsidR="00410E68" w:rsidRDefault="00410E68" w:rsidP="00410E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соответствия информации современным требованиям профессии: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410E68" w:rsidRDefault="00410E68" w:rsidP="00410E68">
      <w:pPr>
        <w:rPr>
          <w:rFonts w:ascii="Times New Roman" w:hAnsi="Times New Roman" w:cs="Times New Roman"/>
          <w:sz w:val="24"/>
          <w:szCs w:val="24"/>
        </w:rPr>
      </w:pPr>
    </w:p>
    <w:p w:rsidR="00437D14" w:rsidRDefault="00437D14" w:rsidP="00410E68">
      <w:pPr>
        <w:rPr>
          <w:rFonts w:ascii="Times New Roman" w:hAnsi="Times New Roman" w:cs="Times New Roman"/>
          <w:sz w:val="24"/>
          <w:szCs w:val="24"/>
        </w:rPr>
      </w:pPr>
    </w:p>
    <w:p w:rsidR="00437D14" w:rsidRDefault="00437D14" w:rsidP="00410E68">
      <w:pPr>
        <w:rPr>
          <w:rFonts w:ascii="Times New Roman" w:hAnsi="Times New Roman" w:cs="Times New Roman"/>
          <w:sz w:val="24"/>
          <w:szCs w:val="24"/>
        </w:rPr>
      </w:pPr>
    </w:p>
    <w:p w:rsidR="00410E68" w:rsidRDefault="00410E68" w:rsidP="00410E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Степень доступности изложения материала преподавателями: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410E68" w:rsidRDefault="00410E68" w:rsidP="00410E68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410E68" w:rsidRDefault="00410E68" w:rsidP="00410E6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A0478">
        <w:rPr>
          <w:rFonts w:ascii="Times New Roman" w:hAnsi="Times New Roman" w:cs="Times New Roman"/>
          <w:color w:val="000000"/>
          <w:sz w:val="24"/>
          <w:szCs w:val="24"/>
        </w:rPr>
        <w:t>Качество сопровождения самостоятельной работы студентов, наличие методических материалов и рекомендаций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410E68" w:rsidRDefault="00410E68" w:rsidP="00410E68">
      <w:pPr>
        <w:rPr>
          <w:rFonts w:ascii="Times New Roman" w:hAnsi="Times New Roman" w:cs="Times New Roman"/>
          <w:sz w:val="24"/>
          <w:szCs w:val="24"/>
        </w:rPr>
      </w:pPr>
    </w:p>
    <w:p w:rsidR="00410E68" w:rsidRDefault="00410E68" w:rsidP="00410E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доступности рекомендуемой литературы в библиотечном фонде или сети интернет: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410E68" w:rsidRDefault="00410E68" w:rsidP="00410E68">
      <w:pPr>
        <w:rPr>
          <w:rFonts w:ascii="Times New Roman" w:hAnsi="Times New Roman" w:cs="Times New Roman"/>
          <w:sz w:val="24"/>
          <w:szCs w:val="24"/>
        </w:rPr>
      </w:pPr>
    </w:p>
    <w:p w:rsidR="00410E68" w:rsidRDefault="00410E68" w:rsidP="00410E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Справедливость оценки знаний студентов: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410E68" w:rsidRDefault="00410E68" w:rsidP="00410E68">
      <w:pPr>
        <w:rPr>
          <w:rFonts w:ascii="Times New Roman" w:hAnsi="Times New Roman" w:cs="Times New Roman"/>
          <w:sz w:val="24"/>
          <w:szCs w:val="24"/>
        </w:rPr>
      </w:pPr>
    </w:p>
    <w:p w:rsidR="00410E68" w:rsidRDefault="00410E68" w:rsidP="00410E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на уроках интерактивных форм работы: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410E68" w:rsidRDefault="00410E68" w:rsidP="00410E68"/>
    <w:p w:rsidR="00410E68" w:rsidRDefault="00410E68" w:rsidP="00410E68">
      <w:r w:rsidRPr="00437539">
        <w:rPr>
          <w:noProof/>
          <w:lang w:eastAsia="ru-RU"/>
        </w:rPr>
        <w:lastRenderedPageBreak/>
        <w:drawing>
          <wp:inline distT="0" distB="0" distL="0" distR="0" wp14:anchorId="2027BED3" wp14:editId="2FD07A99">
            <wp:extent cx="5940425" cy="4607723"/>
            <wp:effectExtent l="19050" t="0" r="22225" b="2377"/>
            <wp:docPr id="3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410E68" w:rsidRDefault="00410E68" w:rsidP="00410E6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Студенты кафедры алгебры и математической логики не принимали участие в опросе.</w:t>
      </w:r>
    </w:p>
    <w:p w:rsidR="00410E68" w:rsidRPr="008B2D9A" w:rsidRDefault="00410E68" w:rsidP="00410E68">
      <w:pPr>
        <w:pStyle w:val="2"/>
        <w:rPr>
          <w:rFonts w:eastAsia="Calibri"/>
        </w:rPr>
      </w:pPr>
      <w:bookmarkStart w:id="58" w:name="_Toc462251593"/>
      <w:r w:rsidRPr="008B2D9A">
        <w:rPr>
          <w:rFonts w:eastAsia="Calibri"/>
        </w:rPr>
        <w:t>Материально – те</w:t>
      </w:r>
      <w:r>
        <w:rPr>
          <w:rFonts w:eastAsia="Calibri"/>
        </w:rPr>
        <w:t>хническая обеспеченность</w:t>
      </w:r>
      <w:bookmarkEnd w:id="58"/>
    </w:p>
    <w:p w:rsidR="00410E68" w:rsidRPr="008B2D9A" w:rsidRDefault="00410E68" w:rsidP="00410E68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B2D9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Наличие необходимой литературы в библиотеках </w:t>
      </w:r>
      <w:proofErr w:type="spellStart"/>
      <w:r w:rsidRPr="008B2D9A">
        <w:rPr>
          <w:rFonts w:ascii="Times New Roman" w:eastAsia="Calibri" w:hAnsi="Times New Roman" w:cs="Times New Roman"/>
          <w:color w:val="000000"/>
          <w:sz w:val="24"/>
          <w:szCs w:val="24"/>
        </w:rPr>
        <w:t>АлтГУ</w:t>
      </w:r>
      <w:proofErr w:type="spellEnd"/>
      <w:r w:rsidRPr="008B2D9A"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410E68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8B2D9A" w:rsidRDefault="00410E68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8B2D9A" w:rsidRDefault="00410E68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410E68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8B2D9A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8B2D9A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8B2D9A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8B2D9A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410E68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8B2D9A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8B2D9A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410E68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8B2D9A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8B2D9A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</w:tr>
      <w:tr w:rsidR="00410E68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8B2D9A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8B2D9A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</w:tr>
    </w:tbl>
    <w:p w:rsidR="00410E68" w:rsidRPr="008B2D9A" w:rsidRDefault="00410E68" w:rsidP="00410E68">
      <w:pPr>
        <w:rPr>
          <w:rFonts w:ascii="Times New Roman" w:eastAsia="Calibri" w:hAnsi="Times New Roman" w:cs="Times New Roman"/>
          <w:sz w:val="24"/>
          <w:szCs w:val="24"/>
        </w:rPr>
      </w:pPr>
    </w:p>
    <w:p w:rsidR="00410E68" w:rsidRPr="008B2D9A" w:rsidRDefault="00410E68" w:rsidP="00410E68">
      <w:pPr>
        <w:rPr>
          <w:rFonts w:ascii="Times New Roman" w:eastAsia="Calibri" w:hAnsi="Times New Roman" w:cs="Times New Roman"/>
          <w:sz w:val="24"/>
          <w:szCs w:val="24"/>
        </w:rPr>
      </w:pPr>
      <w:r w:rsidRPr="008B2D9A">
        <w:rPr>
          <w:rFonts w:ascii="Times New Roman" w:eastAsia="Calibri" w:hAnsi="Times New Roman" w:cs="Times New Roman"/>
          <w:sz w:val="24"/>
          <w:szCs w:val="24"/>
        </w:rPr>
        <w:t>Наличие компьютеров: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410E68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8B2D9A" w:rsidRDefault="00410E68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8B2D9A" w:rsidRDefault="00410E68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410E68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8B2D9A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8B2D9A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410E68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8B2D9A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8B2D9A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8B2D9A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8B2D9A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410E68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8B2D9A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8B2D9A" w:rsidRDefault="00410E68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15</w:t>
            </w:r>
          </w:p>
        </w:tc>
      </w:tr>
      <w:tr w:rsidR="00410E68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8B2D9A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8B2D9A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</w:tr>
    </w:tbl>
    <w:p w:rsidR="00410E68" w:rsidRDefault="00410E68" w:rsidP="00410E68">
      <w:pPr>
        <w:rPr>
          <w:rFonts w:ascii="Times New Roman" w:eastAsia="Calibri" w:hAnsi="Times New Roman" w:cs="Times New Roman"/>
          <w:sz w:val="24"/>
          <w:szCs w:val="24"/>
        </w:rPr>
      </w:pPr>
    </w:p>
    <w:p w:rsidR="00437D14" w:rsidRDefault="00437D14" w:rsidP="00410E68">
      <w:pPr>
        <w:rPr>
          <w:rFonts w:ascii="Times New Roman" w:eastAsia="Calibri" w:hAnsi="Times New Roman" w:cs="Times New Roman"/>
          <w:sz w:val="24"/>
          <w:szCs w:val="24"/>
        </w:rPr>
      </w:pPr>
    </w:p>
    <w:p w:rsidR="00437D14" w:rsidRPr="008B2D9A" w:rsidRDefault="00437D14" w:rsidP="00410E68">
      <w:pPr>
        <w:rPr>
          <w:rFonts w:ascii="Times New Roman" w:eastAsia="Calibri" w:hAnsi="Times New Roman" w:cs="Times New Roman"/>
          <w:sz w:val="24"/>
          <w:szCs w:val="24"/>
        </w:rPr>
      </w:pPr>
    </w:p>
    <w:p w:rsidR="00410E68" w:rsidRPr="008B2D9A" w:rsidRDefault="00410E68" w:rsidP="00410E68">
      <w:pPr>
        <w:rPr>
          <w:rFonts w:ascii="Times New Roman" w:eastAsia="Calibri" w:hAnsi="Times New Roman" w:cs="Times New Roman"/>
          <w:sz w:val="24"/>
          <w:szCs w:val="24"/>
        </w:rPr>
      </w:pPr>
      <w:r w:rsidRPr="008B2D9A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Наличие учебного и научного оборудования, инструментов, материалов: 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410E68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8B2D9A" w:rsidRDefault="00410E68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8B2D9A" w:rsidRDefault="00410E68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410E68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8B2D9A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8B2D9A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410E68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8B2D9A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8B2D9A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410E68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8B2D9A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8B2D9A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410E68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8B2D9A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8B2D9A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</w:tr>
      <w:tr w:rsidR="00410E68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8B2D9A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8B2D9A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</w:tr>
    </w:tbl>
    <w:p w:rsidR="00410E68" w:rsidRPr="008B2D9A" w:rsidRDefault="00410E68" w:rsidP="00410E68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10E68" w:rsidRPr="008B2D9A" w:rsidRDefault="00410E68" w:rsidP="00410E68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B2D9A">
        <w:rPr>
          <w:rFonts w:ascii="Times New Roman" w:eastAsia="Calibri" w:hAnsi="Times New Roman" w:cs="Times New Roman"/>
          <w:color w:val="000000"/>
          <w:sz w:val="24"/>
          <w:szCs w:val="24"/>
        </w:rPr>
        <w:t>Наличие лабораторий, специализированных аудиторий: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410E68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8B2D9A" w:rsidRDefault="00410E68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8B2D9A" w:rsidRDefault="00410E68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410E68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8B2D9A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8B2D9A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410E68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8B2D9A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8B2D9A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410E68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8B2D9A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8B2D9A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410E68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8B2D9A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8B2D9A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</w:tr>
      <w:tr w:rsidR="00410E68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8B2D9A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8B2D9A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</w:tr>
    </w:tbl>
    <w:p w:rsidR="00410E68" w:rsidRPr="008B2D9A" w:rsidRDefault="00410E68" w:rsidP="00410E68">
      <w:pPr>
        <w:rPr>
          <w:rFonts w:ascii="Times New Roman" w:eastAsia="Calibri" w:hAnsi="Times New Roman" w:cs="Times New Roman"/>
          <w:sz w:val="24"/>
          <w:szCs w:val="24"/>
        </w:rPr>
      </w:pPr>
    </w:p>
    <w:p w:rsidR="00410E68" w:rsidRPr="008B2D9A" w:rsidRDefault="00410E68" w:rsidP="00410E68">
      <w:pPr>
        <w:rPr>
          <w:rFonts w:ascii="Times New Roman" w:eastAsia="Calibri" w:hAnsi="Times New Roman" w:cs="Times New Roman"/>
          <w:sz w:val="24"/>
          <w:szCs w:val="24"/>
        </w:rPr>
      </w:pPr>
      <w:r w:rsidRPr="008B2D9A">
        <w:rPr>
          <w:rFonts w:ascii="Times New Roman" w:eastAsia="Calibri" w:hAnsi="Times New Roman" w:cs="Times New Roman"/>
          <w:sz w:val="24"/>
          <w:szCs w:val="24"/>
        </w:rPr>
        <w:t>Наличие спортивного оборудования: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410E68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8B2D9A" w:rsidRDefault="00410E68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8B2D9A" w:rsidRDefault="00410E68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410E68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8B2D9A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8B2D9A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410E68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8B2D9A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8B2D9A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410E68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8B2D9A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8B2D9A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  <w:tr w:rsidR="00410E68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8B2D9A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8B2D9A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</w:tr>
      <w:tr w:rsidR="00410E68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8B2D9A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8B2D9A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</w:tr>
    </w:tbl>
    <w:p w:rsidR="00410E68" w:rsidRPr="008B2D9A" w:rsidRDefault="00410E68" w:rsidP="00410E68">
      <w:pPr>
        <w:rPr>
          <w:rFonts w:ascii="Times New Roman" w:eastAsia="Calibri" w:hAnsi="Times New Roman" w:cs="Times New Roman"/>
          <w:sz w:val="24"/>
          <w:szCs w:val="24"/>
        </w:rPr>
      </w:pPr>
    </w:p>
    <w:p w:rsidR="00410E68" w:rsidRPr="008B2D9A" w:rsidRDefault="00410E68" w:rsidP="00410E68">
      <w:pPr>
        <w:rPr>
          <w:rFonts w:ascii="Times New Roman" w:eastAsia="Calibri" w:hAnsi="Times New Roman" w:cs="Times New Roman"/>
          <w:sz w:val="24"/>
          <w:szCs w:val="24"/>
        </w:rPr>
      </w:pPr>
      <w:r w:rsidRPr="008B2D9A">
        <w:rPr>
          <w:rFonts w:ascii="Times New Roman" w:eastAsia="Calibri" w:hAnsi="Times New Roman" w:cs="Times New Roman"/>
          <w:sz w:val="24"/>
          <w:szCs w:val="24"/>
        </w:rPr>
        <w:t xml:space="preserve">Доступ к интернету: 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410E68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8B2D9A" w:rsidRDefault="00410E68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8B2D9A" w:rsidRDefault="00410E68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410E68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8B2D9A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8B2D9A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410E68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8B2D9A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8B2D9A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410E68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8B2D9A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8B2D9A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410E68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8B2D9A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8B2D9A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</w:tr>
      <w:tr w:rsidR="00410E68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8B2D9A" w:rsidRDefault="00410E68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68" w:rsidRPr="008B2D9A" w:rsidRDefault="00410E68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21</w:t>
            </w:r>
          </w:p>
        </w:tc>
      </w:tr>
    </w:tbl>
    <w:p w:rsidR="00410E68" w:rsidRPr="008B2D9A" w:rsidRDefault="00410E68" w:rsidP="00410E68">
      <w:pPr>
        <w:rPr>
          <w:rFonts w:ascii="Times New Roman" w:eastAsia="Calibri" w:hAnsi="Times New Roman" w:cs="Times New Roman"/>
          <w:sz w:val="24"/>
          <w:szCs w:val="24"/>
        </w:rPr>
      </w:pPr>
    </w:p>
    <w:p w:rsidR="00410E68" w:rsidRPr="008B2D9A" w:rsidRDefault="00410E68" w:rsidP="00410E68">
      <w:pPr>
        <w:rPr>
          <w:rFonts w:ascii="Times New Roman" w:eastAsia="Calibri" w:hAnsi="Times New Roman" w:cs="Times New Roman"/>
          <w:sz w:val="24"/>
          <w:szCs w:val="24"/>
        </w:rPr>
      </w:pPr>
    </w:p>
    <w:p w:rsidR="00410E68" w:rsidRPr="008B2D9A" w:rsidRDefault="00410E68" w:rsidP="00410E68">
      <w:pPr>
        <w:rPr>
          <w:rFonts w:ascii="Times New Roman" w:eastAsia="Calibri" w:hAnsi="Times New Roman" w:cs="Times New Roman"/>
          <w:sz w:val="24"/>
          <w:szCs w:val="24"/>
        </w:rPr>
      </w:pPr>
      <w:r w:rsidRPr="008B2D9A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6BFC002B" wp14:editId="3D9F617D">
            <wp:extent cx="5918200" cy="4060190"/>
            <wp:effectExtent l="0" t="0" r="6350" b="16510"/>
            <wp:docPr id="189" name="Объект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410E68" w:rsidRPr="0061163D" w:rsidRDefault="00410E68" w:rsidP="00410E68">
      <w:pPr>
        <w:pStyle w:val="2"/>
      </w:pPr>
      <w:bookmarkStart w:id="59" w:name="_Toc462251594"/>
      <w:r w:rsidRPr="0061163D">
        <w:t xml:space="preserve">Степень </w:t>
      </w:r>
      <w:r>
        <w:t xml:space="preserve">удовлетворенности организацией </w:t>
      </w:r>
      <w:proofErr w:type="spellStart"/>
      <w:r>
        <w:t>зачетно</w:t>
      </w:r>
      <w:proofErr w:type="spellEnd"/>
      <w:r>
        <w:t xml:space="preserve"> – экзаменационной сессией</w:t>
      </w:r>
      <w:bookmarkEnd w:id="59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08"/>
        <w:gridCol w:w="3124"/>
        <w:gridCol w:w="3113"/>
      </w:tblGrid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  <w:tc>
          <w:tcPr>
            <w:tcW w:w="3191" w:type="dxa"/>
          </w:tcPr>
          <w:p w:rsidR="00410E68" w:rsidRPr="0038764E" w:rsidRDefault="00410E68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Доля(%)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1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5%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91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1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10%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91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34%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20</w:t>
            </w:r>
          </w:p>
        </w:tc>
        <w:tc>
          <w:tcPr>
            <w:tcW w:w="3191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51%</w:t>
            </w:r>
          </w:p>
        </w:tc>
      </w:tr>
    </w:tbl>
    <w:p w:rsidR="00410E68" w:rsidRDefault="00410E68" w:rsidP="00410E68">
      <w:pPr>
        <w:rPr>
          <w:rFonts w:ascii="Helvetica" w:hAnsi="Helvetica" w:cs="Helvetica"/>
        </w:rPr>
      </w:pPr>
    </w:p>
    <w:p w:rsidR="00410E68" w:rsidRDefault="00410E68" w:rsidP="00410E68">
      <w:pPr>
        <w:rPr>
          <w:rFonts w:ascii="Helvetica" w:hAnsi="Helvetica" w:cs="Helvetica"/>
        </w:rPr>
      </w:pPr>
      <w:r w:rsidRPr="0061163D">
        <w:rPr>
          <w:rFonts w:ascii="Helvetica" w:hAnsi="Helvetica" w:cs="Helvetica"/>
          <w:noProof/>
          <w:lang w:eastAsia="ru-RU"/>
        </w:rPr>
        <w:drawing>
          <wp:inline distT="0" distB="0" distL="0" distR="0" wp14:anchorId="266BD998" wp14:editId="12876640">
            <wp:extent cx="4147508" cy="2268748"/>
            <wp:effectExtent l="19050" t="0" r="24442" b="0"/>
            <wp:docPr id="20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437D14" w:rsidRDefault="00437D14" w:rsidP="00410E68">
      <w:pPr>
        <w:rPr>
          <w:rFonts w:ascii="Helvetica" w:hAnsi="Helvetica" w:cs="Helvetica"/>
        </w:rPr>
      </w:pPr>
    </w:p>
    <w:p w:rsidR="00437D14" w:rsidRDefault="00437D14" w:rsidP="00410E68">
      <w:pPr>
        <w:rPr>
          <w:rFonts w:ascii="Helvetica" w:hAnsi="Helvetica" w:cs="Helvetica"/>
        </w:rPr>
      </w:pPr>
    </w:p>
    <w:p w:rsidR="00410E68" w:rsidRPr="0061163D" w:rsidRDefault="00410E68" w:rsidP="00410E68">
      <w:pPr>
        <w:pStyle w:val="2"/>
      </w:pPr>
      <w:bookmarkStart w:id="60" w:name="_Toc462251595"/>
      <w:r w:rsidRPr="0061163D">
        <w:lastRenderedPageBreak/>
        <w:t xml:space="preserve">Степень </w:t>
      </w:r>
      <w:r>
        <w:t>удовлетворенности проходившими учебными/ производственными практиками</w:t>
      </w:r>
      <w:bookmarkEnd w:id="60"/>
      <w: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08"/>
        <w:gridCol w:w="3124"/>
        <w:gridCol w:w="3113"/>
      </w:tblGrid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  <w:tc>
          <w:tcPr>
            <w:tcW w:w="3191" w:type="dxa"/>
          </w:tcPr>
          <w:p w:rsidR="00410E68" w:rsidRPr="0038764E" w:rsidRDefault="00410E68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Доля(%)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1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8%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1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3%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191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38%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91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31%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8</w:t>
            </w:r>
          </w:p>
        </w:tc>
        <w:tc>
          <w:tcPr>
            <w:tcW w:w="3191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20%</w:t>
            </w:r>
          </w:p>
        </w:tc>
      </w:tr>
    </w:tbl>
    <w:p w:rsidR="00410E68" w:rsidRDefault="00410E68" w:rsidP="00410E68">
      <w:pPr>
        <w:rPr>
          <w:rFonts w:ascii="Helvetica" w:hAnsi="Helvetica" w:cs="Helvetica"/>
        </w:rPr>
      </w:pPr>
    </w:p>
    <w:p w:rsidR="00410E68" w:rsidRDefault="00410E68" w:rsidP="00410E68">
      <w:pPr>
        <w:rPr>
          <w:rFonts w:ascii="Helvetica" w:hAnsi="Helvetica" w:cs="Helvetica"/>
        </w:rPr>
      </w:pPr>
      <w:r w:rsidRPr="0061163D">
        <w:rPr>
          <w:rFonts w:ascii="Helvetica" w:hAnsi="Helvetica" w:cs="Helvetica"/>
          <w:noProof/>
          <w:lang w:eastAsia="ru-RU"/>
        </w:rPr>
        <w:drawing>
          <wp:inline distT="0" distB="0" distL="0" distR="0" wp14:anchorId="6F6A6A68" wp14:editId="60810AB8">
            <wp:extent cx="4147508" cy="2268748"/>
            <wp:effectExtent l="19050" t="0" r="24442" b="0"/>
            <wp:docPr id="15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410E68" w:rsidRDefault="00410E68" w:rsidP="00410E68">
      <w:pPr>
        <w:pStyle w:val="2"/>
      </w:pPr>
      <w:bookmarkStart w:id="61" w:name="_Toc462251596"/>
      <w:r w:rsidRPr="0061163D">
        <w:t>Степень влияния образовательного процесса на раскрытие и реализацию индивидуальных способностей студента</w:t>
      </w:r>
      <w:bookmarkEnd w:id="61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08"/>
        <w:gridCol w:w="3124"/>
        <w:gridCol w:w="3113"/>
      </w:tblGrid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  <w:tc>
          <w:tcPr>
            <w:tcW w:w="3191" w:type="dxa"/>
          </w:tcPr>
          <w:p w:rsidR="00410E68" w:rsidRPr="0038764E" w:rsidRDefault="00410E68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Доля(%)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1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8%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1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2%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91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23%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91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26%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16</w:t>
            </w:r>
          </w:p>
        </w:tc>
        <w:tc>
          <w:tcPr>
            <w:tcW w:w="3191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41%</w:t>
            </w:r>
          </w:p>
        </w:tc>
      </w:tr>
    </w:tbl>
    <w:p w:rsidR="00410E68" w:rsidRDefault="00410E68" w:rsidP="00410E68">
      <w:pPr>
        <w:rPr>
          <w:rFonts w:ascii="Helvetica" w:hAnsi="Helvetica" w:cs="Helvetica"/>
        </w:rPr>
      </w:pPr>
    </w:p>
    <w:p w:rsidR="00410E68" w:rsidRDefault="00410E68" w:rsidP="00410E68">
      <w:pPr>
        <w:rPr>
          <w:rFonts w:ascii="Helvetica" w:hAnsi="Helvetica" w:cs="Helvetica"/>
        </w:rPr>
      </w:pPr>
      <w:r w:rsidRPr="0061163D">
        <w:rPr>
          <w:rFonts w:ascii="Helvetica" w:hAnsi="Helvetica" w:cs="Helvetica"/>
          <w:noProof/>
          <w:lang w:eastAsia="ru-RU"/>
        </w:rPr>
        <w:drawing>
          <wp:inline distT="0" distB="0" distL="0" distR="0" wp14:anchorId="51852742" wp14:editId="7C3FF6D3">
            <wp:extent cx="4147508" cy="2268748"/>
            <wp:effectExtent l="19050" t="0" r="24442" b="0"/>
            <wp:docPr id="8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437D14" w:rsidRDefault="00437D14" w:rsidP="00410E68">
      <w:pPr>
        <w:rPr>
          <w:rFonts w:ascii="Helvetica" w:hAnsi="Helvetica" w:cs="Helvetica"/>
        </w:rPr>
      </w:pPr>
    </w:p>
    <w:p w:rsidR="00410E68" w:rsidRPr="0061163D" w:rsidRDefault="00410E68" w:rsidP="00410E68">
      <w:pPr>
        <w:pStyle w:val="2"/>
      </w:pPr>
      <w:bookmarkStart w:id="62" w:name="_Toc462251597"/>
      <w:r>
        <w:lastRenderedPageBreak/>
        <w:t>Уровень заинтересованности студентов в научной деятельности в рамках выбранной специальности</w:t>
      </w:r>
      <w:bookmarkEnd w:id="62"/>
      <w: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08"/>
        <w:gridCol w:w="3124"/>
        <w:gridCol w:w="3113"/>
      </w:tblGrid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  <w:tc>
          <w:tcPr>
            <w:tcW w:w="3191" w:type="dxa"/>
          </w:tcPr>
          <w:p w:rsidR="00410E68" w:rsidRPr="0038764E" w:rsidRDefault="00410E68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Доля(%)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1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8%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91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28%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91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21%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1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5%</w:t>
            </w:r>
          </w:p>
        </w:tc>
      </w:tr>
      <w:tr w:rsidR="00410E68" w:rsidRPr="0038764E" w:rsidTr="00EB22A1">
        <w:tc>
          <w:tcPr>
            <w:tcW w:w="3190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410E68" w:rsidRPr="0038764E" w:rsidRDefault="00410E68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15</w:t>
            </w:r>
          </w:p>
        </w:tc>
        <w:tc>
          <w:tcPr>
            <w:tcW w:w="3191" w:type="dxa"/>
          </w:tcPr>
          <w:p w:rsidR="00410E68" w:rsidRPr="0038764E" w:rsidRDefault="00410E68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38%</w:t>
            </w:r>
          </w:p>
        </w:tc>
      </w:tr>
    </w:tbl>
    <w:p w:rsidR="00410E68" w:rsidRDefault="00410E68" w:rsidP="00410E68">
      <w:pPr>
        <w:rPr>
          <w:rFonts w:ascii="Helvetica" w:hAnsi="Helvetica" w:cs="Helvetica"/>
        </w:rPr>
      </w:pPr>
    </w:p>
    <w:p w:rsidR="00410E68" w:rsidRDefault="00410E68" w:rsidP="00410E68">
      <w:pPr>
        <w:rPr>
          <w:rFonts w:ascii="Helvetica" w:hAnsi="Helvetica" w:cs="Helvetica"/>
        </w:rPr>
      </w:pPr>
      <w:r w:rsidRPr="0061163D">
        <w:rPr>
          <w:rFonts w:ascii="Helvetica" w:hAnsi="Helvetica" w:cs="Helvetica"/>
          <w:noProof/>
          <w:lang w:eastAsia="ru-RU"/>
        </w:rPr>
        <w:drawing>
          <wp:inline distT="0" distB="0" distL="0" distR="0" wp14:anchorId="3CECF36A" wp14:editId="6942FF99">
            <wp:extent cx="5949538" cy="5094515"/>
            <wp:effectExtent l="0" t="0" r="13335" b="11430"/>
            <wp:docPr id="10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B75DF0" w:rsidRDefault="00B75DF0" w:rsidP="00410E68">
      <w:pPr>
        <w:rPr>
          <w:rFonts w:ascii="Helvetica" w:hAnsi="Helvetica" w:cs="Helvetica"/>
        </w:rPr>
      </w:pPr>
    </w:p>
    <w:p w:rsidR="00B75DF0" w:rsidRDefault="00B75DF0" w:rsidP="00410E68">
      <w:pPr>
        <w:rPr>
          <w:rFonts w:ascii="Helvetica" w:hAnsi="Helvetica" w:cs="Helvetica"/>
        </w:rPr>
      </w:pPr>
    </w:p>
    <w:p w:rsidR="00B75DF0" w:rsidRDefault="00B75DF0" w:rsidP="00410E68">
      <w:pPr>
        <w:rPr>
          <w:rFonts w:ascii="Helvetica" w:hAnsi="Helvetica" w:cs="Helvetica"/>
        </w:rPr>
      </w:pPr>
    </w:p>
    <w:p w:rsidR="00B75DF0" w:rsidRDefault="00B75DF0" w:rsidP="00410E68">
      <w:pPr>
        <w:rPr>
          <w:rFonts w:ascii="Helvetica" w:hAnsi="Helvetica" w:cs="Helvetica"/>
        </w:rPr>
      </w:pPr>
    </w:p>
    <w:p w:rsidR="00B75DF0" w:rsidRDefault="00B75DF0" w:rsidP="00410E68">
      <w:pPr>
        <w:rPr>
          <w:rFonts w:ascii="Helvetica" w:hAnsi="Helvetica" w:cs="Helvetica"/>
        </w:rPr>
      </w:pPr>
    </w:p>
    <w:p w:rsidR="00B75DF0" w:rsidRDefault="00B75DF0" w:rsidP="00410E68">
      <w:pPr>
        <w:rPr>
          <w:rFonts w:ascii="Helvetica" w:hAnsi="Helvetica" w:cs="Helvetica"/>
        </w:rPr>
      </w:pPr>
    </w:p>
    <w:p w:rsidR="00B75DF0" w:rsidRDefault="00B75DF0" w:rsidP="00410E68">
      <w:pPr>
        <w:rPr>
          <w:rFonts w:ascii="Helvetica" w:hAnsi="Helvetica" w:cs="Helvetica"/>
        </w:rPr>
      </w:pPr>
    </w:p>
    <w:p w:rsidR="00B75DF0" w:rsidRDefault="00B75DF0" w:rsidP="00410E68">
      <w:pPr>
        <w:rPr>
          <w:rFonts w:ascii="Helvetica" w:hAnsi="Helvetica" w:cs="Helvetica"/>
        </w:rPr>
      </w:pPr>
    </w:p>
    <w:p w:rsidR="00410E68" w:rsidRPr="00743146" w:rsidRDefault="00410E68" w:rsidP="00410E68">
      <w:pPr>
        <w:pStyle w:val="2"/>
      </w:pPr>
      <w:bookmarkStart w:id="63" w:name="_Toc462251598"/>
      <w:r w:rsidRPr="00743146">
        <w:t>Соответствие работы выбранной специальности</w:t>
      </w:r>
      <w:bookmarkEnd w:id="63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37"/>
        <w:gridCol w:w="3117"/>
        <w:gridCol w:w="3091"/>
      </w:tblGrid>
      <w:tr w:rsidR="00410E68" w:rsidTr="00EB22A1">
        <w:tc>
          <w:tcPr>
            <w:tcW w:w="3190" w:type="dxa"/>
          </w:tcPr>
          <w:p w:rsidR="00410E68" w:rsidRDefault="00410E68" w:rsidP="00EB2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 </w:t>
            </w:r>
          </w:p>
        </w:tc>
        <w:tc>
          <w:tcPr>
            <w:tcW w:w="3190" w:type="dxa"/>
          </w:tcPr>
          <w:p w:rsidR="00410E68" w:rsidRDefault="00410E68" w:rsidP="00EB2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студентов</w:t>
            </w:r>
          </w:p>
        </w:tc>
        <w:tc>
          <w:tcPr>
            <w:tcW w:w="3191" w:type="dxa"/>
          </w:tcPr>
          <w:p w:rsidR="00410E68" w:rsidRDefault="00410E68" w:rsidP="00EB2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Доли (%)</w:t>
            </w:r>
          </w:p>
        </w:tc>
      </w:tr>
      <w:tr w:rsidR="00410E68" w:rsidTr="00EB22A1">
        <w:tc>
          <w:tcPr>
            <w:tcW w:w="3190" w:type="dxa"/>
          </w:tcPr>
          <w:p w:rsidR="00410E68" w:rsidRDefault="00410E68" w:rsidP="00EB2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не соответствовала получаемой специальности </w:t>
            </w:r>
          </w:p>
        </w:tc>
        <w:tc>
          <w:tcPr>
            <w:tcW w:w="3190" w:type="dxa"/>
          </w:tcPr>
          <w:p w:rsidR="00410E68" w:rsidRDefault="00410E68" w:rsidP="00E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91" w:type="dxa"/>
          </w:tcPr>
          <w:p w:rsidR="00410E68" w:rsidRDefault="00410E68" w:rsidP="00E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</w:tr>
      <w:tr w:rsidR="00410E68" w:rsidTr="00EB22A1">
        <w:tc>
          <w:tcPr>
            <w:tcW w:w="3190" w:type="dxa"/>
          </w:tcPr>
          <w:p w:rsidR="00410E68" w:rsidRDefault="00410E68" w:rsidP="00EB2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в незначительной степени соответствовала получаемой специальности </w:t>
            </w:r>
          </w:p>
        </w:tc>
        <w:tc>
          <w:tcPr>
            <w:tcW w:w="3190" w:type="dxa"/>
          </w:tcPr>
          <w:p w:rsidR="00410E68" w:rsidRDefault="00410E68" w:rsidP="00E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91" w:type="dxa"/>
          </w:tcPr>
          <w:p w:rsidR="00410E68" w:rsidRDefault="00410E68" w:rsidP="00E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29%</w:t>
            </w:r>
          </w:p>
        </w:tc>
      </w:tr>
      <w:tr w:rsidR="00410E68" w:rsidTr="00EB22A1">
        <w:tc>
          <w:tcPr>
            <w:tcW w:w="3190" w:type="dxa"/>
          </w:tcPr>
          <w:p w:rsidR="00410E68" w:rsidRDefault="00410E68" w:rsidP="00EB2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в большей степени соответствовала получаемой специальности </w:t>
            </w:r>
          </w:p>
        </w:tc>
        <w:tc>
          <w:tcPr>
            <w:tcW w:w="3190" w:type="dxa"/>
          </w:tcPr>
          <w:p w:rsidR="00410E68" w:rsidRDefault="00410E68" w:rsidP="00E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91" w:type="dxa"/>
          </w:tcPr>
          <w:p w:rsidR="00410E68" w:rsidRDefault="00410E68" w:rsidP="00E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29%</w:t>
            </w:r>
          </w:p>
        </w:tc>
      </w:tr>
      <w:tr w:rsidR="00410E68" w:rsidTr="00EB22A1">
        <w:tc>
          <w:tcPr>
            <w:tcW w:w="3190" w:type="dxa"/>
          </w:tcPr>
          <w:p w:rsidR="00410E68" w:rsidRDefault="00410E68" w:rsidP="00EB2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полностью соответствовала получаемой специальности </w:t>
            </w:r>
          </w:p>
        </w:tc>
        <w:tc>
          <w:tcPr>
            <w:tcW w:w="3190" w:type="dxa"/>
          </w:tcPr>
          <w:p w:rsidR="00410E68" w:rsidRDefault="00410E68" w:rsidP="00E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91" w:type="dxa"/>
          </w:tcPr>
          <w:p w:rsidR="00410E68" w:rsidRDefault="00410E68" w:rsidP="00E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12%</w:t>
            </w:r>
          </w:p>
        </w:tc>
      </w:tr>
    </w:tbl>
    <w:p w:rsidR="00410E68" w:rsidRDefault="00410E68" w:rsidP="00410E68">
      <w:pPr>
        <w:rPr>
          <w:rFonts w:ascii="Times New Roman" w:hAnsi="Times New Roman" w:cs="Times New Roman"/>
          <w:sz w:val="24"/>
          <w:szCs w:val="24"/>
        </w:rPr>
      </w:pPr>
    </w:p>
    <w:p w:rsidR="00410E68" w:rsidRDefault="00410E68" w:rsidP="00410E68">
      <w:pPr>
        <w:rPr>
          <w:rFonts w:ascii="Times New Roman" w:hAnsi="Times New Roman" w:cs="Times New Roman"/>
          <w:sz w:val="24"/>
          <w:szCs w:val="24"/>
        </w:rPr>
      </w:pPr>
      <w:r w:rsidRPr="004136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548578" wp14:editId="27913439">
            <wp:extent cx="6020790" cy="5783284"/>
            <wp:effectExtent l="0" t="0" r="18415" b="8255"/>
            <wp:docPr id="17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9D231A" w:rsidRDefault="009D231A">
      <w:pPr>
        <w:rPr>
          <w:rFonts w:ascii="Times New Roman" w:eastAsia="Calibri" w:hAnsi="Times New Roman" w:cs="Times New Roman"/>
          <w:b/>
          <w:bCs/>
          <w:kern w:val="36"/>
          <w:sz w:val="32"/>
          <w:szCs w:val="48"/>
          <w:lang w:eastAsia="ru-RU"/>
        </w:rPr>
      </w:pPr>
      <w:r>
        <w:rPr>
          <w:rFonts w:eastAsia="Calibri"/>
        </w:rPr>
        <w:br w:type="page"/>
      </w:r>
    </w:p>
    <w:p w:rsidR="009D231A" w:rsidRDefault="009D231A" w:rsidP="009D231A">
      <w:pPr>
        <w:pStyle w:val="1"/>
        <w:rPr>
          <w:rFonts w:eastAsia="Calibri"/>
        </w:rPr>
      </w:pPr>
      <w:bookmarkStart w:id="64" w:name="_Toc462251599"/>
      <w:r>
        <w:rPr>
          <w:rFonts w:eastAsia="Calibri"/>
        </w:rPr>
        <w:lastRenderedPageBreak/>
        <w:t>Физико-технический факультет</w:t>
      </w:r>
      <w:bookmarkEnd w:id="64"/>
    </w:p>
    <w:p w:rsidR="009D231A" w:rsidRPr="00470E8F" w:rsidRDefault="009D231A" w:rsidP="009D231A">
      <w:pPr>
        <w:pStyle w:val="2"/>
        <w:rPr>
          <w:rFonts w:ascii="Arial" w:eastAsia="Calibri" w:hAnsi="Arial" w:cs="Arial"/>
          <w:sz w:val="20"/>
          <w:szCs w:val="20"/>
        </w:rPr>
      </w:pPr>
      <w:bookmarkStart w:id="65" w:name="_Toc462251600"/>
      <w:r w:rsidRPr="00470E8F">
        <w:rPr>
          <w:rFonts w:eastAsia="Calibri"/>
        </w:rPr>
        <w:t>Степень удовлетворённости получаемыми знаниями и навыками по следующим блокам дисциплин (ФТФ):</w:t>
      </w:r>
      <w:bookmarkEnd w:id="65"/>
      <w:r w:rsidRPr="00470E8F">
        <w:rPr>
          <w:rFonts w:ascii="Arial" w:eastAsia="Calibri" w:hAnsi="Arial" w:cs="Arial"/>
          <w:sz w:val="20"/>
          <w:szCs w:val="20"/>
        </w:rPr>
        <w:t xml:space="preserve"> </w:t>
      </w:r>
    </w:p>
    <w:p w:rsidR="009D231A" w:rsidRPr="00470E8F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  <w:r w:rsidRPr="00470E8F">
        <w:rPr>
          <w:rFonts w:ascii="Times New Roman" w:eastAsia="Calibri" w:hAnsi="Times New Roman" w:cs="Times New Roman"/>
          <w:sz w:val="24"/>
          <w:szCs w:val="24"/>
        </w:rPr>
        <w:t xml:space="preserve">Общенаучный цикл: </w:t>
      </w:r>
    </w:p>
    <w:tbl>
      <w:tblPr>
        <w:tblStyle w:val="100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470E8F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Количество студентов</w:t>
            </w:r>
          </w:p>
        </w:tc>
      </w:tr>
      <w:tr w:rsidR="009D231A" w:rsidRPr="00470E8F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9D231A" w:rsidRPr="00470E8F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9D231A" w:rsidRPr="00470E8F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9D231A" w:rsidRPr="00470E8F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9D231A" w:rsidRPr="00470E8F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</w:tbl>
    <w:p w:rsidR="009D231A" w:rsidRPr="00470E8F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</w:p>
    <w:p w:rsidR="009D231A" w:rsidRPr="00470E8F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  <w:r w:rsidRPr="00470E8F">
        <w:rPr>
          <w:rFonts w:ascii="Times New Roman" w:eastAsia="Calibri" w:hAnsi="Times New Roman" w:cs="Times New Roman"/>
          <w:sz w:val="24"/>
          <w:szCs w:val="24"/>
        </w:rPr>
        <w:t>Профессиональный цикл:</w:t>
      </w:r>
    </w:p>
    <w:tbl>
      <w:tblPr>
        <w:tblStyle w:val="100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470E8F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Количество студентов</w:t>
            </w:r>
          </w:p>
        </w:tc>
      </w:tr>
      <w:tr w:rsidR="009D231A" w:rsidRPr="00470E8F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9D231A" w:rsidRPr="00470E8F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9D231A" w:rsidRPr="00470E8F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9D231A" w:rsidRPr="00470E8F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9D231A" w:rsidRPr="00470E8F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</w:tbl>
    <w:p w:rsidR="009D231A" w:rsidRPr="00470E8F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</w:p>
    <w:p w:rsidR="009D231A" w:rsidRPr="00470E8F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  <w:r w:rsidRPr="00470E8F">
        <w:rPr>
          <w:rFonts w:ascii="Times New Roman" w:eastAsia="Calibri" w:hAnsi="Times New Roman" w:cs="Times New Roman"/>
          <w:sz w:val="24"/>
          <w:szCs w:val="24"/>
        </w:rPr>
        <w:t>Иностранные языки:</w:t>
      </w:r>
    </w:p>
    <w:tbl>
      <w:tblPr>
        <w:tblStyle w:val="100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470E8F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Количество студентов</w:t>
            </w:r>
          </w:p>
        </w:tc>
      </w:tr>
      <w:tr w:rsidR="009D231A" w:rsidRPr="00470E8F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0E8F"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</w:tr>
      <w:tr w:rsidR="009D231A" w:rsidRPr="00470E8F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9D231A" w:rsidRPr="00470E8F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9D231A" w:rsidRPr="00470E8F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9D231A" w:rsidRPr="00470E8F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</w:tbl>
    <w:p w:rsidR="009D231A" w:rsidRPr="00470E8F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</w:p>
    <w:p w:rsidR="009D231A" w:rsidRPr="00470E8F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  <w:r w:rsidRPr="00470E8F">
        <w:rPr>
          <w:rFonts w:ascii="Times New Roman" w:eastAsia="Calibri" w:hAnsi="Times New Roman" w:cs="Times New Roman"/>
          <w:sz w:val="24"/>
          <w:szCs w:val="24"/>
        </w:rPr>
        <w:t xml:space="preserve">Компьютерные технологии: </w:t>
      </w:r>
    </w:p>
    <w:tbl>
      <w:tblPr>
        <w:tblStyle w:val="100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470E8F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Количество студентов</w:t>
            </w:r>
          </w:p>
        </w:tc>
      </w:tr>
      <w:tr w:rsidR="009D231A" w:rsidRPr="00470E8F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tabs>
                <w:tab w:val="center" w:pos="1487"/>
                <w:tab w:val="left" w:pos="1943"/>
              </w:tabs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ab/>
              <w:t>14</w:t>
            </w:r>
          </w:p>
        </w:tc>
      </w:tr>
      <w:tr w:rsidR="009D231A" w:rsidRPr="00470E8F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9D231A" w:rsidRPr="00470E8F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9D231A" w:rsidRPr="00470E8F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9D231A" w:rsidRPr="00470E8F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0E8F"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</w:tr>
    </w:tbl>
    <w:p w:rsidR="009D231A" w:rsidRPr="00470E8F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</w:p>
    <w:p w:rsidR="009D231A" w:rsidRPr="00470E8F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  <w:r w:rsidRPr="00470E8F">
        <w:rPr>
          <w:rFonts w:ascii="Times New Roman" w:eastAsia="Calibri" w:hAnsi="Times New Roman" w:cs="Times New Roman"/>
          <w:sz w:val="24"/>
          <w:szCs w:val="24"/>
        </w:rPr>
        <w:t>Физическая культура:</w:t>
      </w:r>
    </w:p>
    <w:tbl>
      <w:tblPr>
        <w:tblStyle w:val="100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470E8F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Количество студентов</w:t>
            </w:r>
          </w:p>
        </w:tc>
      </w:tr>
      <w:tr w:rsidR="009D231A" w:rsidRPr="00470E8F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9D231A" w:rsidRPr="00470E8F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9D231A" w:rsidRPr="00470E8F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9D231A" w:rsidRPr="00470E8F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9D231A" w:rsidRPr="00470E8F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</w:tbl>
    <w:p w:rsidR="009D231A" w:rsidRPr="00E96F67" w:rsidRDefault="009D231A" w:rsidP="009D231A">
      <w:pPr>
        <w:rPr>
          <w:rFonts w:ascii="Calibri" w:eastAsia="Calibri" w:hAnsi="Calibri" w:cs="Times New Roman"/>
          <w:color w:val="FF0000"/>
        </w:rPr>
      </w:pPr>
    </w:p>
    <w:p w:rsidR="009D231A" w:rsidRPr="00E96F67" w:rsidRDefault="009D231A" w:rsidP="009D231A">
      <w:pPr>
        <w:rPr>
          <w:rFonts w:ascii="Calibri" w:eastAsia="Calibri" w:hAnsi="Calibri" w:cs="Times New Roman"/>
          <w:color w:val="FF0000"/>
        </w:rPr>
      </w:pPr>
      <w:r w:rsidRPr="00E96F67">
        <w:rPr>
          <w:rFonts w:ascii="Calibri" w:eastAsia="Calibri" w:hAnsi="Calibri" w:cs="Times New Roman"/>
          <w:noProof/>
          <w:color w:val="FF0000"/>
          <w:lang w:eastAsia="ru-RU"/>
        </w:rPr>
        <w:drawing>
          <wp:inline distT="0" distB="0" distL="0" distR="0" wp14:anchorId="088D2A34" wp14:editId="2A98C8E9">
            <wp:extent cx="5742432" cy="3035808"/>
            <wp:effectExtent l="0" t="0" r="10795" b="12700"/>
            <wp:docPr id="10" name="Объект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9D231A" w:rsidRPr="00470E8F" w:rsidRDefault="009D231A" w:rsidP="009D231A">
      <w:pPr>
        <w:rPr>
          <w:rFonts w:ascii="Calibri" w:eastAsia="Calibri" w:hAnsi="Calibri" w:cs="Times New Roman"/>
        </w:rPr>
      </w:pPr>
    </w:p>
    <w:p w:rsidR="009D231A" w:rsidRPr="00E13C0C" w:rsidRDefault="009D231A" w:rsidP="009D231A">
      <w:pPr>
        <w:pStyle w:val="2"/>
        <w:rPr>
          <w:rFonts w:eastAsia="Calibri"/>
        </w:rPr>
      </w:pPr>
      <w:bookmarkStart w:id="66" w:name="_Toc462251601"/>
      <w:r w:rsidRPr="00E13C0C">
        <w:rPr>
          <w:rFonts w:eastAsia="Calibri"/>
        </w:rPr>
        <w:t>Оцените степень организации учебного процесса на Вашем факультете (ФТФ)</w:t>
      </w:r>
      <w:bookmarkEnd w:id="66"/>
    </w:p>
    <w:p w:rsidR="009D231A" w:rsidRPr="00E13C0C" w:rsidRDefault="009D231A" w:rsidP="009D231A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13C0C">
        <w:rPr>
          <w:rFonts w:ascii="Times New Roman" w:eastAsia="Calibri" w:hAnsi="Times New Roman" w:cs="Times New Roman"/>
          <w:color w:val="000000"/>
          <w:sz w:val="24"/>
          <w:szCs w:val="24"/>
        </w:rPr>
        <w:t>Расписание занятий: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</w:tr>
      <w:tr w:rsidR="009D231A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</w:tr>
      <w:tr w:rsidR="009D231A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</w:tr>
      <w:tr w:rsidR="009D231A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</w:tr>
      <w:tr w:rsidR="009D231A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</w:tr>
    </w:tbl>
    <w:p w:rsidR="009D231A" w:rsidRPr="00E13C0C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</w:p>
    <w:p w:rsidR="009D231A" w:rsidRPr="00E13C0C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  <w:r w:rsidRPr="00E13C0C">
        <w:rPr>
          <w:rFonts w:ascii="Times New Roman" w:eastAsia="Calibri" w:hAnsi="Times New Roman" w:cs="Times New Roman"/>
          <w:sz w:val="24"/>
          <w:szCs w:val="24"/>
        </w:rPr>
        <w:t>Объем недельной нагрузки: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</w:tr>
      <w:tr w:rsidR="009D231A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9D231A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</w:tr>
      <w:tr w:rsidR="009D231A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</w:tr>
      <w:tr w:rsidR="009D231A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</w:tr>
    </w:tbl>
    <w:p w:rsidR="009D231A" w:rsidRPr="00E13C0C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</w:p>
    <w:p w:rsidR="009D231A" w:rsidRPr="00E13C0C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  <w:r w:rsidRPr="00E13C0C">
        <w:rPr>
          <w:rFonts w:ascii="Times New Roman" w:eastAsia="Calibri" w:hAnsi="Times New Roman" w:cs="Times New Roman"/>
          <w:sz w:val="24"/>
          <w:szCs w:val="24"/>
        </w:rPr>
        <w:t xml:space="preserve">Дополнительные курсы: 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</w:tr>
      <w:tr w:rsidR="009D231A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</w:tr>
      <w:tr w:rsidR="009D231A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</w:tr>
      <w:tr w:rsidR="009D231A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9D231A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</w:tr>
    </w:tbl>
    <w:p w:rsidR="009D231A" w:rsidRDefault="009D231A" w:rsidP="009D231A">
      <w:pPr>
        <w:pStyle w:val="3"/>
      </w:pPr>
      <w:bookmarkStart w:id="67" w:name="_Toc462251602"/>
      <w:r>
        <w:lastRenderedPageBreak/>
        <w:t>Кафедра общей и экспериментальной физики</w:t>
      </w:r>
      <w:bookmarkEnd w:id="67"/>
    </w:p>
    <w:p w:rsidR="009D231A" w:rsidRDefault="009D231A" w:rsidP="009D231A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Степень актуальности преподаваемой информации: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rPr>
          <w:trHeight w:val="244"/>
        </w:trPr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соответствия информации современным требованиям профессии: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Степень доступности изложения материала преподавателями: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A0478">
        <w:rPr>
          <w:rFonts w:ascii="Times New Roman" w:hAnsi="Times New Roman" w:cs="Times New Roman"/>
          <w:color w:val="000000"/>
          <w:sz w:val="24"/>
          <w:szCs w:val="24"/>
        </w:rPr>
        <w:t>Качество сопровождения самостоятельной работы студентов, наличие методических материалов и рекомендаций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доступности рекомендуемой литературы в библиотечном фонде или сети интернет: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Справедливость оценки знаний студентов: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на уроках интерактивных форм работы: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Pr="00437D14" w:rsidRDefault="009D231A" w:rsidP="00437D14">
      <w:pPr>
        <w:rPr>
          <w:rFonts w:ascii="Times New Roman" w:hAnsi="Times New Roman" w:cs="Times New Roman"/>
          <w:sz w:val="24"/>
          <w:szCs w:val="24"/>
        </w:rPr>
      </w:pPr>
      <w:r w:rsidRPr="00CA04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605914" wp14:editId="05462438">
            <wp:extent cx="6035040" cy="3803904"/>
            <wp:effectExtent l="0" t="0" r="3810" b="6350"/>
            <wp:docPr id="4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9D231A" w:rsidRDefault="009D231A" w:rsidP="009D231A">
      <w:pPr>
        <w:pStyle w:val="3"/>
      </w:pPr>
      <w:bookmarkStart w:id="68" w:name="_Toc462251603"/>
      <w:r>
        <w:t xml:space="preserve">Кафедра </w:t>
      </w:r>
      <w:r w:rsidRPr="005D6E06">
        <w:t>радиофизики и теоретической физики</w:t>
      </w:r>
      <w:bookmarkEnd w:id="68"/>
    </w:p>
    <w:p w:rsidR="009D231A" w:rsidRDefault="009D231A" w:rsidP="009D231A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Степень актуальности преподаваемой информации: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D231A" w:rsidRPr="0038764E" w:rsidTr="00EB22A1">
        <w:trPr>
          <w:trHeight w:val="77"/>
        </w:trPr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Степень соответствия информации современным требованиям профессии: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Степень доступности изложения материала преподавателями: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A0478">
        <w:rPr>
          <w:rFonts w:ascii="Times New Roman" w:hAnsi="Times New Roman" w:cs="Times New Roman"/>
          <w:color w:val="000000"/>
          <w:sz w:val="24"/>
          <w:szCs w:val="24"/>
        </w:rPr>
        <w:t>Качество сопровождения самостоятельной работы студентов, наличие методических материалов и рекомендаций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доступности рекомендуемой литературы в библиотечном фонде или сети интернет: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Справедливость оценки знаний студентов: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на уроках интерактивных форм работы: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 w:rsidRPr="00997C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E8248D" wp14:editId="5ACF1581">
            <wp:extent cx="6078931" cy="4016045"/>
            <wp:effectExtent l="0" t="0" r="17145" b="3810"/>
            <wp:docPr id="4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9D231A" w:rsidRPr="005A0764" w:rsidRDefault="009D231A" w:rsidP="009D231A">
      <w:pPr>
        <w:pStyle w:val="3"/>
      </w:pPr>
      <w:bookmarkStart w:id="69" w:name="_Toc462251604"/>
      <w:r w:rsidRPr="005A0764">
        <w:t>Кафедра прикладной физики, электроники и информационной безопасности</w:t>
      </w:r>
      <w:bookmarkEnd w:id="69"/>
    </w:p>
    <w:p w:rsidR="009D231A" w:rsidRDefault="009D231A" w:rsidP="009D231A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Степень актуальности преподаваемой информации: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D231A" w:rsidRPr="0038764E" w:rsidTr="00EB22A1">
        <w:trPr>
          <w:trHeight w:val="77"/>
        </w:trPr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соответствия информации современным требованиям профессии: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Степень доступности изложения материала преподавателями: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A0478">
        <w:rPr>
          <w:rFonts w:ascii="Times New Roman" w:hAnsi="Times New Roman" w:cs="Times New Roman"/>
          <w:color w:val="000000"/>
          <w:sz w:val="24"/>
          <w:szCs w:val="24"/>
        </w:rPr>
        <w:t>Качество сопровождения самостоятельной работы студентов, наличие методических материалов и рекомендаций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доступности рекомендуемой литературы в библиотечном фонде или сети интернет: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Справедливость оценки знаний студентов: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на уроках интерактивных форм работы: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 w:rsidRPr="00A8438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578DF70" wp14:editId="1920A2E8">
            <wp:extent cx="5940425" cy="4607723"/>
            <wp:effectExtent l="19050" t="0" r="22225" b="2377"/>
            <wp:docPr id="6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9D231A" w:rsidRDefault="009D231A" w:rsidP="009D231A">
      <w:pPr>
        <w:pStyle w:val="3"/>
      </w:pPr>
      <w:bookmarkStart w:id="70" w:name="_Toc462251605"/>
      <w:r>
        <w:t>Кафедра вычислительной техники и электроники</w:t>
      </w:r>
      <w:bookmarkEnd w:id="70"/>
    </w:p>
    <w:p w:rsidR="009D231A" w:rsidRDefault="009D231A" w:rsidP="009D231A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Степень актуальности преподаваемой информации: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rPr>
          <w:trHeight w:val="244"/>
        </w:trPr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соответствия информации современным требованиям профессии: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067E0E" w:rsidRDefault="00067E0E" w:rsidP="009D231A">
      <w:pPr>
        <w:rPr>
          <w:rFonts w:ascii="Times New Roman" w:hAnsi="Times New Roman" w:cs="Times New Roman"/>
          <w:sz w:val="24"/>
          <w:szCs w:val="24"/>
        </w:rPr>
      </w:pPr>
    </w:p>
    <w:p w:rsidR="00067E0E" w:rsidRDefault="00067E0E" w:rsidP="009D231A">
      <w:pPr>
        <w:rPr>
          <w:rFonts w:ascii="Times New Roman" w:hAnsi="Times New Roman" w:cs="Times New Roman"/>
          <w:sz w:val="24"/>
          <w:szCs w:val="24"/>
        </w:rPr>
      </w:pPr>
    </w:p>
    <w:p w:rsidR="00067E0E" w:rsidRDefault="00067E0E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Степень доступности изложения материала преподавателями: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A0478">
        <w:rPr>
          <w:rFonts w:ascii="Times New Roman" w:hAnsi="Times New Roman" w:cs="Times New Roman"/>
          <w:color w:val="000000"/>
          <w:sz w:val="24"/>
          <w:szCs w:val="24"/>
        </w:rPr>
        <w:t>Качество сопровождения самостоятельной работы студентов, наличие методических материалов и рекомендаций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доступности рекомендуемой литературы в библиотечном фонде или сети интернет: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Справедливость оценки знаний студентов: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на уроках интерактивных форм работы: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 w:rsidRPr="00CA047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416623F" wp14:editId="39C3B4B3">
            <wp:extent cx="6072313" cy="4710023"/>
            <wp:effectExtent l="19050" t="0" r="23687" b="0"/>
            <wp:docPr id="6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9D231A" w:rsidRPr="00E13C0C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  <w:r w:rsidRPr="00E13C0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3F7F824" wp14:editId="7AF750FF">
            <wp:extent cx="5947410" cy="3811270"/>
            <wp:effectExtent l="0" t="0" r="15240" b="17780"/>
            <wp:docPr id="22" name="Объект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9D231A" w:rsidRPr="008B2D9A" w:rsidRDefault="009D231A" w:rsidP="009D231A">
      <w:pPr>
        <w:pStyle w:val="2"/>
        <w:rPr>
          <w:rFonts w:eastAsia="Calibri"/>
        </w:rPr>
      </w:pPr>
      <w:bookmarkStart w:id="71" w:name="_Toc462251606"/>
      <w:r w:rsidRPr="008B2D9A">
        <w:rPr>
          <w:rFonts w:eastAsia="Calibri"/>
        </w:rPr>
        <w:lastRenderedPageBreak/>
        <w:t>Материально – техническая обеспеченность</w:t>
      </w:r>
      <w:bookmarkEnd w:id="71"/>
      <w:r w:rsidRPr="008B2D9A">
        <w:rPr>
          <w:rFonts w:eastAsia="Calibri"/>
        </w:rPr>
        <w:t xml:space="preserve"> </w:t>
      </w:r>
    </w:p>
    <w:p w:rsidR="009D231A" w:rsidRPr="008B2D9A" w:rsidRDefault="009D231A" w:rsidP="009D231A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B2D9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Наличие необходимой литературы в библиотеках </w:t>
      </w:r>
      <w:proofErr w:type="spellStart"/>
      <w:r w:rsidRPr="008B2D9A">
        <w:rPr>
          <w:rFonts w:ascii="Times New Roman" w:eastAsia="Calibri" w:hAnsi="Times New Roman" w:cs="Times New Roman"/>
          <w:color w:val="000000"/>
          <w:sz w:val="24"/>
          <w:szCs w:val="24"/>
        </w:rPr>
        <w:t>АлтГУ</w:t>
      </w:r>
      <w:proofErr w:type="spellEnd"/>
      <w:r w:rsidRPr="008B2D9A"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</w:tr>
    </w:tbl>
    <w:p w:rsidR="009D231A" w:rsidRPr="008B2D9A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</w:p>
    <w:p w:rsidR="009D231A" w:rsidRPr="008B2D9A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  <w:r w:rsidRPr="008B2D9A">
        <w:rPr>
          <w:rFonts w:ascii="Times New Roman" w:eastAsia="Calibri" w:hAnsi="Times New Roman" w:cs="Times New Roman"/>
          <w:sz w:val="24"/>
          <w:szCs w:val="24"/>
        </w:rPr>
        <w:t>Наличие компьютеров:</w:t>
      </w:r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27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</w:tr>
    </w:tbl>
    <w:p w:rsidR="009D231A" w:rsidRPr="008B2D9A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</w:p>
    <w:p w:rsidR="009D231A" w:rsidRPr="008B2D9A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  <w:r w:rsidRPr="008B2D9A">
        <w:rPr>
          <w:rFonts w:ascii="Times New Roman" w:eastAsia="Calibri" w:hAnsi="Times New Roman" w:cs="Times New Roman"/>
          <w:sz w:val="24"/>
          <w:szCs w:val="24"/>
        </w:rPr>
        <w:t xml:space="preserve">Наличие учебного и научного оборудования, инструментов, материалов: </w:t>
      </w:r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</w:tr>
    </w:tbl>
    <w:p w:rsidR="009D231A" w:rsidRPr="008B2D9A" w:rsidRDefault="009D231A" w:rsidP="009D231A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9D231A" w:rsidRPr="008B2D9A" w:rsidRDefault="009D231A" w:rsidP="009D231A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B2D9A">
        <w:rPr>
          <w:rFonts w:ascii="Times New Roman" w:eastAsia="Calibri" w:hAnsi="Times New Roman" w:cs="Times New Roman"/>
          <w:color w:val="000000"/>
          <w:sz w:val="24"/>
          <w:szCs w:val="24"/>
        </w:rPr>
        <w:t>Наличие лабораторий, специализированных аудиторий:</w:t>
      </w:r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</w:tr>
    </w:tbl>
    <w:p w:rsidR="009D231A" w:rsidRPr="008B2D9A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</w:p>
    <w:p w:rsidR="009D231A" w:rsidRPr="008B2D9A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  <w:r w:rsidRPr="008B2D9A">
        <w:rPr>
          <w:rFonts w:ascii="Times New Roman" w:eastAsia="Calibri" w:hAnsi="Times New Roman" w:cs="Times New Roman"/>
          <w:sz w:val="24"/>
          <w:szCs w:val="24"/>
        </w:rPr>
        <w:t>Наличие спортивного оборудования:</w:t>
      </w:r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</w:tr>
    </w:tbl>
    <w:p w:rsidR="009D231A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</w:p>
    <w:p w:rsidR="00067E0E" w:rsidRPr="008B2D9A" w:rsidRDefault="00067E0E" w:rsidP="009D231A">
      <w:pPr>
        <w:rPr>
          <w:rFonts w:ascii="Times New Roman" w:eastAsia="Calibri" w:hAnsi="Times New Roman" w:cs="Times New Roman"/>
          <w:sz w:val="24"/>
          <w:szCs w:val="24"/>
        </w:rPr>
      </w:pPr>
    </w:p>
    <w:p w:rsidR="009D231A" w:rsidRPr="008B2D9A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  <w:r w:rsidRPr="008B2D9A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Доступ к интернету: </w:t>
      </w:r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24</w:t>
            </w:r>
          </w:p>
        </w:tc>
      </w:tr>
    </w:tbl>
    <w:p w:rsidR="009D231A" w:rsidRPr="008B2D9A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</w:p>
    <w:p w:rsidR="009D231A" w:rsidRPr="008B2D9A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</w:p>
    <w:p w:rsidR="009D231A" w:rsidRPr="008B2D9A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  <w:r w:rsidRPr="008B2D9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CEB3142" wp14:editId="65CD9D19">
            <wp:extent cx="5593277" cy="2945080"/>
            <wp:effectExtent l="0" t="0" r="7620" b="8255"/>
            <wp:docPr id="191" name="Объект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9D231A" w:rsidRPr="0061163D" w:rsidRDefault="009D231A" w:rsidP="009D231A">
      <w:pPr>
        <w:pStyle w:val="2"/>
      </w:pPr>
      <w:bookmarkStart w:id="72" w:name="_Toc462251607"/>
      <w:r w:rsidRPr="0061163D">
        <w:t xml:space="preserve">Степень </w:t>
      </w:r>
      <w:r>
        <w:t xml:space="preserve">удовлетворенности организацией </w:t>
      </w:r>
      <w:proofErr w:type="spellStart"/>
      <w:r>
        <w:t>зачетно</w:t>
      </w:r>
      <w:proofErr w:type="spellEnd"/>
      <w:r>
        <w:t xml:space="preserve"> – экзаменационной сессией</w:t>
      </w:r>
      <w:bookmarkEnd w:id="72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08"/>
        <w:gridCol w:w="3124"/>
        <w:gridCol w:w="3113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Доля(%)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19%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17%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20%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22%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15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22%</w:t>
            </w:r>
          </w:p>
        </w:tc>
      </w:tr>
    </w:tbl>
    <w:p w:rsidR="009D231A" w:rsidRDefault="009D231A" w:rsidP="009D231A">
      <w:pPr>
        <w:rPr>
          <w:rFonts w:ascii="Helvetica" w:hAnsi="Helvetica" w:cs="Helvetica"/>
        </w:rPr>
      </w:pPr>
    </w:p>
    <w:p w:rsidR="009D231A" w:rsidRPr="00F7204C" w:rsidRDefault="009D231A">
      <w:pPr>
        <w:rPr>
          <w:rFonts w:ascii="Helvetica" w:hAnsi="Helvetica" w:cs="Helvetica"/>
        </w:rPr>
      </w:pPr>
      <w:r w:rsidRPr="0061163D">
        <w:rPr>
          <w:rFonts w:ascii="Helvetica" w:hAnsi="Helvetica" w:cs="Helvetica"/>
          <w:noProof/>
          <w:lang w:eastAsia="ru-RU"/>
        </w:rPr>
        <w:drawing>
          <wp:inline distT="0" distB="0" distL="0" distR="0" wp14:anchorId="1C10A61F" wp14:editId="45C1A52A">
            <wp:extent cx="4147508" cy="2268748"/>
            <wp:effectExtent l="19050" t="0" r="24442" b="0"/>
            <wp:docPr id="20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9D231A" w:rsidRDefault="009D231A" w:rsidP="009D231A">
      <w:pPr>
        <w:pStyle w:val="1"/>
        <w:rPr>
          <w:rFonts w:eastAsia="Calibri"/>
        </w:rPr>
      </w:pPr>
      <w:bookmarkStart w:id="73" w:name="_Toc462251608"/>
      <w:r>
        <w:rPr>
          <w:rFonts w:eastAsia="Calibri"/>
        </w:rPr>
        <w:lastRenderedPageBreak/>
        <w:t>Химический факультет</w:t>
      </w:r>
      <w:bookmarkEnd w:id="73"/>
    </w:p>
    <w:p w:rsidR="009D231A" w:rsidRPr="00470E8F" w:rsidRDefault="009D231A" w:rsidP="009D231A">
      <w:pPr>
        <w:pStyle w:val="2"/>
        <w:rPr>
          <w:rFonts w:ascii="Arial" w:eastAsia="Calibri" w:hAnsi="Arial" w:cs="Arial"/>
          <w:sz w:val="20"/>
          <w:szCs w:val="20"/>
        </w:rPr>
      </w:pPr>
      <w:bookmarkStart w:id="74" w:name="_Toc462251609"/>
      <w:r w:rsidRPr="00470E8F">
        <w:rPr>
          <w:rFonts w:eastAsia="Calibri"/>
        </w:rPr>
        <w:t xml:space="preserve">Степень удовлетворённости получаемыми знаниями и навыками по следующим блокам </w:t>
      </w:r>
      <w:r>
        <w:rPr>
          <w:rFonts w:eastAsia="Calibri"/>
        </w:rPr>
        <w:t>дисциплин (Х</w:t>
      </w:r>
      <w:r w:rsidRPr="00470E8F">
        <w:rPr>
          <w:rFonts w:eastAsia="Calibri"/>
        </w:rPr>
        <w:t>имический факультет):</w:t>
      </w:r>
      <w:bookmarkEnd w:id="74"/>
      <w:r w:rsidRPr="00470E8F">
        <w:rPr>
          <w:rFonts w:ascii="Arial" w:eastAsia="Calibri" w:hAnsi="Arial" w:cs="Arial"/>
          <w:sz w:val="20"/>
          <w:szCs w:val="20"/>
        </w:rPr>
        <w:t xml:space="preserve"> </w:t>
      </w:r>
    </w:p>
    <w:p w:rsidR="009D231A" w:rsidRPr="00470E8F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  <w:r w:rsidRPr="00470E8F">
        <w:rPr>
          <w:rFonts w:ascii="Times New Roman" w:eastAsia="Calibri" w:hAnsi="Times New Roman" w:cs="Times New Roman"/>
          <w:sz w:val="24"/>
          <w:szCs w:val="24"/>
        </w:rPr>
        <w:t xml:space="preserve">Общенаучный цикл: </w:t>
      </w:r>
    </w:p>
    <w:tbl>
      <w:tblPr>
        <w:tblStyle w:val="100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470E8F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Количество студентов</w:t>
            </w:r>
          </w:p>
        </w:tc>
      </w:tr>
      <w:tr w:rsidR="009D231A" w:rsidRPr="00470E8F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D231A" w:rsidRPr="00470E8F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9D231A" w:rsidRPr="00470E8F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9D231A" w:rsidRPr="00470E8F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9D231A" w:rsidRPr="00470E8F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</w:tbl>
    <w:p w:rsidR="009D231A" w:rsidRPr="00470E8F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</w:p>
    <w:p w:rsidR="009D231A" w:rsidRPr="00470E8F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  <w:r w:rsidRPr="00470E8F">
        <w:rPr>
          <w:rFonts w:ascii="Times New Roman" w:eastAsia="Calibri" w:hAnsi="Times New Roman" w:cs="Times New Roman"/>
          <w:sz w:val="24"/>
          <w:szCs w:val="24"/>
        </w:rPr>
        <w:t>Профессиональный цикл:</w:t>
      </w:r>
    </w:p>
    <w:tbl>
      <w:tblPr>
        <w:tblStyle w:val="100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470E8F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Количество студентов</w:t>
            </w:r>
          </w:p>
        </w:tc>
      </w:tr>
      <w:tr w:rsidR="009D231A" w:rsidRPr="00470E8F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D231A" w:rsidRPr="00470E8F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9D231A" w:rsidRPr="00470E8F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9D231A" w:rsidRPr="00470E8F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9D231A" w:rsidRPr="00470E8F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</w:tbl>
    <w:p w:rsidR="009D231A" w:rsidRPr="00470E8F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</w:p>
    <w:p w:rsidR="009D231A" w:rsidRPr="00470E8F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  <w:r w:rsidRPr="00470E8F">
        <w:rPr>
          <w:rFonts w:ascii="Times New Roman" w:eastAsia="Calibri" w:hAnsi="Times New Roman" w:cs="Times New Roman"/>
          <w:sz w:val="24"/>
          <w:szCs w:val="24"/>
        </w:rPr>
        <w:t>Иностранные языки:</w:t>
      </w:r>
    </w:p>
    <w:tbl>
      <w:tblPr>
        <w:tblStyle w:val="100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470E8F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Количество студентов</w:t>
            </w:r>
          </w:p>
        </w:tc>
      </w:tr>
      <w:tr w:rsidR="009D231A" w:rsidRPr="00470E8F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9D231A" w:rsidRPr="00470E8F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D231A" w:rsidRPr="00470E8F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9D231A" w:rsidRPr="00470E8F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9D231A" w:rsidRPr="00470E8F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</w:tbl>
    <w:p w:rsidR="009D231A" w:rsidRPr="00470E8F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</w:p>
    <w:p w:rsidR="009D231A" w:rsidRPr="00470E8F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  <w:r w:rsidRPr="00470E8F">
        <w:rPr>
          <w:rFonts w:ascii="Times New Roman" w:eastAsia="Calibri" w:hAnsi="Times New Roman" w:cs="Times New Roman"/>
          <w:sz w:val="24"/>
          <w:szCs w:val="24"/>
        </w:rPr>
        <w:t xml:space="preserve">Компьютерные технологии: </w:t>
      </w:r>
    </w:p>
    <w:tbl>
      <w:tblPr>
        <w:tblStyle w:val="100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470E8F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Количество студентов</w:t>
            </w:r>
          </w:p>
        </w:tc>
      </w:tr>
      <w:tr w:rsidR="009D231A" w:rsidRPr="00470E8F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tabs>
                <w:tab w:val="center" w:pos="1487"/>
                <w:tab w:val="left" w:pos="1943"/>
              </w:tabs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ab/>
              <w:t>4</w:t>
            </w:r>
          </w:p>
        </w:tc>
      </w:tr>
      <w:tr w:rsidR="009D231A" w:rsidRPr="00470E8F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9D231A" w:rsidRPr="00470E8F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9D231A" w:rsidRPr="00470E8F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9D231A" w:rsidRPr="00470E8F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</w:tbl>
    <w:p w:rsidR="009D231A" w:rsidRPr="00470E8F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</w:p>
    <w:p w:rsidR="009D231A" w:rsidRPr="00470E8F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  <w:r w:rsidRPr="00470E8F">
        <w:rPr>
          <w:rFonts w:ascii="Times New Roman" w:eastAsia="Calibri" w:hAnsi="Times New Roman" w:cs="Times New Roman"/>
          <w:sz w:val="24"/>
          <w:szCs w:val="24"/>
        </w:rPr>
        <w:t>Физическая культура:</w:t>
      </w:r>
    </w:p>
    <w:tbl>
      <w:tblPr>
        <w:tblStyle w:val="100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470E8F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Количество студентов</w:t>
            </w:r>
          </w:p>
        </w:tc>
      </w:tr>
      <w:tr w:rsidR="009D231A" w:rsidRPr="00470E8F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9D231A" w:rsidRPr="00470E8F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D231A" w:rsidRPr="00470E8F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9D231A" w:rsidRPr="00470E8F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9D231A" w:rsidRPr="00470E8F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470E8F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</w:tbl>
    <w:p w:rsidR="009D231A" w:rsidRPr="00E96F67" w:rsidRDefault="009D231A" w:rsidP="009D231A">
      <w:pPr>
        <w:rPr>
          <w:rFonts w:ascii="Calibri" w:eastAsia="Calibri" w:hAnsi="Calibri" w:cs="Times New Roman"/>
          <w:color w:val="FF0000"/>
        </w:rPr>
      </w:pPr>
    </w:p>
    <w:p w:rsidR="009D231A" w:rsidRPr="00E96F67" w:rsidRDefault="009D231A" w:rsidP="009D231A">
      <w:pPr>
        <w:rPr>
          <w:rFonts w:ascii="Calibri" w:eastAsia="Calibri" w:hAnsi="Calibri" w:cs="Times New Roman"/>
          <w:color w:val="FF0000"/>
        </w:rPr>
      </w:pPr>
      <w:r w:rsidRPr="00E96F67">
        <w:rPr>
          <w:rFonts w:ascii="Calibri" w:eastAsia="Calibri" w:hAnsi="Calibri" w:cs="Times New Roman"/>
          <w:noProof/>
          <w:color w:val="FF0000"/>
          <w:lang w:eastAsia="ru-RU"/>
        </w:rPr>
        <w:drawing>
          <wp:inline distT="0" distB="0" distL="0" distR="0" wp14:anchorId="30EA150D" wp14:editId="1F365091">
            <wp:extent cx="5947410" cy="3811270"/>
            <wp:effectExtent l="0" t="0" r="15240" b="17780"/>
            <wp:docPr id="11" name="Объект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9D231A" w:rsidRPr="00E96F67" w:rsidRDefault="009D231A" w:rsidP="009D231A">
      <w:pPr>
        <w:rPr>
          <w:rFonts w:ascii="Calibri" w:eastAsia="Calibri" w:hAnsi="Calibri" w:cs="Times New Roman"/>
          <w:color w:val="FF0000"/>
        </w:rPr>
      </w:pPr>
    </w:p>
    <w:p w:rsidR="009D231A" w:rsidRPr="00E13C0C" w:rsidRDefault="009D231A" w:rsidP="009D231A">
      <w:pPr>
        <w:pStyle w:val="2"/>
        <w:rPr>
          <w:rFonts w:eastAsia="Calibri"/>
        </w:rPr>
      </w:pPr>
      <w:r>
        <w:rPr>
          <w:rFonts w:eastAsia="Calibri"/>
        </w:rPr>
        <w:br w:type="page"/>
      </w:r>
      <w:bookmarkStart w:id="75" w:name="_Toc462251610"/>
      <w:r w:rsidRPr="00E13C0C">
        <w:rPr>
          <w:rFonts w:eastAsia="Calibri"/>
        </w:rPr>
        <w:lastRenderedPageBreak/>
        <w:t xml:space="preserve">Оцените степень организации учебного процесса на Вашем факультете </w:t>
      </w:r>
      <w:r>
        <w:rPr>
          <w:rFonts w:eastAsia="Calibri"/>
        </w:rPr>
        <w:t>(Х</w:t>
      </w:r>
      <w:r w:rsidRPr="00E13C0C">
        <w:rPr>
          <w:rFonts w:eastAsia="Calibri"/>
        </w:rPr>
        <w:t>имический факультет)</w:t>
      </w:r>
      <w:bookmarkEnd w:id="75"/>
    </w:p>
    <w:p w:rsidR="009D231A" w:rsidRPr="00E13C0C" w:rsidRDefault="009D231A" w:rsidP="009D231A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13C0C">
        <w:rPr>
          <w:rFonts w:ascii="Times New Roman" w:eastAsia="Calibri" w:hAnsi="Times New Roman" w:cs="Times New Roman"/>
          <w:color w:val="000000"/>
          <w:sz w:val="24"/>
          <w:szCs w:val="24"/>
        </w:rPr>
        <w:t>Расписание занятий: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</w:tr>
      <w:tr w:rsidR="009D231A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9D231A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</w:tr>
      <w:tr w:rsidR="009D231A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</w:tr>
      <w:tr w:rsidR="009D231A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9D231A" w:rsidRPr="00E13C0C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</w:p>
    <w:p w:rsidR="009D231A" w:rsidRPr="00E13C0C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  <w:r w:rsidRPr="00E13C0C">
        <w:rPr>
          <w:rFonts w:ascii="Times New Roman" w:eastAsia="Calibri" w:hAnsi="Times New Roman" w:cs="Times New Roman"/>
          <w:sz w:val="24"/>
          <w:szCs w:val="24"/>
        </w:rPr>
        <w:t>Объем недельной нагрузки: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</w:tr>
      <w:tr w:rsidR="009D231A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9D231A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</w:tr>
      <w:tr w:rsidR="009D231A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</w:tr>
      <w:tr w:rsidR="009D231A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</w:tr>
    </w:tbl>
    <w:p w:rsidR="009D231A" w:rsidRPr="00E13C0C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</w:p>
    <w:p w:rsidR="009D231A" w:rsidRPr="00E13C0C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  <w:r w:rsidRPr="00E13C0C">
        <w:rPr>
          <w:rFonts w:ascii="Times New Roman" w:eastAsia="Calibri" w:hAnsi="Times New Roman" w:cs="Times New Roman"/>
          <w:sz w:val="24"/>
          <w:szCs w:val="24"/>
        </w:rPr>
        <w:t xml:space="preserve">Дополнительные курсы: 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9D231A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</w:tr>
      <w:tr w:rsidR="009D231A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</w:tr>
      <w:tr w:rsidR="009D231A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</w:tr>
    </w:tbl>
    <w:p w:rsidR="009D231A" w:rsidRPr="00E13C0C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</w:p>
    <w:p w:rsidR="009D231A" w:rsidRPr="00E13C0C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  <w:r w:rsidRPr="00E13C0C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01BD910A" wp14:editId="6071CF3F">
            <wp:extent cx="5947410" cy="3811270"/>
            <wp:effectExtent l="0" t="0" r="15240" b="17780"/>
            <wp:docPr id="204" name="Объект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9D231A" w:rsidRDefault="009D231A" w:rsidP="009D231A">
      <w:pPr>
        <w:pStyle w:val="3"/>
      </w:pPr>
      <w:bookmarkStart w:id="76" w:name="_Toc462251611"/>
      <w:r>
        <w:t>Кафедра органической химии</w:t>
      </w:r>
      <w:bookmarkEnd w:id="76"/>
    </w:p>
    <w:p w:rsidR="009D231A" w:rsidRDefault="009D231A" w:rsidP="009D231A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Степень актуальности преподаваемой информации: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соответствия информации современным требованиям профессии: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Степень доступности изложения материала преподавателями: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A0478">
        <w:rPr>
          <w:rFonts w:ascii="Times New Roman" w:hAnsi="Times New Roman" w:cs="Times New Roman"/>
          <w:color w:val="000000"/>
          <w:sz w:val="24"/>
          <w:szCs w:val="24"/>
        </w:rPr>
        <w:lastRenderedPageBreak/>
        <w:t>Качество сопровождения самостоятельной работы студентов, наличие методических материалов и рекомендаций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доступности рекомендуемой литературы в библиотечном фонде или сети интернет: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Справедливость оценки знаний студентов: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на уроках интерактивных форм работы: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 w:rsidRPr="00CA047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928A0F3" wp14:editId="76B33475">
            <wp:extent cx="6072313" cy="4710023"/>
            <wp:effectExtent l="19050" t="0" r="23687" b="0"/>
            <wp:docPr id="3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pStyle w:val="3"/>
      </w:pPr>
      <w:bookmarkStart w:id="77" w:name="_Toc462251612"/>
      <w:r>
        <w:t>Кафедра физической и коллоидной физики</w:t>
      </w:r>
      <w:bookmarkEnd w:id="77"/>
      <w:r>
        <w:t xml:space="preserve"> </w:t>
      </w:r>
    </w:p>
    <w:p w:rsidR="009D231A" w:rsidRDefault="009D231A" w:rsidP="009D231A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Степень актуальности преподаваемой информации: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соответствия информации современным требованиям профессии: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067E0E" w:rsidRDefault="00067E0E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Степень доступности изложения материала преподавателями: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A0478">
        <w:rPr>
          <w:rFonts w:ascii="Times New Roman" w:hAnsi="Times New Roman" w:cs="Times New Roman"/>
          <w:color w:val="000000"/>
          <w:sz w:val="24"/>
          <w:szCs w:val="24"/>
        </w:rPr>
        <w:t>Качество сопровождения самостоятельной работы студентов, наличие методических материалов и рекомендаций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rPr>
          <w:trHeight w:val="274"/>
        </w:trPr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rPr>
          <w:trHeight w:val="274"/>
        </w:trPr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rPr>
          <w:trHeight w:val="274"/>
        </w:trPr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rPr>
          <w:trHeight w:val="274"/>
        </w:trPr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rPr>
          <w:trHeight w:val="274"/>
        </w:trPr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D231A" w:rsidRPr="0038764E" w:rsidTr="00EB22A1">
        <w:trPr>
          <w:trHeight w:val="287"/>
        </w:trPr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доступности рекомендуемой литературы в библиотечном фонде или сети интернет: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Справедливость оценки знаний студентов: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на уроках интерактивных форм работы: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 w:rsidRPr="00997CE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3F076D2" wp14:editId="4B0B3C1E">
            <wp:extent cx="5940425" cy="4607723"/>
            <wp:effectExtent l="19050" t="0" r="22225" b="2377"/>
            <wp:docPr id="4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pStyle w:val="3"/>
      </w:pPr>
      <w:bookmarkStart w:id="78" w:name="_Toc462251613"/>
      <w:r>
        <w:t>Кафедра неорганической химии</w:t>
      </w:r>
      <w:bookmarkEnd w:id="78"/>
      <w:r>
        <w:t xml:space="preserve"> </w:t>
      </w:r>
    </w:p>
    <w:p w:rsidR="009D231A" w:rsidRDefault="009D231A" w:rsidP="009D231A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Степень актуальности преподаваемой информации: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соответствия информации современным требованиям профессии: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067E0E" w:rsidRDefault="00067E0E" w:rsidP="009D231A">
      <w:pPr>
        <w:rPr>
          <w:rFonts w:ascii="Times New Roman" w:hAnsi="Times New Roman" w:cs="Times New Roman"/>
          <w:sz w:val="24"/>
          <w:szCs w:val="24"/>
        </w:rPr>
      </w:pPr>
    </w:p>
    <w:p w:rsidR="00067E0E" w:rsidRDefault="00067E0E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Степень доступности изложения материала преподавателями: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</w:t>
            </w: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A0478">
        <w:rPr>
          <w:rFonts w:ascii="Times New Roman" w:hAnsi="Times New Roman" w:cs="Times New Roman"/>
          <w:color w:val="000000"/>
          <w:sz w:val="24"/>
          <w:szCs w:val="24"/>
        </w:rPr>
        <w:t>Качество сопровождения самостоятельной работы студентов, наличие методических материалов и рекомендаций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доступности рекомендуемой литературы в библиотечном фонде или сети интернет: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Справедливость оценки знаний студентов: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на уроках интерактивных форм работы: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rPr>
          <w:trHeight w:val="274"/>
        </w:trPr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rPr>
          <w:trHeight w:val="274"/>
        </w:trPr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rPr>
          <w:trHeight w:val="274"/>
        </w:trPr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rPr>
          <w:trHeight w:val="274"/>
        </w:trPr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D231A" w:rsidRPr="0038764E" w:rsidTr="00EB22A1">
        <w:trPr>
          <w:trHeight w:val="274"/>
        </w:trPr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rPr>
          <w:trHeight w:val="287"/>
        </w:trPr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 w:rsidRPr="00AF2A4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90E1EF9" wp14:editId="7DC6E249">
            <wp:extent cx="5940425" cy="4607723"/>
            <wp:effectExtent l="19050" t="0" r="22225" b="2377"/>
            <wp:docPr id="4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pStyle w:val="3"/>
      </w:pPr>
      <w:bookmarkStart w:id="79" w:name="_Toc462251614"/>
      <w:r>
        <w:t xml:space="preserve">Кафедра </w:t>
      </w:r>
      <w:proofErr w:type="spellStart"/>
      <w:r w:rsidRPr="00E833A1">
        <w:t>техносферной</w:t>
      </w:r>
      <w:proofErr w:type="spellEnd"/>
      <w:r w:rsidRPr="00E833A1">
        <w:t xml:space="preserve"> безопасности и аналитической химии</w:t>
      </w:r>
      <w:bookmarkEnd w:id="79"/>
    </w:p>
    <w:p w:rsidR="009D231A" w:rsidRDefault="009D231A" w:rsidP="009D231A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Степень актуальности преподаваемой информации: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067E0E" w:rsidRDefault="00067E0E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соответствия информации современным требованиям профессии: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067E0E" w:rsidRDefault="00067E0E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Степень доступности изложения материала преподавателями: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A0478">
        <w:rPr>
          <w:rFonts w:ascii="Times New Roman" w:hAnsi="Times New Roman" w:cs="Times New Roman"/>
          <w:color w:val="000000"/>
          <w:sz w:val="24"/>
          <w:szCs w:val="24"/>
        </w:rPr>
        <w:t>Качество сопровождения самостоятельной работы студентов, наличие методических материалов и рекомендаций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доступности рекомендуемой литературы в библиотечном фонде или сети интернет: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Справедливость оценки знаний студентов: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на уроках интерактивных форм работы: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9D231A" w:rsidRDefault="009D231A" w:rsidP="009D231A"/>
    <w:p w:rsidR="009D231A" w:rsidRDefault="009D231A" w:rsidP="009D231A">
      <w:r w:rsidRPr="00437539">
        <w:rPr>
          <w:noProof/>
          <w:lang w:eastAsia="ru-RU"/>
        </w:rPr>
        <w:lastRenderedPageBreak/>
        <w:drawing>
          <wp:inline distT="0" distB="0" distL="0" distR="0" wp14:anchorId="51E414B0" wp14:editId="35FA7BAE">
            <wp:extent cx="5940425" cy="4607723"/>
            <wp:effectExtent l="19050" t="0" r="22225" b="2377"/>
            <wp:docPr id="4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9D231A" w:rsidRPr="008B2D9A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  <w:bookmarkStart w:id="80" w:name="_Toc462251615"/>
      <w:r w:rsidRPr="001F37FA">
        <w:rPr>
          <w:rStyle w:val="20"/>
        </w:rPr>
        <w:t>Материально – техническая обеспеченность</w:t>
      </w:r>
      <w:bookmarkEnd w:id="80"/>
    </w:p>
    <w:p w:rsidR="00067E0E" w:rsidRDefault="00067E0E" w:rsidP="009D231A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9D231A" w:rsidRPr="008B2D9A" w:rsidRDefault="009D231A" w:rsidP="009D231A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B2D9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Наличие необходимой литературы в библиотеках </w:t>
      </w:r>
      <w:proofErr w:type="spellStart"/>
      <w:r w:rsidRPr="008B2D9A">
        <w:rPr>
          <w:rFonts w:ascii="Times New Roman" w:eastAsia="Calibri" w:hAnsi="Times New Roman" w:cs="Times New Roman"/>
          <w:color w:val="000000"/>
          <w:sz w:val="24"/>
          <w:szCs w:val="24"/>
        </w:rPr>
        <w:t>АлтГУ</w:t>
      </w:r>
      <w:proofErr w:type="spellEnd"/>
      <w:r w:rsidRPr="008B2D9A"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</w:tbl>
    <w:p w:rsidR="009D231A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</w:p>
    <w:p w:rsidR="00067E0E" w:rsidRPr="008B2D9A" w:rsidRDefault="00067E0E" w:rsidP="009D231A">
      <w:pPr>
        <w:rPr>
          <w:rFonts w:ascii="Times New Roman" w:eastAsia="Calibri" w:hAnsi="Times New Roman" w:cs="Times New Roman"/>
          <w:sz w:val="24"/>
          <w:szCs w:val="24"/>
        </w:rPr>
      </w:pPr>
    </w:p>
    <w:p w:rsidR="009D231A" w:rsidRPr="008B2D9A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  <w:r w:rsidRPr="008B2D9A">
        <w:rPr>
          <w:rFonts w:ascii="Times New Roman" w:eastAsia="Calibri" w:hAnsi="Times New Roman" w:cs="Times New Roman"/>
          <w:sz w:val="24"/>
          <w:szCs w:val="24"/>
        </w:rPr>
        <w:t>Наличие компьютеров:</w:t>
      </w:r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11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9D231A" w:rsidRPr="008B2D9A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</w:p>
    <w:p w:rsidR="009D231A" w:rsidRPr="008B2D9A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  <w:r w:rsidRPr="008B2D9A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Наличие учебного и научного оборудования, инструментов, материалов: </w:t>
      </w:r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9D231A" w:rsidRPr="008B2D9A" w:rsidRDefault="009D231A" w:rsidP="009D231A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9D231A" w:rsidRPr="008B2D9A" w:rsidRDefault="009D231A" w:rsidP="009D231A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B2D9A">
        <w:rPr>
          <w:rFonts w:ascii="Times New Roman" w:eastAsia="Calibri" w:hAnsi="Times New Roman" w:cs="Times New Roman"/>
          <w:color w:val="000000"/>
          <w:sz w:val="24"/>
          <w:szCs w:val="24"/>
        </w:rPr>
        <w:t>Наличие лабораторий, специализированных аудиторий:</w:t>
      </w:r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</w:tbl>
    <w:p w:rsidR="009D231A" w:rsidRPr="008B2D9A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</w:p>
    <w:p w:rsidR="009D231A" w:rsidRPr="008B2D9A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  <w:r w:rsidRPr="008B2D9A">
        <w:rPr>
          <w:rFonts w:ascii="Times New Roman" w:eastAsia="Calibri" w:hAnsi="Times New Roman" w:cs="Times New Roman"/>
          <w:sz w:val="24"/>
          <w:szCs w:val="24"/>
        </w:rPr>
        <w:t>Наличие спортивного оборудования:</w:t>
      </w:r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</w:tbl>
    <w:p w:rsidR="009D231A" w:rsidRPr="008B2D9A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</w:p>
    <w:p w:rsidR="009D231A" w:rsidRPr="008B2D9A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  <w:r w:rsidRPr="008B2D9A">
        <w:rPr>
          <w:rFonts w:ascii="Times New Roman" w:eastAsia="Calibri" w:hAnsi="Times New Roman" w:cs="Times New Roman"/>
          <w:sz w:val="24"/>
          <w:szCs w:val="24"/>
        </w:rPr>
        <w:t xml:space="preserve">Доступ к интернету: </w:t>
      </w:r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7</w:t>
            </w:r>
          </w:p>
        </w:tc>
      </w:tr>
    </w:tbl>
    <w:p w:rsidR="009D231A" w:rsidRPr="008B2D9A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</w:p>
    <w:p w:rsidR="009D231A" w:rsidRPr="008B2D9A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</w:p>
    <w:p w:rsidR="009D231A" w:rsidRPr="008B2D9A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  <w:r w:rsidRPr="008B2D9A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65679095" wp14:editId="5122A42E">
            <wp:extent cx="5918200" cy="4060190"/>
            <wp:effectExtent l="0" t="0" r="6350" b="16510"/>
            <wp:docPr id="192" name="Объект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9D231A" w:rsidRPr="0061163D" w:rsidRDefault="009D231A" w:rsidP="009D231A">
      <w:pPr>
        <w:pStyle w:val="2"/>
      </w:pPr>
      <w:bookmarkStart w:id="81" w:name="_Toc462251616"/>
      <w:r w:rsidRPr="0061163D">
        <w:t xml:space="preserve">Степень </w:t>
      </w:r>
      <w:r>
        <w:t xml:space="preserve">удовлетворенности организацией </w:t>
      </w:r>
      <w:proofErr w:type="spellStart"/>
      <w:r>
        <w:t>зачетно</w:t>
      </w:r>
      <w:proofErr w:type="spellEnd"/>
      <w:r>
        <w:t xml:space="preserve"> – экзаменационной сессией</w:t>
      </w:r>
      <w:bookmarkEnd w:id="81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08"/>
        <w:gridCol w:w="3124"/>
        <w:gridCol w:w="3113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Доля(%)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16%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16%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31%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23%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7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14%</w:t>
            </w:r>
          </w:p>
        </w:tc>
      </w:tr>
    </w:tbl>
    <w:p w:rsidR="009D231A" w:rsidRDefault="009D231A" w:rsidP="009D231A">
      <w:pPr>
        <w:rPr>
          <w:rFonts w:ascii="Helvetica" w:hAnsi="Helvetica" w:cs="Helvetica"/>
        </w:rPr>
      </w:pPr>
    </w:p>
    <w:p w:rsidR="009D231A" w:rsidRDefault="009D231A" w:rsidP="009D231A">
      <w:pPr>
        <w:rPr>
          <w:rFonts w:ascii="Helvetica" w:hAnsi="Helvetica" w:cs="Helvetica"/>
        </w:rPr>
      </w:pPr>
      <w:r w:rsidRPr="0061163D">
        <w:rPr>
          <w:rFonts w:ascii="Helvetica" w:hAnsi="Helvetica" w:cs="Helvetica"/>
          <w:noProof/>
          <w:lang w:eastAsia="ru-RU"/>
        </w:rPr>
        <w:drawing>
          <wp:inline distT="0" distB="0" distL="0" distR="0" wp14:anchorId="390162CF" wp14:editId="053880D6">
            <wp:extent cx="4147508" cy="2268748"/>
            <wp:effectExtent l="19050" t="0" r="24442" b="0"/>
            <wp:docPr id="21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067E0E" w:rsidRDefault="00067E0E" w:rsidP="009D231A">
      <w:pPr>
        <w:rPr>
          <w:rFonts w:ascii="Helvetica" w:hAnsi="Helvetica" w:cs="Helvetica"/>
        </w:rPr>
      </w:pPr>
    </w:p>
    <w:p w:rsidR="00067E0E" w:rsidRDefault="00067E0E" w:rsidP="009D231A">
      <w:pPr>
        <w:rPr>
          <w:rFonts w:ascii="Helvetica" w:hAnsi="Helvetica" w:cs="Helvetica"/>
        </w:rPr>
      </w:pPr>
    </w:p>
    <w:p w:rsidR="009D231A" w:rsidRPr="0061163D" w:rsidRDefault="009D231A" w:rsidP="009D231A">
      <w:pPr>
        <w:pStyle w:val="2"/>
      </w:pPr>
      <w:bookmarkStart w:id="82" w:name="_Toc462251617"/>
      <w:r w:rsidRPr="0061163D">
        <w:lastRenderedPageBreak/>
        <w:t xml:space="preserve">Степень </w:t>
      </w:r>
      <w:r>
        <w:t>удовлетворенности проходившими учебными/ производственными практиками</w:t>
      </w:r>
      <w:bookmarkEnd w:id="82"/>
      <w: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08"/>
        <w:gridCol w:w="3124"/>
        <w:gridCol w:w="3113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Доля(%)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6%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14%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37%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23%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10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20%</w:t>
            </w:r>
          </w:p>
        </w:tc>
      </w:tr>
    </w:tbl>
    <w:p w:rsidR="009D231A" w:rsidRDefault="009D231A" w:rsidP="009D231A">
      <w:pPr>
        <w:rPr>
          <w:rFonts w:ascii="Helvetica" w:hAnsi="Helvetica" w:cs="Helvetica"/>
        </w:rPr>
      </w:pPr>
    </w:p>
    <w:p w:rsidR="009D231A" w:rsidRDefault="009D231A" w:rsidP="009D231A">
      <w:pPr>
        <w:rPr>
          <w:rFonts w:ascii="Helvetica" w:hAnsi="Helvetica" w:cs="Helvetica"/>
        </w:rPr>
      </w:pPr>
      <w:r w:rsidRPr="0061163D">
        <w:rPr>
          <w:rFonts w:ascii="Helvetica" w:hAnsi="Helvetica" w:cs="Helvetica"/>
          <w:noProof/>
          <w:lang w:eastAsia="ru-RU"/>
        </w:rPr>
        <w:drawing>
          <wp:inline distT="0" distB="0" distL="0" distR="0" wp14:anchorId="63B338DA" wp14:editId="6D98FC5A">
            <wp:extent cx="4147508" cy="2268748"/>
            <wp:effectExtent l="19050" t="0" r="24442" b="0"/>
            <wp:docPr id="16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9D231A" w:rsidRDefault="009D231A" w:rsidP="009D231A">
      <w:pPr>
        <w:pStyle w:val="2"/>
      </w:pPr>
      <w:bookmarkStart w:id="83" w:name="_Toc462251618"/>
      <w:r w:rsidRPr="0061163D">
        <w:t>Степень влияния образовательного процесса на раскрытие и реализацию индивидуальных способностей студента</w:t>
      </w:r>
      <w:bookmarkEnd w:id="83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08"/>
        <w:gridCol w:w="3124"/>
        <w:gridCol w:w="3113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Доля(%)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8%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23%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37%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24%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4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8%</w:t>
            </w:r>
          </w:p>
        </w:tc>
      </w:tr>
    </w:tbl>
    <w:p w:rsidR="009D231A" w:rsidRDefault="009D231A" w:rsidP="009D231A">
      <w:pPr>
        <w:rPr>
          <w:rFonts w:ascii="Helvetica" w:hAnsi="Helvetica" w:cs="Helvetica"/>
        </w:rPr>
      </w:pPr>
    </w:p>
    <w:p w:rsidR="009D231A" w:rsidRDefault="009D231A" w:rsidP="009D231A">
      <w:pPr>
        <w:rPr>
          <w:rFonts w:ascii="Helvetica" w:hAnsi="Helvetica" w:cs="Helvetica"/>
        </w:rPr>
      </w:pPr>
      <w:r w:rsidRPr="0061163D">
        <w:rPr>
          <w:rFonts w:ascii="Helvetica" w:hAnsi="Helvetica" w:cs="Helvetica"/>
          <w:noProof/>
          <w:lang w:eastAsia="ru-RU"/>
        </w:rPr>
        <w:drawing>
          <wp:inline distT="0" distB="0" distL="0" distR="0" wp14:anchorId="2115FDE3" wp14:editId="63B9A43C">
            <wp:extent cx="4147508" cy="2268748"/>
            <wp:effectExtent l="19050" t="0" r="24442" b="0"/>
            <wp:docPr id="9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:rsidR="009D231A" w:rsidRDefault="009D231A" w:rsidP="009D231A">
      <w:pPr>
        <w:rPr>
          <w:rFonts w:ascii="Helvetica" w:hAnsi="Helvetica" w:cs="Helvetica"/>
        </w:rPr>
      </w:pPr>
    </w:p>
    <w:p w:rsidR="009D231A" w:rsidRPr="0061163D" w:rsidRDefault="009D231A" w:rsidP="009D231A">
      <w:pPr>
        <w:pStyle w:val="2"/>
      </w:pPr>
      <w:bookmarkStart w:id="84" w:name="_Toc462251619"/>
      <w:r>
        <w:lastRenderedPageBreak/>
        <w:t>Уровень заинтересованности студентов в научной деятельности в рамках выбранной специальности</w:t>
      </w:r>
      <w:bookmarkEnd w:id="84"/>
      <w: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08"/>
        <w:gridCol w:w="3124"/>
        <w:gridCol w:w="3113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Доля(%)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16%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16%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35%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23%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5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10%</w:t>
            </w:r>
          </w:p>
        </w:tc>
      </w:tr>
    </w:tbl>
    <w:p w:rsidR="009D231A" w:rsidRDefault="009D231A" w:rsidP="009D231A">
      <w:pPr>
        <w:rPr>
          <w:rFonts w:ascii="Helvetica" w:hAnsi="Helvetica" w:cs="Helvetica"/>
        </w:rPr>
      </w:pPr>
    </w:p>
    <w:p w:rsidR="009D231A" w:rsidRDefault="009D231A" w:rsidP="009D231A">
      <w:pPr>
        <w:rPr>
          <w:rFonts w:ascii="Helvetica" w:hAnsi="Helvetica" w:cs="Helvetica"/>
        </w:rPr>
      </w:pPr>
      <w:r w:rsidRPr="0061163D">
        <w:rPr>
          <w:rFonts w:ascii="Helvetica" w:hAnsi="Helvetica" w:cs="Helvetica"/>
          <w:noProof/>
          <w:lang w:eastAsia="ru-RU"/>
        </w:rPr>
        <w:drawing>
          <wp:inline distT="0" distB="0" distL="0" distR="0" wp14:anchorId="63DE8988" wp14:editId="6B4F0A49">
            <wp:extent cx="5949538" cy="4572000"/>
            <wp:effectExtent l="0" t="0" r="13335" b="0"/>
            <wp:docPr id="11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:rsidR="00E0052A" w:rsidRDefault="00E0052A" w:rsidP="009D231A">
      <w:pPr>
        <w:rPr>
          <w:rFonts w:ascii="Helvetica" w:hAnsi="Helvetica" w:cs="Helvetica"/>
        </w:rPr>
      </w:pPr>
    </w:p>
    <w:p w:rsidR="00E0052A" w:rsidRDefault="00E0052A" w:rsidP="009D231A">
      <w:pPr>
        <w:rPr>
          <w:rFonts w:ascii="Helvetica" w:hAnsi="Helvetica" w:cs="Helvetica"/>
        </w:rPr>
      </w:pPr>
    </w:p>
    <w:p w:rsidR="00E0052A" w:rsidRDefault="00E0052A" w:rsidP="009D231A">
      <w:pPr>
        <w:rPr>
          <w:rFonts w:ascii="Helvetica" w:hAnsi="Helvetica" w:cs="Helvetica"/>
        </w:rPr>
      </w:pPr>
    </w:p>
    <w:p w:rsidR="00E0052A" w:rsidRDefault="00E0052A" w:rsidP="009D231A">
      <w:pPr>
        <w:rPr>
          <w:rFonts w:ascii="Helvetica" w:hAnsi="Helvetica" w:cs="Helvetica"/>
        </w:rPr>
      </w:pPr>
    </w:p>
    <w:p w:rsidR="00E0052A" w:rsidRDefault="00E0052A" w:rsidP="009D231A">
      <w:pPr>
        <w:rPr>
          <w:rFonts w:ascii="Helvetica" w:hAnsi="Helvetica" w:cs="Helvetica"/>
        </w:rPr>
      </w:pPr>
    </w:p>
    <w:p w:rsidR="00E0052A" w:rsidRDefault="00E0052A" w:rsidP="009D231A">
      <w:pPr>
        <w:rPr>
          <w:rFonts w:ascii="Helvetica" w:hAnsi="Helvetica" w:cs="Helvetica"/>
        </w:rPr>
      </w:pPr>
    </w:p>
    <w:p w:rsidR="00E0052A" w:rsidRDefault="00E0052A" w:rsidP="009D231A">
      <w:pPr>
        <w:rPr>
          <w:rFonts w:ascii="Helvetica" w:hAnsi="Helvetica" w:cs="Helvetica"/>
        </w:rPr>
      </w:pPr>
    </w:p>
    <w:p w:rsidR="00E0052A" w:rsidRDefault="00E0052A" w:rsidP="009D231A">
      <w:pPr>
        <w:rPr>
          <w:rFonts w:ascii="Helvetica" w:hAnsi="Helvetica" w:cs="Helvetica"/>
        </w:rPr>
      </w:pPr>
    </w:p>
    <w:p w:rsidR="009D231A" w:rsidRPr="00743146" w:rsidRDefault="009D231A" w:rsidP="009D231A">
      <w:pPr>
        <w:pStyle w:val="2"/>
      </w:pPr>
      <w:bookmarkStart w:id="85" w:name="_Toc462251620"/>
      <w:r w:rsidRPr="00743146">
        <w:lastRenderedPageBreak/>
        <w:t>Соответствие работы выбранной специальности</w:t>
      </w:r>
      <w:bookmarkEnd w:id="85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37"/>
        <w:gridCol w:w="3117"/>
        <w:gridCol w:w="3091"/>
      </w:tblGrid>
      <w:tr w:rsidR="009D231A" w:rsidTr="00EB22A1">
        <w:tc>
          <w:tcPr>
            <w:tcW w:w="3190" w:type="dxa"/>
          </w:tcPr>
          <w:p w:rsidR="009D231A" w:rsidRDefault="009D231A" w:rsidP="00EB2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 </w:t>
            </w:r>
          </w:p>
        </w:tc>
        <w:tc>
          <w:tcPr>
            <w:tcW w:w="3190" w:type="dxa"/>
          </w:tcPr>
          <w:p w:rsidR="009D231A" w:rsidRDefault="009D231A" w:rsidP="00EB2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студентов</w:t>
            </w:r>
          </w:p>
        </w:tc>
        <w:tc>
          <w:tcPr>
            <w:tcW w:w="3191" w:type="dxa"/>
          </w:tcPr>
          <w:p w:rsidR="009D231A" w:rsidRDefault="009D231A" w:rsidP="00EB2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Доли (%)</w:t>
            </w:r>
          </w:p>
        </w:tc>
      </w:tr>
      <w:tr w:rsidR="009D231A" w:rsidTr="00EB22A1">
        <w:tc>
          <w:tcPr>
            <w:tcW w:w="3190" w:type="dxa"/>
          </w:tcPr>
          <w:p w:rsidR="009D231A" w:rsidRDefault="009D231A" w:rsidP="00EB2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не соответствовала получаемой специальности </w:t>
            </w:r>
          </w:p>
        </w:tc>
        <w:tc>
          <w:tcPr>
            <w:tcW w:w="3190" w:type="dxa"/>
          </w:tcPr>
          <w:p w:rsidR="009D231A" w:rsidRDefault="009D231A" w:rsidP="00E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91" w:type="dxa"/>
          </w:tcPr>
          <w:p w:rsidR="009D231A" w:rsidRDefault="009D231A" w:rsidP="00E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78%</w:t>
            </w:r>
          </w:p>
        </w:tc>
      </w:tr>
      <w:tr w:rsidR="009D231A" w:rsidTr="00EB22A1">
        <w:tc>
          <w:tcPr>
            <w:tcW w:w="3190" w:type="dxa"/>
          </w:tcPr>
          <w:p w:rsidR="009D231A" w:rsidRDefault="009D231A" w:rsidP="00EB2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в незначительной степени соответствовала получаемой специальности </w:t>
            </w:r>
          </w:p>
        </w:tc>
        <w:tc>
          <w:tcPr>
            <w:tcW w:w="3190" w:type="dxa"/>
          </w:tcPr>
          <w:p w:rsidR="009D231A" w:rsidRDefault="009D231A" w:rsidP="00E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91" w:type="dxa"/>
          </w:tcPr>
          <w:p w:rsidR="009D231A" w:rsidRDefault="009D231A" w:rsidP="00E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22%</w:t>
            </w:r>
          </w:p>
        </w:tc>
      </w:tr>
      <w:tr w:rsidR="009D231A" w:rsidTr="00EB22A1">
        <w:tc>
          <w:tcPr>
            <w:tcW w:w="3190" w:type="dxa"/>
          </w:tcPr>
          <w:p w:rsidR="009D231A" w:rsidRDefault="009D231A" w:rsidP="00EB2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в большей степени соответствовала получаемой специальности </w:t>
            </w:r>
          </w:p>
        </w:tc>
        <w:tc>
          <w:tcPr>
            <w:tcW w:w="3190" w:type="dxa"/>
          </w:tcPr>
          <w:p w:rsidR="009D231A" w:rsidRDefault="009D231A" w:rsidP="00E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91" w:type="dxa"/>
          </w:tcPr>
          <w:p w:rsidR="009D231A" w:rsidRDefault="009D231A" w:rsidP="00E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9D231A" w:rsidTr="00EB22A1">
        <w:tc>
          <w:tcPr>
            <w:tcW w:w="3190" w:type="dxa"/>
          </w:tcPr>
          <w:p w:rsidR="009D231A" w:rsidRDefault="009D231A" w:rsidP="00EB2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полностью соответствовала получаемой специальности </w:t>
            </w:r>
          </w:p>
        </w:tc>
        <w:tc>
          <w:tcPr>
            <w:tcW w:w="3190" w:type="dxa"/>
          </w:tcPr>
          <w:p w:rsidR="009D231A" w:rsidRDefault="009D231A" w:rsidP="00E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91" w:type="dxa"/>
          </w:tcPr>
          <w:p w:rsidR="009D231A" w:rsidRDefault="009D231A" w:rsidP="00E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 w:rsidRPr="004136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4A713A" wp14:editId="0CE6AEB1">
            <wp:extent cx="6032665" cy="5165766"/>
            <wp:effectExtent l="0" t="0" r="6350" b="15875"/>
            <wp:docPr id="17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:rsidR="00EB077F" w:rsidRPr="009D231A" w:rsidRDefault="009D231A" w:rsidP="009D231A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81447B" w:rsidRDefault="0081447B" w:rsidP="0081447B">
      <w:pPr>
        <w:pStyle w:val="1"/>
        <w:rPr>
          <w:rFonts w:eastAsia="Calibri"/>
        </w:rPr>
      </w:pPr>
      <w:bookmarkStart w:id="86" w:name="_Toc462251621"/>
      <w:r>
        <w:rPr>
          <w:rFonts w:eastAsia="Calibri"/>
        </w:rPr>
        <w:lastRenderedPageBreak/>
        <w:t>Биологический факультет:</w:t>
      </w:r>
      <w:bookmarkEnd w:id="86"/>
    </w:p>
    <w:p w:rsidR="00FB18DA" w:rsidRPr="008873A6" w:rsidRDefault="00FB18DA" w:rsidP="0081447B">
      <w:pPr>
        <w:pStyle w:val="2"/>
        <w:rPr>
          <w:rFonts w:ascii="Arial" w:eastAsia="Calibri" w:hAnsi="Arial" w:cs="Arial"/>
          <w:sz w:val="20"/>
          <w:szCs w:val="20"/>
        </w:rPr>
      </w:pPr>
      <w:bookmarkStart w:id="87" w:name="_Toc462251622"/>
      <w:r w:rsidRPr="008873A6">
        <w:rPr>
          <w:rFonts w:eastAsia="Calibri"/>
        </w:rPr>
        <w:t>Степень удовлетворённости получаемыми знаниями и навыками по следующим блокам дисциплин (биологический факультет):</w:t>
      </w:r>
      <w:bookmarkEnd w:id="87"/>
      <w:r w:rsidRPr="008873A6">
        <w:rPr>
          <w:rFonts w:ascii="Arial" w:eastAsia="Calibri" w:hAnsi="Arial" w:cs="Arial"/>
          <w:sz w:val="20"/>
          <w:szCs w:val="20"/>
        </w:rPr>
        <w:t xml:space="preserve"> </w:t>
      </w:r>
    </w:p>
    <w:p w:rsidR="00FB18DA" w:rsidRPr="008873A6" w:rsidRDefault="00FB18DA" w:rsidP="00FB18DA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873A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Общенаучный цикл: 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B18DA" w:rsidRPr="008873A6" w:rsidTr="003E286E">
        <w:tc>
          <w:tcPr>
            <w:tcW w:w="3190" w:type="dxa"/>
          </w:tcPr>
          <w:p w:rsidR="00FB18DA" w:rsidRPr="008873A6" w:rsidRDefault="00FB18DA" w:rsidP="003E286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873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FB18DA" w:rsidRPr="008873A6" w:rsidRDefault="00FB18DA" w:rsidP="003E286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873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FB18DA" w:rsidRPr="008873A6" w:rsidTr="003E286E">
        <w:tc>
          <w:tcPr>
            <w:tcW w:w="3190" w:type="dxa"/>
          </w:tcPr>
          <w:p w:rsidR="00FB18DA" w:rsidRPr="008873A6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873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FB18DA" w:rsidRPr="00E86486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</w:tr>
      <w:tr w:rsidR="00FB18DA" w:rsidRPr="008873A6" w:rsidTr="003E286E">
        <w:tc>
          <w:tcPr>
            <w:tcW w:w="3190" w:type="dxa"/>
          </w:tcPr>
          <w:p w:rsidR="00FB18DA" w:rsidRPr="008873A6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873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FB18DA" w:rsidRPr="008873A6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B18DA" w:rsidRPr="008873A6" w:rsidTr="003E286E">
        <w:tc>
          <w:tcPr>
            <w:tcW w:w="3190" w:type="dxa"/>
          </w:tcPr>
          <w:p w:rsidR="00FB18DA" w:rsidRPr="008873A6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873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FB18DA" w:rsidRPr="008873A6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FB18DA" w:rsidRPr="008873A6" w:rsidTr="003E286E">
        <w:tc>
          <w:tcPr>
            <w:tcW w:w="3190" w:type="dxa"/>
          </w:tcPr>
          <w:p w:rsidR="00FB18DA" w:rsidRPr="008873A6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873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FB18DA" w:rsidRPr="008873A6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</w:tr>
      <w:tr w:rsidR="00FB18DA" w:rsidRPr="008873A6" w:rsidTr="003E286E">
        <w:tc>
          <w:tcPr>
            <w:tcW w:w="3190" w:type="dxa"/>
          </w:tcPr>
          <w:p w:rsidR="00FB18DA" w:rsidRPr="008873A6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873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FB18DA" w:rsidRPr="008873A6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</w:tbl>
    <w:p w:rsidR="009200AA" w:rsidRDefault="009200AA" w:rsidP="00FB18DA">
      <w:pPr>
        <w:rPr>
          <w:rFonts w:ascii="Times New Roman" w:eastAsia="Calibri" w:hAnsi="Times New Roman" w:cs="Times New Roman"/>
          <w:sz w:val="24"/>
          <w:szCs w:val="24"/>
        </w:rPr>
      </w:pPr>
    </w:p>
    <w:p w:rsidR="00FB18DA" w:rsidRPr="008873A6" w:rsidRDefault="00FB18DA" w:rsidP="00FB18DA">
      <w:pPr>
        <w:rPr>
          <w:rFonts w:ascii="Times New Roman" w:eastAsia="Calibri" w:hAnsi="Times New Roman" w:cs="Times New Roman"/>
          <w:sz w:val="24"/>
          <w:szCs w:val="24"/>
        </w:rPr>
      </w:pPr>
      <w:r w:rsidRPr="008873A6">
        <w:rPr>
          <w:rFonts w:ascii="Times New Roman" w:eastAsia="Calibri" w:hAnsi="Times New Roman" w:cs="Times New Roman"/>
          <w:sz w:val="24"/>
          <w:szCs w:val="24"/>
        </w:rPr>
        <w:t>Профессиональный цикл: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B18DA" w:rsidRPr="008873A6" w:rsidTr="003E286E">
        <w:tc>
          <w:tcPr>
            <w:tcW w:w="3190" w:type="dxa"/>
          </w:tcPr>
          <w:p w:rsidR="00FB18DA" w:rsidRPr="008873A6" w:rsidRDefault="00FB18DA" w:rsidP="003E286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873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FB18DA" w:rsidRPr="008873A6" w:rsidRDefault="00FB18DA" w:rsidP="003E286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873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FB18DA" w:rsidRPr="008873A6" w:rsidTr="003E286E">
        <w:tc>
          <w:tcPr>
            <w:tcW w:w="3190" w:type="dxa"/>
          </w:tcPr>
          <w:p w:rsidR="00FB18DA" w:rsidRPr="008873A6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873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FB18DA" w:rsidRPr="008873A6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B18DA" w:rsidRPr="008873A6" w:rsidTr="003E286E">
        <w:tc>
          <w:tcPr>
            <w:tcW w:w="3190" w:type="dxa"/>
          </w:tcPr>
          <w:p w:rsidR="00FB18DA" w:rsidRPr="008873A6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873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FB18DA" w:rsidRPr="008873A6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B18DA" w:rsidRPr="008873A6" w:rsidTr="003E286E">
        <w:tc>
          <w:tcPr>
            <w:tcW w:w="3190" w:type="dxa"/>
          </w:tcPr>
          <w:p w:rsidR="00FB18DA" w:rsidRPr="008873A6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873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FB18DA" w:rsidRPr="008873A6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FB18DA" w:rsidRPr="008873A6" w:rsidTr="003E286E">
        <w:tc>
          <w:tcPr>
            <w:tcW w:w="3190" w:type="dxa"/>
          </w:tcPr>
          <w:p w:rsidR="00FB18DA" w:rsidRPr="008873A6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873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FB18DA" w:rsidRPr="008873A6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</w:tr>
      <w:tr w:rsidR="00FB18DA" w:rsidRPr="008873A6" w:rsidTr="003E286E">
        <w:tc>
          <w:tcPr>
            <w:tcW w:w="3190" w:type="dxa"/>
          </w:tcPr>
          <w:p w:rsidR="00FB18DA" w:rsidRPr="008873A6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873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FB18DA" w:rsidRPr="008873A6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</w:tbl>
    <w:p w:rsidR="00FB18DA" w:rsidRPr="008873A6" w:rsidRDefault="00FB18DA" w:rsidP="00FB18DA">
      <w:pPr>
        <w:rPr>
          <w:rFonts w:ascii="Times New Roman" w:eastAsia="Calibri" w:hAnsi="Times New Roman" w:cs="Times New Roman"/>
          <w:sz w:val="24"/>
          <w:szCs w:val="24"/>
        </w:rPr>
      </w:pPr>
    </w:p>
    <w:p w:rsidR="00FB18DA" w:rsidRPr="008873A6" w:rsidRDefault="00FB18DA" w:rsidP="00FB18DA">
      <w:pPr>
        <w:rPr>
          <w:rFonts w:ascii="Times New Roman" w:eastAsia="Calibri" w:hAnsi="Times New Roman" w:cs="Times New Roman"/>
          <w:sz w:val="24"/>
          <w:szCs w:val="24"/>
        </w:rPr>
      </w:pPr>
      <w:r w:rsidRPr="008873A6">
        <w:rPr>
          <w:rFonts w:ascii="Times New Roman" w:eastAsia="Calibri" w:hAnsi="Times New Roman" w:cs="Times New Roman"/>
          <w:sz w:val="24"/>
          <w:szCs w:val="24"/>
        </w:rPr>
        <w:t>Иностранные языки: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B18DA" w:rsidRPr="008873A6" w:rsidTr="003E286E">
        <w:tc>
          <w:tcPr>
            <w:tcW w:w="3190" w:type="dxa"/>
          </w:tcPr>
          <w:p w:rsidR="00FB18DA" w:rsidRPr="008873A6" w:rsidRDefault="00FB18DA" w:rsidP="003E286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873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FB18DA" w:rsidRPr="008873A6" w:rsidRDefault="00FB18DA" w:rsidP="003E286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873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FB18DA" w:rsidRPr="008873A6" w:rsidTr="003E286E">
        <w:tc>
          <w:tcPr>
            <w:tcW w:w="3190" w:type="dxa"/>
          </w:tcPr>
          <w:p w:rsidR="00FB18DA" w:rsidRPr="008873A6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873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FB18DA" w:rsidRPr="008873A6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FB18DA" w:rsidRPr="008873A6" w:rsidTr="003E286E">
        <w:tc>
          <w:tcPr>
            <w:tcW w:w="3190" w:type="dxa"/>
          </w:tcPr>
          <w:p w:rsidR="00FB18DA" w:rsidRPr="008873A6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873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FB18DA" w:rsidRPr="008873A6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FB18DA" w:rsidRPr="008873A6" w:rsidTr="003E286E">
        <w:tc>
          <w:tcPr>
            <w:tcW w:w="3190" w:type="dxa"/>
          </w:tcPr>
          <w:p w:rsidR="00FB18DA" w:rsidRPr="008873A6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873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FB18DA" w:rsidRPr="008873A6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FB18DA" w:rsidRPr="008873A6" w:rsidTr="003E286E">
        <w:tc>
          <w:tcPr>
            <w:tcW w:w="3190" w:type="dxa"/>
          </w:tcPr>
          <w:p w:rsidR="00FB18DA" w:rsidRPr="008873A6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873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FB18DA" w:rsidRPr="008873A6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FB18DA" w:rsidRPr="008873A6" w:rsidTr="003E286E">
        <w:tc>
          <w:tcPr>
            <w:tcW w:w="3190" w:type="dxa"/>
          </w:tcPr>
          <w:p w:rsidR="00FB18DA" w:rsidRPr="008873A6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873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FB18DA" w:rsidRPr="008D4662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</w:tbl>
    <w:p w:rsidR="00FB18DA" w:rsidRPr="008873A6" w:rsidRDefault="00FB18DA" w:rsidP="00FB18DA">
      <w:pPr>
        <w:rPr>
          <w:rFonts w:ascii="Times New Roman" w:eastAsia="Calibri" w:hAnsi="Times New Roman" w:cs="Times New Roman"/>
          <w:sz w:val="24"/>
          <w:szCs w:val="24"/>
        </w:rPr>
      </w:pPr>
    </w:p>
    <w:p w:rsidR="00FB18DA" w:rsidRPr="008873A6" w:rsidRDefault="00FB18DA" w:rsidP="00FB18DA">
      <w:pPr>
        <w:rPr>
          <w:rFonts w:ascii="Times New Roman" w:eastAsia="Calibri" w:hAnsi="Times New Roman" w:cs="Times New Roman"/>
          <w:sz w:val="24"/>
          <w:szCs w:val="24"/>
        </w:rPr>
      </w:pPr>
      <w:r w:rsidRPr="008873A6">
        <w:rPr>
          <w:rFonts w:ascii="Times New Roman" w:eastAsia="Calibri" w:hAnsi="Times New Roman" w:cs="Times New Roman"/>
          <w:sz w:val="24"/>
          <w:szCs w:val="24"/>
        </w:rPr>
        <w:t xml:space="preserve">Компьютерные технологии: 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B18DA" w:rsidRPr="008873A6" w:rsidTr="003E286E">
        <w:tc>
          <w:tcPr>
            <w:tcW w:w="3190" w:type="dxa"/>
          </w:tcPr>
          <w:p w:rsidR="00FB18DA" w:rsidRPr="008873A6" w:rsidRDefault="00FB18DA" w:rsidP="003E286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873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FB18DA" w:rsidRPr="008873A6" w:rsidRDefault="00FB18DA" w:rsidP="003E286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873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FB18DA" w:rsidRPr="008873A6" w:rsidTr="003E286E">
        <w:tc>
          <w:tcPr>
            <w:tcW w:w="3190" w:type="dxa"/>
          </w:tcPr>
          <w:p w:rsidR="00FB18DA" w:rsidRPr="008873A6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873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FB18DA" w:rsidRPr="008873A6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FB18DA" w:rsidRPr="008873A6" w:rsidTr="003E286E">
        <w:tc>
          <w:tcPr>
            <w:tcW w:w="3190" w:type="dxa"/>
          </w:tcPr>
          <w:p w:rsidR="00FB18DA" w:rsidRPr="008873A6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873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FB18DA" w:rsidRPr="008873A6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FB18DA" w:rsidRPr="008873A6" w:rsidTr="003E286E">
        <w:tc>
          <w:tcPr>
            <w:tcW w:w="3190" w:type="dxa"/>
          </w:tcPr>
          <w:p w:rsidR="00FB18DA" w:rsidRPr="008873A6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873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FB18DA" w:rsidRPr="008873A6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FB18DA" w:rsidRPr="008873A6" w:rsidTr="003E286E">
        <w:tc>
          <w:tcPr>
            <w:tcW w:w="3190" w:type="dxa"/>
          </w:tcPr>
          <w:p w:rsidR="00FB18DA" w:rsidRPr="008873A6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873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FB18DA" w:rsidRPr="008873A6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FB18DA" w:rsidRPr="008873A6" w:rsidTr="003E286E">
        <w:tc>
          <w:tcPr>
            <w:tcW w:w="3190" w:type="dxa"/>
          </w:tcPr>
          <w:p w:rsidR="00FB18DA" w:rsidRPr="008873A6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873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FB18DA" w:rsidRPr="008873A6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</w:tbl>
    <w:p w:rsidR="00FB18DA" w:rsidRPr="008873A6" w:rsidRDefault="00FB18DA" w:rsidP="00FB18DA">
      <w:pPr>
        <w:rPr>
          <w:rFonts w:ascii="Times New Roman" w:eastAsia="Calibri" w:hAnsi="Times New Roman" w:cs="Times New Roman"/>
          <w:sz w:val="24"/>
          <w:szCs w:val="24"/>
        </w:rPr>
      </w:pPr>
    </w:p>
    <w:p w:rsidR="00FB18DA" w:rsidRPr="008873A6" w:rsidRDefault="00FB18DA" w:rsidP="00FB18DA">
      <w:pPr>
        <w:rPr>
          <w:rFonts w:ascii="Times New Roman" w:eastAsia="Calibri" w:hAnsi="Times New Roman" w:cs="Times New Roman"/>
          <w:sz w:val="24"/>
          <w:szCs w:val="24"/>
        </w:rPr>
      </w:pPr>
      <w:r w:rsidRPr="008873A6">
        <w:rPr>
          <w:rFonts w:ascii="Times New Roman" w:eastAsia="Calibri" w:hAnsi="Times New Roman" w:cs="Times New Roman"/>
          <w:sz w:val="24"/>
          <w:szCs w:val="24"/>
        </w:rPr>
        <w:t>Физическая культура: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B18DA" w:rsidRPr="008873A6" w:rsidTr="003E286E">
        <w:tc>
          <w:tcPr>
            <w:tcW w:w="3190" w:type="dxa"/>
          </w:tcPr>
          <w:p w:rsidR="00FB18DA" w:rsidRPr="008873A6" w:rsidRDefault="00FB18DA" w:rsidP="003E286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873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FB18DA" w:rsidRPr="008873A6" w:rsidRDefault="00FB18DA" w:rsidP="003E286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873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FB18DA" w:rsidRPr="008873A6" w:rsidTr="003E286E">
        <w:tc>
          <w:tcPr>
            <w:tcW w:w="3190" w:type="dxa"/>
          </w:tcPr>
          <w:p w:rsidR="00FB18DA" w:rsidRPr="008873A6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873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FB18DA" w:rsidRPr="008D4662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</w:tr>
      <w:tr w:rsidR="00FB18DA" w:rsidRPr="008873A6" w:rsidTr="003E286E">
        <w:tc>
          <w:tcPr>
            <w:tcW w:w="3190" w:type="dxa"/>
          </w:tcPr>
          <w:p w:rsidR="00FB18DA" w:rsidRPr="008873A6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873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FB18DA" w:rsidRPr="008873A6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B18DA" w:rsidRPr="008873A6" w:rsidTr="003E286E">
        <w:tc>
          <w:tcPr>
            <w:tcW w:w="3190" w:type="dxa"/>
          </w:tcPr>
          <w:p w:rsidR="00FB18DA" w:rsidRPr="008873A6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873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FB18DA" w:rsidRPr="008873A6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FB18DA" w:rsidRPr="008873A6" w:rsidTr="003E286E">
        <w:tc>
          <w:tcPr>
            <w:tcW w:w="3190" w:type="dxa"/>
          </w:tcPr>
          <w:p w:rsidR="00FB18DA" w:rsidRPr="008873A6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873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FB18DA" w:rsidRPr="008873A6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FB18DA" w:rsidRPr="008873A6" w:rsidTr="003E286E">
        <w:tc>
          <w:tcPr>
            <w:tcW w:w="3190" w:type="dxa"/>
          </w:tcPr>
          <w:p w:rsidR="00FB18DA" w:rsidRPr="008873A6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873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FB18DA" w:rsidRPr="008873A6" w:rsidRDefault="00FB18DA" w:rsidP="003E286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</w:tr>
    </w:tbl>
    <w:p w:rsidR="00FB18DA" w:rsidRPr="008873A6" w:rsidRDefault="00FB18DA" w:rsidP="00FB18DA">
      <w:pPr>
        <w:rPr>
          <w:rFonts w:ascii="Calibri" w:eastAsia="Calibri" w:hAnsi="Calibri" w:cs="Times New Roman"/>
        </w:rPr>
      </w:pPr>
      <w:r w:rsidRPr="008873A6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08C87001" wp14:editId="0C7D9695">
            <wp:extent cx="5940425" cy="3797360"/>
            <wp:effectExtent l="19050" t="0" r="22225" b="0"/>
            <wp:docPr id="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:rsidR="00970E75" w:rsidRPr="00E13C0C" w:rsidRDefault="00970E75" w:rsidP="00970E75">
      <w:pPr>
        <w:pStyle w:val="2"/>
        <w:rPr>
          <w:rFonts w:eastAsia="Calibri"/>
        </w:rPr>
      </w:pPr>
      <w:bookmarkStart w:id="88" w:name="_Toc462251623"/>
      <w:r w:rsidRPr="00E13C0C">
        <w:rPr>
          <w:rFonts w:eastAsia="Calibri"/>
        </w:rPr>
        <w:t>Оцените степень организации учебного</w:t>
      </w:r>
      <w:r>
        <w:rPr>
          <w:rFonts w:eastAsia="Calibri"/>
        </w:rPr>
        <w:t xml:space="preserve"> процесса на Вашем факультете (Б</w:t>
      </w:r>
      <w:r w:rsidRPr="00E13C0C">
        <w:rPr>
          <w:rFonts w:eastAsia="Calibri"/>
        </w:rPr>
        <w:t>иологический факультет)</w:t>
      </w:r>
      <w:bookmarkEnd w:id="88"/>
    </w:p>
    <w:p w:rsidR="00970E75" w:rsidRPr="00E13C0C" w:rsidRDefault="00970E75" w:rsidP="00970E75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13C0C">
        <w:rPr>
          <w:rFonts w:ascii="Times New Roman" w:eastAsia="Calibri" w:hAnsi="Times New Roman" w:cs="Times New Roman"/>
          <w:color w:val="000000"/>
          <w:sz w:val="24"/>
          <w:szCs w:val="24"/>
        </w:rPr>
        <w:t>Расписание занятий: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0E75" w:rsidRPr="00E13C0C" w:rsidTr="00CC083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E13C0C" w:rsidRDefault="00970E75" w:rsidP="00CC083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E13C0C" w:rsidRDefault="00970E75" w:rsidP="00CC083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0E75" w:rsidRPr="00E13C0C" w:rsidTr="00CC083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E13C0C" w:rsidRDefault="00970E75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E13C0C" w:rsidRDefault="00970E75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970E75" w:rsidRPr="00E13C0C" w:rsidTr="00CC083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E13C0C" w:rsidRDefault="00970E75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E13C0C" w:rsidRDefault="00970E75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</w:tr>
      <w:tr w:rsidR="00970E75" w:rsidRPr="00E13C0C" w:rsidTr="00CC083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E13C0C" w:rsidRDefault="00970E75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E13C0C" w:rsidRDefault="00970E75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</w:tr>
      <w:tr w:rsidR="00970E75" w:rsidRPr="00E13C0C" w:rsidTr="00CC083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E13C0C" w:rsidRDefault="00970E75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E13C0C" w:rsidRDefault="00970E75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970E75" w:rsidRPr="00E13C0C" w:rsidTr="00CC083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E13C0C" w:rsidRDefault="00970E75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E13C0C" w:rsidRDefault="00970E75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970E75" w:rsidRPr="00E13C0C" w:rsidRDefault="00970E75" w:rsidP="00970E75">
      <w:pPr>
        <w:rPr>
          <w:rFonts w:ascii="Times New Roman" w:eastAsia="Calibri" w:hAnsi="Times New Roman" w:cs="Times New Roman"/>
          <w:sz w:val="24"/>
          <w:szCs w:val="24"/>
        </w:rPr>
      </w:pPr>
    </w:p>
    <w:p w:rsidR="00970E75" w:rsidRPr="00E13C0C" w:rsidRDefault="00970E75" w:rsidP="00970E75">
      <w:pPr>
        <w:rPr>
          <w:rFonts w:ascii="Times New Roman" w:eastAsia="Calibri" w:hAnsi="Times New Roman" w:cs="Times New Roman"/>
          <w:sz w:val="24"/>
          <w:szCs w:val="24"/>
        </w:rPr>
      </w:pPr>
      <w:r w:rsidRPr="00E13C0C">
        <w:rPr>
          <w:rFonts w:ascii="Times New Roman" w:eastAsia="Calibri" w:hAnsi="Times New Roman" w:cs="Times New Roman"/>
          <w:sz w:val="24"/>
          <w:szCs w:val="24"/>
        </w:rPr>
        <w:t>Объем недельной нагрузки: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0E75" w:rsidRPr="00E13C0C" w:rsidTr="00CC083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E13C0C" w:rsidRDefault="00970E75" w:rsidP="00CC083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E13C0C" w:rsidRDefault="00970E75" w:rsidP="00CC083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0E75" w:rsidRPr="00E13C0C" w:rsidTr="00CC083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E13C0C" w:rsidRDefault="00970E75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E13C0C" w:rsidRDefault="00970E75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970E75" w:rsidRPr="00E13C0C" w:rsidTr="00CC083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E13C0C" w:rsidRDefault="00970E75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E13C0C" w:rsidRDefault="00970E75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</w:tr>
      <w:tr w:rsidR="00970E75" w:rsidRPr="00E13C0C" w:rsidTr="00CC083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E13C0C" w:rsidRDefault="00970E75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E13C0C" w:rsidRDefault="00970E75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</w:tr>
      <w:tr w:rsidR="00970E75" w:rsidRPr="00E13C0C" w:rsidTr="00CC083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E13C0C" w:rsidRDefault="00970E75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E13C0C" w:rsidRDefault="00970E75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970E75" w:rsidRPr="00E13C0C" w:rsidTr="00CC083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E13C0C" w:rsidRDefault="00970E75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E13C0C" w:rsidRDefault="00970E75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970E75" w:rsidRPr="00E13C0C" w:rsidRDefault="00970E75" w:rsidP="00970E75">
      <w:pPr>
        <w:rPr>
          <w:rFonts w:ascii="Times New Roman" w:eastAsia="Calibri" w:hAnsi="Times New Roman" w:cs="Times New Roman"/>
          <w:sz w:val="24"/>
          <w:szCs w:val="24"/>
        </w:rPr>
      </w:pPr>
    </w:p>
    <w:p w:rsidR="00970E75" w:rsidRPr="00E13C0C" w:rsidRDefault="00970E75" w:rsidP="00970E75">
      <w:pPr>
        <w:rPr>
          <w:rFonts w:ascii="Times New Roman" w:eastAsia="Calibri" w:hAnsi="Times New Roman" w:cs="Times New Roman"/>
          <w:sz w:val="24"/>
          <w:szCs w:val="24"/>
        </w:rPr>
      </w:pPr>
      <w:r w:rsidRPr="00E13C0C">
        <w:rPr>
          <w:rFonts w:ascii="Times New Roman" w:eastAsia="Calibri" w:hAnsi="Times New Roman" w:cs="Times New Roman"/>
          <w:sz w:val="24"/>
          <w:szCs w:val="24"/>
        </w:rPr>
        <w:t xml:space="preserve">Дополнительные курсы: 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0E75" w:rsidRPr="00E13C0C" w:rsidTr="00CC083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E13C0C" w:rsidRDefault="00970E75" w:rsidP="00CC083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E13C0C" w:rsidRDefault="00970E75" w:rsidP="00CC083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0E75" w:rsidRPr="00E13C0C" w:rsidTr="00CC083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E13C0C" w:rsidRDefault="00970E75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E13C0C" w:rsidRDefault="00970E75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</w:tr>
      <w:tr w:rsidR="00970E75" w:rsidRPr="00E13C0C" w:rsidTr="00CC083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E13C0C" w:rsidRDefault="00970E75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E13C0C" w:rsidRDefault="00970E75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970E75" w:rsidRPr="00E13C0C" w:rsidTr="00CC083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E13C0C" w:rsidRDefault="00970E75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E13C0C" w:rsidRDefault="00970E75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</w:tr>
      <w:tr w:rsidR="00970E75" w:rsidRPr="00E13C0C" w:rsidTr="00CC083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E13C0C" w:rsidRDefault="00970E75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E13C0C" w:rsidRDefault="00970E75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</w:tr>
      <w:tr w:rsidR="00970E75" w:rsidRPr="00E13C0C" w:rsidTr="00CC083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E13C0C" w:rsidRDefault="00970E75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E13C0C" w:rsidRDefault="00970E75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</w:tr>
    </w:tbl>
    <w:p w:rsidR="00970E75" w:rsidRPr="00E13C0C" w:rsidRDefault="00970E75" w:rsidP="00970E75">
      <w:pPr>
        <w:rPr>
          <w:rFonts w:ascii="Times New Roman" w:eastAsia="Calibri" w:hAnsi="Times New Roman" w:cs="Times New Roman"/>
          <w:sz w:val="24"/>
          <w:szCs w:val="24"/>
        </w:rPr>
      </w:pPr>
      <w:r w:rsidRPr="00E13C0C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490678CB" wp14:editId="1854D319">
            <wp:extent cx="5947410" cy="3811270"/>
            <wp:effectExtent l="0" t="0" r="15240" b="17780"/>
            <wp:docPr id="14" name="Объект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:rsidR="00F42F5E" w:rsidRPr="00B93C03" w:rsidRDefault="00F42F5E" w:rsidP="00F42F5E">
      <w:pPr>
        <w:pStyle w:val="3"/>
      </w:pPr>
      <w:bookmarkStart w:id="89" w:name="_Toc462251624"/>
      <w:r w:rsidRPr="00B93C03">
        <w:t>Кафедра экологии, биохимии, биотехнологии</w:t>
      </w:r>
      <w:bookmarkEnd w:id="89"/>
      <w:r w:rsidRPr="00B93C03">
        <w:t xml:space="preserve"> </w:t>
      </w:r>
    </w:p>
    <w:p w:rsidR="00F42F5E" w:rsidRDefault="00F42F5E" w:rsidP="00F42F5E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Степень актуальности преподаваемой информации: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F42F5E" w:rsidRDefault="00F42F5E" w:rsidP="00F42F5E">
      <w:pPr>
        <w:rPr>
          <w:rFonts w:ascii="Times New Roman" w:hAnsi="Times New Roman" w:cs="Times New Roman"/>
          <w:sz w:val="24"/>
          <w:szCs w:val="24"/>
        </w:rPr>
      </w:pPr>
    </w:p>
    <w:p w:rsidR="00F42F5E" w:rsidRDefault="00F42F5E" w:rsidP="00F42F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соответствия информации современным требованиям профессии: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F42F5E" w:rsidRDefault="00F42F5E" w:rsidP="00F42F5E">
      <w:pPr>
        <w:rPr>
          <w:rFonts w:ascii="Times New Roman" w:hAnsi="Times New Roman" w:cs="Times New Roman"/>
          <w:sz w:val="24"/>
          <w:szCs w:val="24"/>
        </w:rPr>
      </w:pPr>
    </w:p>
    <w:p w:rsidR="00F42F5E" w:rsidRDefault="00F42F5E" w:rsidP="00F42F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Степень доступности изложения материала преподавателями: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F42F5E" w:rsidRDefault="00F42F5E" w:rsidP="00F42F5E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F42F5E" w:rsidRDefault="00F42F5E" w:rsidP="00F42F5E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A0478">
        <w:rPr>
          <w:rFonts w:ascii="Times New Roman" w:hAnsi="Times New Roman" w:cs="Times New Roman"/>
          <w:color w:val="000000"/>
          <w:sz w:val="24"/>
          <w:szCs w:val="24"/>
        </w:rPr>
        <w:lastRenderedPageBreak/>
        <w:t>Качество сопровождения самостоятельной работы студентов, наличие методических материалов и рекомендаций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F42F5E" w:rsidRDefault="00F42F5E" w:rsidP="00F42F5E">
      <w:pPr>
        <w:rPr>
          <w:rFonts w:ascii="Times New Roman" w:hAnsi="Times New Roman" w:cs="Times New Roman"/>
          <w:sz w:val="24"/>
          <w:szCs w:val="24"/>
        </w:rPr>
      </w:pPr>
    </w:p>
    <w:p w:rsidR="00F42F5E" w:rsidRDefault="00F42F5E" w:rsidP="00F42F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доступности рекомендуемой литературы в библиотечном фонде или сети интернет: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F42F5E" w:rsidRDefault="00F42F5E" w:rsidP="00F42F5E">
      <w:pPr>
        <w:rPr>
          <w:rFonts w:ascii="Times New Roman" w:hAnsi="Times New Roman" w:cs="Times New Roman"/>
          <w:sz w:val="24"/>
          <w:szCs w:val="24"/>
        </w:rPr>
      </w:pPr>
    </w:p>
    <w:p w:rsidR="00F42F5E" w:rsidRDefault="00F42F5E" w:rsidP="00F42F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Справедливость оценки знаний студентов: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F42F5E" w:rsidRDefault="00F42F5E" w:rsidP="00F42F5E">
      <w:pPr>
        <w:rPr>
          <w:rFonts w:ascii="Times New Roman" w:hAnsi="Times New Roman" w:cs="Times New Roman"/>
          <w:sz w:val="24"/>
          <w:szCs w:val="24"/>
        </w:rPr>
      </w:pPr>
    </w:p>
    <w:p w:rsidR="00F42F5E" w:rsidRDefault="00F42F5E" w:rsidP="00F42F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на уроках интерактивных форм работы: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F42F5E" w:rsidRDefault="00F42F5E" w:rsidP="00F42F5E">
      <w:pPr>
        <w:rPr>
          <w:rFonts w:ascii="Times New Roman" w:hAnsi="Times New Roman" w:cs="Times New Roman"/>
          <w:sz w:val="24"/>
          <w:szCs w:val="24"/>
        </w:rPr>
      </w:pPr>
    </w:p>
    <w:p w:rsidR="00F42F5E" w:rsidRDefault="00F42F5E" w:rsidP="00F42F5E">
      <w:pPr>
        <w:rPr>
          <w:rFonts w:ascii="Times New Roman" w:hAnsi="Times New Roman" w:cs="Times New Roman"/>
          <w:sz w:val="24"/>
          <w:szCs w:val="24"/>
        </w:rPr>
      </w:pPr>
      <w:r w:rsidRPr="00CA047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9332746" wp14:editId="0A765CF5">
            <wp:extent cx="6072313" cy="4710023"/>
            <wp:effectExtent l="19050" t="0" r="23687" b="0"/>
            <wp:docPr id="4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:rsidR="00F42F5E" w:rsidRPr="009200AA" w:rsidRDefault="00F42F5E" w:rsidP="00F42F5E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9200AA">
        <w:rPr>
          <w:rFonts w:ascii="Times New Roman" w:hAnsi="Times New Roman" w:cs="Times New Roman"/>
          <w:b/>
          <w:i/>
          <w:sz w:val="24"/>
          <w:szCs w:val="24"/>
        </w:rPr>
        <w:t xml:space="preserve">Кафедра ботаники </w:t>
      </w:r>
    </w:p>
    <w:p w:rsidR="007152DC" w:rsidRDefault="007152DC" w:rsidP="00F42F5E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F42F5E" w:rsidRDefault="00F42F5E" w:rsidP="00F42F5E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Степень актуальности преподаваемой информации: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F42F5E" w:rsidRDefault="00F42F5E" w:rsidP="00F42F5E">
      <w:pPr>
        <w:rPr>
          <w:rFonts w:ascii="Times New Roman" w:hAnsi="Times New Roman" w:cs="Times New Roman"/>
          <w:sz w:val="24"/>
          <w:szCs w:val="24"/>
        </w:rPr>
      </w:pPr>
    </w:p>
    <w:p w:rsidR="007152DC" w:rsidRDefault="007152DC" w:rsidP="00F42F5E">
      <w:pPr>
        <w:rPr>
          <w:rFonts w:ascii="Times New Roman" w:hAnsi="Times New Roman" w:cs="Times New Roman"/>
          <w:sz w:val="24"/>
          <w:szCs w:val="24"/>
        </w:rPr>
      </w:pPr>
    </w:p>
    <w:p w:rsidR="00F42F5E" w:rsidRDefault="00F42F5E" w:rsidP="00F42F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соответствия информации современным требованиям профессии: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F42F5E" w:rsidRDefault="00F42F5E" w:rsidP="00F42F5E">
      <w:pPr>
        <w:rPr>
          <w:rFonts w:ascii="Times New Roman" w:hAnsi="Times New Roman" w:cs="Times New Roman"/>
          <w:sz w:val="24"/>
          <w:szCs w:val="24"/>
        </w:rPr>
      </w:pPr>
    </w:p>
    <w:p w:rsidR="00F42F5E" w:rsidRDefault="00F42F5E" w:rsidP="00F42F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Степень доступности изложения материала преподавателями: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F42F5E" w:rsidRDefault="00F42F5E" w:rsidP="00F42F5E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F42F5E" w:rsidRDefault="00F42F5E" w:rsidP="00F42F5E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A0478">
        <w:rPr>
          <w:rFonts w:ascii="Times New Roman" w:hAnsi="Times New Roman" w:cs="Times New Roman"/>
          <w:color w:val="000000"/>
          <w:sz w:val="24"/>
          <w:szCs w:val="24"/>
        </w:rPr>
        <w:t>Качество сопровождения самостоятельной работы студентов, наличие методических материалов и рекомендаций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F42F5E" w:rsidRDefault="00F42F5E" w:rsidP="00F42F5E">
      <w:pPr>
        <w:rPr>
          <w:rFonts w:ascii="Times New Roman" w:hAnsi="Times New Roman" w:cs="Times New Roman"/>
          <w:sz w:val="24"/>
          <w:szCs w:val="24"/>
        </w:rPr>
      </w:pPr>
    </w:p>
    <w:p w:rsidR="00F42F5E" w:rsidRDefault="00F42F5E" w:rsidP="00F42F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доступности рекомендуемой литературы в библиотечном фонде или сети интернет: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F42F5E" w:rsidRDefault="00F42F5E" w:rsidP="00F42F5E">
      <w:pPr>
        <w:rPr>
          <w:rFonts w:ascii="Times New Roman" w:hAnsi="Times New Roman" w:cs="Times New Roman"/>
          <w:sz w:val="24"/>
          <w:szCs w:val="24"/>
        </w:rPr>
      </w:pPr>
    </w:p>
    <w:p w:rsidR="00F42F5E" w:rsidRDefault="00F42F5E" w:rsidP="00F42F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Справедливость оценки знаний студентов: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</w:tbl>
    <w:p w:rsidR="00F42F5E" w:rsidRDefault="00F42F5E" w:rsidP="00F42F5E">
      <w:pPr>
        <w:rPr>
          <w:rFonts w:ascii="Times New Roman" w:hAnsi="Times New Roman" w:cs="Times New Roman"/>
          <w:sz w:val="24"/>
          <w:szCs w:val="24"/>
        </w:rPr>
      </w:pPr>
    </w:p>
    <w:p w:rsidR="00F42F5E" w:rsidRDefault="00F42F5E" w:rsidP="00F42F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на уроках интерактивных форм работы: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F42F5E" w:rsidRDefault="00F42F5E" w:rsidP="00F42F5E">
      <w:pPr>
        <w:rPr>
          <w:rFonts w:ascii="Times New Roman" w:hAnsi="Times New Roman" w:cs="Times New Roman"/>
          <w:sz w:val="24"/>
          <w:szCs w:val="24"/>
        </w:rPr>
      </w:pPr>
    </w:p>
    <w:p w:rsidR="00F42F5E" w:rsidRDefault="00F42F5E" w:rsidP="00F42F5E">
      <w:pPr>
        <w:rPr>
          <w:rFonts w:ascii="Times New Roman" w:hAnsi="Times New Roman" w:cs="Times New Roman"/>
          <w:sz w:val="24"/>
          <w:szCs w:val="24"/>
        </w:rPr>
      </w:pPr>
      <w:r w:rsidRPr="007210F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9D8E324" wp14:editId="108EC881">
            <wp:extent cx="5910681" cy="3723437"/>
            <wp:effectExtent l="0" t="0" r="13970" b="10795"/>
            <wp:docPr id="6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:rsidR="00F42F5E" w:rsidRDefault="00F42F5E" w:rsidP="00F42F5E">
      <w:pPr>
        <w:pStyle w:val="3"/>
      </w:pPr>
      <w:bookmarkStart w:id="90" w:name="_Toc462251625"/>
      <w:r>
        <w:t>Кафедра зоологии и физиологии человека</w:t>
      </w:r>
      <w:bookmarkEnd w:id="90"/>
      <w:r>
        <w:t xml:space="preserve"> </w:t>
      </w:r>
    </w:p>
    <w:p w:rsidR="00F42F5E" w:rsidRDefault="00F42F5E" w:rsidP="00F42F5E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Степень актуальности преподаваемой информации: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F42F5E" w:rsidRDefault="00F42F5E" w:rsidP="00F42F5E">
      <w:pPr>
        <w:rPr>
          <w:rFonts w:ascii="Times New Roman" w:hAnsi="Times New Roman" w:cs="Times New Roman"/>
          <w:sz w:val="24"/>
          <w:szCs w:val="24"/>
        </w:rPr>
      </w:pPr>
    </w:p>
    <w:p w:rsidR="00F42F5E" w:rsidRDefault="00F42F5E" w:rsidP="00F42F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соответствия информации современным требованиям профессии: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F42F5E" w:rsidRDefault="00F42F5E" w:rsidP="00F42F5E">
      <w:pPr>
        <w:rPr>
          <w:rFonts w:ascii="Times New Roman" w:hAnsi="Times New Roman" w:cs="Times New Roman"/>
          <w:sz w:val="24"/>
          <w:szCs w:val="24"/>
        </w:rPr>
      </w:pPr>
    </w:p>
    <w:p w:rsidR="00F42F5E" w:rsidRDefault="00F42F5E" w:rsidP="00F42F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Степень доступности изложения материала преподавателями: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F42F5E" w:rsidRDefault="00F42F5E" w:rsidP="00F42F5E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F42F5E" w:rsidRDefault="00F42F5E" w:rsidP="00F42F5E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A0478">
        <w:rPr>
          <w:rFonts w:ascii="Times New Roman" w:hAnsi="Times New Roman" w:cs="Times New Roman"/>
          <w:color w:val="000000"/>
          <w:sz w:val="24"/>
          <w:szCs w:val="24"/>
        </w:rPr>
        <w:lastRenderedPageBreak/>
        <w:t>Качество сопровождения самостоятельной работы студентов, наличие методических материалов и рекомендаций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5"/>
        <w:tblW w:w="6408" w:type="dxa"/>
        <w:tblLook w:val="04A0" w:firstRow="1" w:lastRow="0" w:firstColumn="1" w:lastColumn="0" w:noHBand="0" w:noVBand="1"/>
      </w:tblPr>
      <w:tblGrid>
        <w:gridCol w:w="3204"/>
        <w:gridCol w:w="3204"/>
      </w:tblGrid>
      <w:tr w:rsidR="00F42F5E" w:rsidRPr="0038764E" w:rsidTr="00503507">
        <w:trPr>
          <w:trHeight w:val="281"/>
        </w:trPr>
        <w:tc>
          <w:tcPr>
            <w:tcW w:w="3204" w:type="dxa"/>
          </w:tcPr>
          <w:p w:rsidR="00F42F5E" w:rsidRPr="0038764E" w:rsidRDefault="00F42F5E" w:rsidP="005035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204" w:type="dxa"/>
          </w:tcPr>
          <w:p w:rsidR="00F42F5E" w:rsidRPr="0038764E" w:rsidRDefault="00F42F5E" w:rsidP="005035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F42F5E" w:rsidRPr="0038764E" w:rsidTr="00503507">
        <w:trPr>
          <w:trHeight w:val="294"/>
        </w:trPr>
        <w:tc>
          <w:tcPr>
            <w:tcW w:w="3204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04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42F5E" w:rsidRPr="0038764E" w:rsidTr="00503507">
        <w:trPr>
          <w:trHeight w:val="281"/>
        </w:trPr>
        <w:tc>
          <w:tcPr>
            <w:tcW w:w="3204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04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42F5E" w:rsidRPr="0038764E" w:rsidTr="00503507">
        <w:trPr>
          <w:trHeight w:val="281"/>
        </w:trPr>
        <w:tc>
          <w:tcPr>
            <w:tcW w:w="3204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04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F42F5E" w:rsidRPr="0038764E" w:rsidTr="00503507">
        <w:trPr>
          <w:trHeight w:val="281"/>
        </w:trPr>
        <w:tc>
          <w:tcPr>
            <w:tcW w:w="3204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04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F42F5E" w:rsidRPr="0038764E" w:rsidTr="00503507">
        <w:trPr>
          <w:trHeight w:val="294"/>
        </w:trPr>
        <w:tc>
          <w:tcPr>
            <w:tcW w:w="3204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04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F42F5E" w:rsidRDefault="00F42F5E" w:rsidP="00F42F5E">
      <w:pPr>
        <w:rPr>
          <w:rFonts w:ascii="Times New Roman" w:hAnsi="Times New Roman" w:cs="Times New Roman"/>
          <w:sz w:val="24"/>
          <w:szCs w:val="24"/>
        </w:rPr>
      </w:pPr>
    </w:p>
    <w:p w:rsidR="00F42F5E" w:rsidRDefault="00F42F5E" w:rsidP="00F42F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доступности рекомендуемой литературы в библиотечном фонде или сети интернет: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F42F5E" w:rsidRDefault="00F42F5E" w:rsidP="00F42F5E">
      <w:pPr>
        <w:rPr>
          <w:rFonts w:ascii="Times New Roman" w:hAnsi="Times New Roman" w:cs="Times New Roman"/>
          <w:sz w:val="24"/>
          <w:szCs w:val="24"/>
        </w:rPr>
      </w:pPr>
    </w:p>
    <w:p w:rsidR="00F42F5E" w:rsidRDefault="00F42F5E" w:rsidP="00F42F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Справедливость оценки знаний студентов: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F42F5E" w:rsidRDefault="00F42F5E" w:rsidP="00F42F5E">
      <w:pPr>
        <w:rPr>
          <w:rFonts w:ascii="Times New Roman" w:hAnsi="Times New Roman" w:cs="Times New Roman"/>
          <w:sz w:val="24"/>
          <w:szCs w:val="24"/>
        </w:rPr>
      </w:pPr>
    </w:p>
    <w:p w:rsidR="00F42F5E" w:rsidRDefault="00F42F5E" w:rsidP="00F42F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на уроках интерактивных форм работы: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F42F5E" w:rsidRDefault="00F42F5E" w:rsidP="00F42F5E">
      <w:pPr>
        <w:rPr>
          <w:rFonts w:ascii="Times New Roman" w:hAnsi="Times New Roman" w:cs="Times New Roman"/>
          <w:sz w:val="24"/>
          <w:szCs w:val="24"/>
        </w:rPr>
      </w:pPr>
    </w:p>
    <w:p w:rsidR="00F42F5E" w:rsidRDefault="00F42F5E" w:rsidP="00F42F5E">
      <w:pPr>
        <w:rPr>
          <w:rFonts w:ascii="Times New Roman" w:hAnsi="Times New Roman" w:cs="Times New Roman"/>
          <w:sz w:val="24"/>
          <w:szCs w:val="24"/>
        </w:rPr>
      </w:pPr>
      <w:r w:rsidRPr="00997CE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0AEAA0B" wp14:editId="57BE5624">
            <wp:extent cx="6166714" cy="3869741"/>
            <wp:effectExtent l="0" t="0" r="5715" b="16510"/>
            <wp:docPr id="4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:rsidR="00F42F5E" w:rsidRDefault="00F42F5E" w:rsidP="00F42F5E">
      <w:pPr>
        <w:pStyle w:val="3"/>
      </w:pPr>
      <w:bookmarkStart w:id="91" w:name="_Toc462251626"/>
      <w:r>
        <w:t>Кафедра фундаментальной и прикладной экологии</w:t>
      </w:r>
      <w:bookmarkEnd w:id="91"/>
      <w:r>
        <w:t xml:space="preserve"> </w:t>
      </w:r>
    </w:p>
    <w:p w:rsidR="00F42F5E" w:rsidRDefault="00F42F5E" w:rsidP="00F42F5E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Степень актуальности преподаваемой информации: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F42F5E" w:rsidRDefault="00F42F5E" w:rsidP="00F42F5E">
      <w:pPr>
        <w:rPr>
          <w:rFonts w:ascii="Times New Roman" w:hAnsi="Times New Roman" w:cs="Times New Roman"/>
          <w:sz w:val="24"/>
          <w:szCs w:val="24"/>
        </w:rPr>
      </w:pPr>
    </w:p>
    <w:p w:rsidR="00F42F5E" w:rsidRDefault="00F42F5E" w:rsidP="00F42F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соответствия информации современным требованиям профессии: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F42F5E" w:rsidRDefault="00F42F5E" w:rsidP="00F42F5E">
      <w:pPr>
        <w:rPr>
          <w:rFonts w:ascii="Times New Roman" w:hAnsi="Times New Roman" w:cs="Times New Roman"/>
          <w:sz w:val="24"/>
          <w:szCs w:val="24"/>
        </w:rPr>
      </w:pPr>
    </w:p>
    <w:p w:rsidR="00F42F5E" w:rsidRDefault="00F42F5E" w:rsidP="00F42F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Степень доступности изложения материала преподавателями: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F42F5E" w:rsidRDefault="00F42F5E" w:rsidP="00F42F5E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F42F5E" w:rsidRDefault="00F42F5E" w:rsidP="00F42F5E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A0478">
        <w:rPr>
          <w:rFonts w:ascii="Times New Roman" w:hAnsi="Times New Roman" w:cs="Times New Roman"/>
          <w:color w:val="000000"/>
          <w:sz w:val="24"/>
          <w:szCs w:val="24"/>
        </w:rPr>
        <w:lastRenderedPageBreak/>
        <w:t>Качество сопровождения самостоятельной работы студентов, наличие методических материалов и рекомендаций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5"/>
        <w:tblW w:w="6408" w:type="dxa"/>
        <w:tblLook w:val="04A0" w:firstRow="1" w:lastRow="0" w:firstColumn="1" w:lastColumn="0" w:noHBand="0" w:noVBand="1"/>
      </w:tblPr>
      <w:tblGrid>
        <w:gridCol w:w="3204"/>
        <w:gridCol w:w="3204"/>
      </w:tblGrid>
      <w:tr w:rsidR="00F42F5E" w:rsidRPr="0038764E" w:rsidTr="00503507">
        <w:trPr>
          <w:trHeight w:val="281"/>
        </w:trPr>
        <w:tc>
          <w:tcPr>
            <w:tcW w:w="3204" w:type="dxa"/>
          </w:tcPr>
          <w:p w:rsidR="00F42F5E" w:rsidRPr="0038764E" w:rsidRDefault="00F42F5E" w:rsidP="005035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204" w:type="dxa"/>
          </w:tcPr>
          <w:p w:rsidR="00F42F5E" w:rsidRPr="0038764E" w:rsidRDefault="00F42F5E" w:rsidP="005035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F42F5E" w:rsidRPr="0038764E" w:rsidTr="00503507">
        <w:trPr>
          <w:trHeight w:val="294"/>
        </w:trPr>
        <w:tc>
          <w:tcPr>
            <w:tcW w:w="3204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04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42F5E" w:rsidRPr="0038764E" w:rsidTr="00503507">
        <w:trPr>
          <w:trHeight w:val="281"/>
        </w:trPr>
        <w:tc>
          <w:tcPr>
            <w:tcW w:w="3204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04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42F5E" w:rsidRPr="0038764E" w:rsidTr="00503507">
        <w:trPr>
          <w:trHeight w:val="281"/>
        </w:trPr>
        <w:tc>
          <w:tcPr>
            <w:tcW w:w="3204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04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42F5E" w:rsidRPr="0038764E" w:rsidTr="00503507">
        <w:trPr>
          <w:trHeight w:val="281"/>
        </w:trPr>
        <w:tc>
          <w:tcPr>
            <w:tcW w:w="3204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04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42F5E" w:rsidRPr="0038764E" w:rsidTr="00503507">
        <w:trPr>
          <w:trHeight w:val="294"/>
        </w:trPr>
        <w:tc>
          <w:tcPr>
            <w:tcW w:w="3204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04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F42F5E" w:rsidRDefault="00F42F5E" w:rsidP="00F42F5E">
      <w:pPr>
        <w:rPr>
          <w:rFonts w:ascii="Times New Roman" w:hAnsi="Times New Roman" w:cs="Times New Roman"/>
          <w:sz w:val="24"/>
          <w:szCs w:val="24"/>
        </w:rPr>
      </w:pPr>
    </w:p>
    <w:p w:rsidR="00F42F5E" w:rsidRDefault="00F42F5E" w:rsidP="00F42F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доступности рекомендуемой литературы в библиотечном фонде или сети интернет: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F42F5E" w:rsidRDefault="00F42F5E" w:rsidP="00F42F5E">
      <w:pPr>
        <w:rPr>
          <w:rFonts w:ascii="Times New Roman" w:hAnsi="Times New Roman" w:cs="Times New Roman"/>
          <w:sz w:val="24"/>
          <w:szCs w:val="24"/>
        </w:rPr>
      </w:pPr>
    </w:p>
    <w:p w:rsidR="00F42F5E" w:rsidRDefault="00F42F5E" w:rsidP="00F42F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Справедливость оценки знаний студентов: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F42F5E" w:rsidRDefault="00F42F5E" w:rsidP="00F42F5E">
      <w:pPr>
        <w:rPr>
          <w:rFonts w:ascii="Times New Roman" w:hAnsi="Times New Roman" w:cs="Times New Roman"/>
          <w:sz w:val="24"/>
          <w:szCs w:val="24"/>
        </w:rPr>
      </w:pPr>
    </w:p>
    <w:p w:rsidR="00F42F5E" w:rsidRDefault="00F42F5E" w:rsidP="00F42F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на уроках интерактивных форм работы: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F42F5E" w:rsidRPr="0038764E" w:rsidTr="00503507"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F42F5E" w:rsidRPr="0038764E" w:rsidRDefault="00F42F5E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F42F5E" w:rsidRDefault="00F42F5E" w:rsidP="00F42F5E">
      <w:pPr>
        <w:rPr>
          <w:rFonts w:ascii="Times New Roman" w:hAnsi="Times New Roman" w:cs="Times New Roman"/>
          <w:sz w:val="24"/>
          <w:szCs w:val="24"/>
        </w:rPr>
      </w:pPr>
    </w:p>
    <w:p w:rsidR="00F42F5E" w:rsidRPr="009200AA" w:rsidRDefault="00F42F5E" w:rsidP="009200AA">
      <w:pPr>
        <w:rPr>
          <w:rFonts w:ascii="Times New Roman" w:hAnsi="Times New Roman" w:cs="Times New Roman"/>
          <w:sz w:val="24"/>
          <w:szCs w:val="24"/>
        </w:rPr>
      </w:pPr>
      <w:r w:rsidRPr="009D07D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BFB7D5E" wp14:editId="3A055445">
            <wp:extent cx="6093562" cy="3928262"/>
            <wp:effectExtent l="0" t="0" r="2540" b="15240"/>
            <wp:docPr id="6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:rsidR="009257E8" w:rsidRPr="00C764C8" w:rsidRDefault="009257E8" w:rsidP="009257E8">
      <w:pPr>
        <w:pStyle w:val="2"/>
        <w:rPr>
          <w:rFonts w:eastAsia="Calibri"/>
        </w:rPr>
      </w:pPr>
      <w:bookmarkStart w:id="92" w:name="_Toc462251627"/>
      <w:r w:rsidRPr="00C764C8">
        <w:rPr>
          <w:rFonts w:eastAsia="Calibri"/>
        </w:rPr>
        <w:t>Материально – техническая обеспеченность</w:t>
      </w:r>
      <w:bookmarkEnd w:id="92"/>
      <w:r w:rsidRPr="00C764C8">
        <w:rPr>
          <w:rFonts w:eastAsia="Calibri"/>
        </w:rPr>
        <w:t xml:space="preserve"> </w:t>
      </w:r>
    </w:p>
    <w:p w:rsidR="009257E8" w:rsidRPr="00C764C8" w:rsidRDefault="009257E8" w:rsidP="009257E8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764C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Наличие необходимой литературы в библиотеках </w:t>
      </w:r>
      <w:proofErr w:type="spellStart"/>
      <w:r w:rsidRPr="00C764C8">
        <w:rPr>
          <w:rFonts w:ascii="Times New Roman" w:eastAsia="Calibri" w:hAnsi="Times New Roman" w:cs="Times New Roman"/>
          <w:color w:val="000000"/>
          <w:sz w:val="24"/>
          <w:szCs w:val="24"/>
        </w:rPr>
        <w:t>АлтГУ</w:t>
      </w:r>
      <w:proofErr w:type="spellEnd"/>
      <w:r w:rsidRPr="00C764C8"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</w:tr>
    </w:tbl>
    <w:p w:rsidR="009257E8" w:rsidRPr="00C764C8" w:rsidRDefault="009257E8" w:rsidP="009257E8">
      <w:pPr>
        <w:rPr>
          <w:rFonts w:ascii="Times New Roman" w:eastAsia="Calibri" w:hAnsi="Times New Roman" w:cs="Times New Roman"/>
          <w:sz w:val="24"/>
          <w:szCs w:val="24"/>
        </w:rPr>
      </w:pPr>
    </w:p>
    <w:p w:rsidR="009257E8" w:rsidRPr="00C764C8" w:rsidRDefault="009257E8" w:rsidP="009257E8">
      <w:pPr>
        <w:rPr>
          <w:rFonts w:ascii="Times New Roman" w:eastAsia="Calibri" w:hAnsi="Times New Roman" w:cs="Times New Roman"/>
          <w:sz w:val="24"/>
          <w:szCs w:val="24"/>
        </w:rPr>
      </w:pPr>
      <w:r w:rsidRPr="00C764C8">
        <w:rPr>
          <w:rFonts w:ascii="Times New Roman" w:eastAsia="Calibri" w:hAnsi="Times New Roman" w:cs="Times New Roman"/>
          <w:sz w:val="24"/>
          <w:szCs w:val="24"/>
        </w:rPr>
        <w:t>Наличие компьютеров: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22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</w:tr>
    </w:tbl>
    <w:p w:rsidR="009257E8" w:rsidRPr="00C764C8" w:rsidRDefault="009257E8" w:rsidP="009257E8">
      <w:pPr>
        <w:rPr>
          <w:rFonts w:ascii="Times New Roman" w:eastAsia="Calibri" w:hAnsi="Times New Roman" w:cs="Times New Roman"/>
          <w:sz w:val="24"/>
          <w:szCs w:val="24"/>
        </w:rPr>
      </w:pPr>
    </w:p>
    <w:p w:rsidR="009257E8" w:rsidRPr="00C764C8" w:rsidRDefault="009257E8" w:rsidP="009257E8">
      <w:pPr>
        <w:rPr>
          <w:rFonts w:ascii="Times New Roman" w:eastAsia="Calibri" w:hAnsi="Times New Roman" w:cs="Times New Roman"/>
          <w:sz w:val="24"/>
          <w:szCs w:val="24"/>
        </w:rPr>
      </w:pPr>
      <w:r w:rsidRPr="00C764C8">
        <w:rPr>
          <w:rFonts w:ascii="Times New Roman" w:eastAsia="Calibri" w:hAnsi="Times New Roman" w:cs="Times New Roman"/>
          <w:sz w:val="24"/>
          <w:szCs w:val="24"/>
        </w:rPr>
        <w:t xml:space="preserve">Наличие учебного и научного оборудования, инструментов, материалов: 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</w:tr>
    </w:tbl>
    <w:p w:rsidR="009257E8" w:rsidRPr="00C764C8" w:rsidRDefault="009257E8" w:rsidP="009257E8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9257E8" w:rsidRPr="00C764C8" w:rsidRDefault="009257E8" w:rsidP="009257E8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764C8">
        <w:rPr>
          <w:rFonts w:ascii="Times New Roman" w:eastAsia="Calibri" w:hAnsi="Times New Roman" w:cs="Times New Roman"/>
          <w:color w:val="000000"/>
          <w:sz w:val="24"/>
          <w:szCs w:val="24"/>
        </w:rPr>
        <w:t>Наличие лабораторий, специализированных аудиторий: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</w:tr>
    </w:tbl>
    <w:p w:rsidR="009257E8" w:rsidRPr="00C764C8" w:rsidRDefault="009257E8" w:rsidP="009257E8">
      <w:pPr>
        <w:rPr>
          <w:rFonts w:ascii="Times New Roman" w:eastAsia="Calibri" w:hAnsi="Times New Roman" w:cs="Times New Roman"/>
          <w:sz w:val="24"/>
          <w:szCs w:val="24"/>
        </w:rPr>
      </w:pPr>
    </w:p>
    <w:p w:rsidR="009257E8" w:rsidRPr="00C764C8" w:rsidRDefault="009257E8" w:rsidP="009257E8">
      <w:pPr>
        <w:rPr>
          <w:rFonts w:ascii="Times New Roman" w:eastAsia="Calibri" w:hAnsi="Times New Roman" w:cs="Times New Roman"/>
          <w:sz w:val="24"/>
          <w:szCs w:val="24"/>
        </w:rPr>
      </w:pPr>
      <w:r w:rsidRPr="00C764C8">
        <w:rPr>
          <w:rFonts w:ascii="Times New Roman" w:eastAsia="Calibri" w:hAnsi="Times New Roman" w:cs="Times New Roman"/>
          <w:sz w:val="24"/>
          <w:szCs w:val="24"/>
        </w:rPr>
        <w:t>Наличие спортивного оборудования: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</w:tr>
    </w:tbl>
    <w:p w:rsidR="009257E8" w:rsidRPr="00C764C8" w:rsidRDefault="009257E8" w:rsidP="009257E8">
      <w:pPr>
        <w:rPr>
          <w:rFonts w:ascii="Times New Roman" w:eastAsia="Calibri" w:hAnsi="Times New Roman" w:cs="Times New Roman"/>
          <w:sz w:val="24"/>
          <w:szCs w:val="24"/>
        </w:rPr>
      </w:pPr>
    </w:p>
    <w:p w:rsidR="009257E8" w:rsidRPr="00C764C8" w:rsidRDefault="009257E8" w:rsidP="009257E8">
      <w:pPr>
        <w:rPr>
          <w:rFonts w:ascii="Times New Roman" w:eastAsia="Calibri" w:hAnsi="Times New Roman" w:cs="Times New Roman"/>
          <w:sz w:val="24"/>
          <w:szCs w:val="24"/>
        </w:rPr>
      </w:pPr>
      <w:r w:rsidRPr="00C764C8">
        <w:rPr>
          <w:rFonts w:ascii="Times New Roman" w:eastAsia="Calibri" w:hAnsi="Times New Roman" w:cs="Times New Roman"/>
          <w:sz w:val="24"/>
          <w:szCs w:val="24"/>
        </w:rPr>
        <w:t xml:space="preserve">Доступ к интернету: 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17</w:t>
            </w:r>
          </w:p>
        </w:tc>
      </w:tr>
    </w:tbl>
    <w:p w:rsidR="009257E8" w:rsidRPr="00C764C8" w:rsidRDefault="009257E8" w:rsidP="009257E8">
      <w:pPr>
        <w:rPr>
          <w:rFonts w:ascii="Times New Roman" w:eastAsia="Calibri" w:hAnsi="Times New Roman" w:cs="Times New Roman"/>
          <w:sz w:val="24"/>
          <w:szCs w:val="24"/>
        </w:rPr>
      </w:pPr>
    </w:p>
    <w:p w:rsidR="009257E8" w:rsidRPr="00C764C8" w:rsidRDefault="009257E8" w:rsidP="009257E8">
      <w:pPr>
        <w:rPr>
          <w:rFonts w:ascii="Times New Roman" w:eastAsia="Calibri" w:hAnsi="Times New Roman" w:cs="Times New Roman"/>
          <w:sz w:val="24"/>
          <w:szCs w:val="24"/>
        </w:rPr>
      </w:pPr>
    </w:p>
    <w:p w:rsidR="009257E8" w:rsidRPr="00C764C8" w:rsidRDefault="009257E8" w:rsidP="009257E8">
      <w:pPr>
        <w:rPr>
          <w:rFonts w:ascii="Times New Roman" w:eastAsia="Calibri" w:hAnsi="Times New Roman" w:cs="Times New Roman"/>
          <w:sz w:val="24"/>
          <w:szCs w:val="24"/>
        </w:rPr>
      </w:pPr>
      <w:r w:rsidRPr="00C764C8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797E9BBA" wp14:editId="09292569">
            <wp:extent cx="5918200" cy="4060190"/>
            <wp:effectExtent l="0" t="0" r="6350" b="16510"/>
            <wp:docPr id="168" name="Объект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:rsidR="00503507" w:rsidRPr="0061163D" w:rsidRDefault="00503507" w:rsidP="00503507">
      <w:pPr>
        <w:pStyle w:val="2"/>
      </w:pPr>
      <w:bookmarkStart w:id="93" w:name="_Toc462251628"/>
      <w:r w:rsidRPr="0061163D">
        <w:t xml:space="preserve">Степень </w:t>
      </w:r>
      <w:r>
        <w:t xml:space="preserve">удовлетворенности организацией </w:t>
      </w:r>
      <w:proofErr w:type="spellStart"/>
      <w:r>
        <w:t>зачетно</w:t>
      </w:r>
      <w:proofErr w:type="spellEnd"/>
      <w:r>
        <w:t xml:space="preserve"> – экзаменационной сессией</w:t>
      </w:r>
      <w:bookmarkEnd w:id="93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08"/>
        <w:gridCol w:w="3124"/>
        <w:gridCol w:w="3113"/>
      </w:tblGrid>
      <w:tr w:rsidR="00503507" w:rsidRPr="0038764E" w:rsidTr="00503507">
        <w:tc>
          <w:tcPr>
            <w:tcW w:w="3190" w:type="dxa"/>
          </w:tcPr>
          <w:p w:rsidR="00503507" w:rsidRPr="0038764E" w:rsidRDefault="00503507" w:rsidP="005035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503507" w:rsidRPr="0038764E" w:rsidRDefault="00503507" w:rsidP="005035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  <w:tc>
          <w:tcPr>
            <w:tcW w:w="3191" w:type="dxa"/>
          </w:tcPr>
          <w:p w:rsidR="00503507" w:rsidRPr="0038764E" w:rsidRDefault="00503507" w:rsidP="005035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Доля(%)</w:t>
            </w:r>
          </w:p>
        </w:tc>
      </w:tr>
      <w:tr w:rsidR="00503507" w:rsidRPr="0038764E" w:rsidTr="00503507">
        <w:tc>
          <w:tcPr>
            <w:tcW w:w="3190" w:type="dxa"/>
          </w:tcPr>
          <w:p w:rsidR="00503507" w:rsidRPr="0038764E" w:rsidRDefault="00503507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503507" w:rsidRPr="0038764E" w:rsidRDefault="00503507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91" w:type="dxa"/>
          </w:tcPr>
          <w:p w:rsidR="00503507" w:rsidRPr="0038764E" w:rsidRDefault="00503507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11%</w:t>
            </w:r>
          </w:p>
        </w:tc>
      </w:tr>
      <w:tr w:rsidR="00503507" w:rsidRPr="0038764E" w:rsidTr="00503507">
        <w:tc>
          <w:tcPr>
            <w:tcW w:w="3190" w:type="dxa"/>
          </w:tcPr>
          <w:p w:rsidR="00503507" w:rsidRPr="0038764E" w:rsidRDefault="00503507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503507" w:rsidRPr="0038764E" w:rsidRDefault="00503507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91" w:type="dxa"/>
          </w:tcPr>
          <w:p w:rsidR="00503507" w:rsidRPr="0038764E" w:rsidRDefault="00503507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11%</w:t>
            </w:r>
          </w:p>
        </w:tc>
      </w:tr>
      <w:tr w:rsidR="00503507" w:rsidRPr="0038764E" w:rsidTr="00503507">
        <w:tc>
          <w:tcPr>
            <w:tcW w:w="3190" w:type="dxa"/>
          </w:tcPr>
          <w:p w:rsidR="00503507" w:rsidRPr="0038764E" w:rsidRDefault="00503507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503507" w:rsidRPr="0038764E" w:rsidRDefault="00503507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91" w:type="dxa"/>
          </w:tcPr>
          <w:p w:rsidR="00503507" w:rsidRPr="0038764E" w:rsidRDefault="00503507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25%</w:t>
            </w:r>
          </w:p>
        </w:tc>
      </w:tr>
      <w:tr w:rsidR="00503507" w:rsidRPr="0038764E" w:rsidTr="00503507">
        <w:tc>
          <w:tcPr>
            <w:tcW w:w="3190" w:type="dxa"/>
          </w:tcPr>
          <w:p w:rsidR="00503507" w:rsidRPr="0038764E" w:rsidRDefault="00503507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503507" w:rsidRPr="0038764E" w:rsidRDefault="00503507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191" w:type="dxa"/>
          </w:tcPr>
          <w:p w:rsidR="00503507" w:rsidRPr="0038764E" w:rsidRDefault="00503507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39%</w:t>
            </w:r>
          </w:p>
        </w:tc>
      </w:tr>
      <w:tr w:rsidR="00503507" w:rsidRPr="0038764E" w:rsidTr="00503507">
        <w:tc>
          <w:tcPr>
            <w:tcW w:w="3190" w:type="dxa"/>
          </w:tcPr>
          <w:p w:rsidR="00503507" w:rsidRPr="0038764E" w:rsidRDefault="00503507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503507" w:rsidRPr="0038764E" w:rsidRDefault="00503507" w:rsidP="005035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8</w:t>
            </w:r>
          </w:p>
        </w:tc>
        <w:tc>
          <w:tcPr>
            <w:tcW w:w="3191" w:type="dxa"/>
          </w:tcPr>
          <w:p w:rsidR="00503507" w:rsidRPr="0038764E" w:rsidRDefault="00503507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14%</w:t>
            </w:r>
          </w:p>
        </w:tc>
      </w:tr>
    </w:tbl>
    <w:p w:rsidR="00503507" w:rsidRDefault="00503507" w:rsidP="00503507">
      <w:pPr>
        <w:rPr>
          <w:rFonts w:ascii="Helvetica" w:hAnsi="Helvetica" w:cs="Helvetica"/>
        </w:rPr>
      </w:pPr>
    </w:p>
    <w:p w:rsidR="00503507" w:rsidRDefault="00503507" w:rsidP="00503507">
      <w:pPr>
        <w:rPr>
          <w:rFonts w:ascii="Helvetica" w:hAnsi="Helvetica" w:cs="Helvetica"/>
        </w:rPr>
      </w:pPr>
      <w:r w:rsidRPr="0061163D">
        <w:rPr>
          <w:rFonts w:ascii="Helvetica" w:hAnsi="Helvetica" w:cs="Helvetica"/>
          <w:noProof/>
          <w:lang w:eastAsia="ru-RU"/>
        </w:rPr>
        <w:drawing>
          <wp:inline distT="0" distB="0" distL="0" distR="0" wp14:anchorId="0A8CE3EC" wp14:editId="5A107FBE">
            <wp:extent cx="5398936" cy="3355451"/>
            <wp:effectExtent l="0" t="0" r="11430" b="16510"/>
            <wp:docPr id="1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:rsidR="002C0E4F" w:rsidRPr="0061163D" w:rsidRDefault="002C0E4F" w:rsidP="002C0E4F">
      <w:pPr>
        <w:pStyle w:val="2"/>
      </w:pPr>
      <w:bookmarkStart w:id="94" w:name="_Toc462251629"/>
      <w:r w:rsidRPr="0061163D">
        <w:lastRenderedPageBreak/>
        <w:t xml:space="preserve">Степень </w:t>
      </w:r>
      <w:r>
        <w:t>удовлетворенности проходившими учебными/ производственными  практиками</w:t>
      </w:r>
      <w:bookmarkEnd w:id="94"/>
      <w: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08"/>
        <w:gridCol w:w="3124"/>
        <w:gridCol w:w="3113"/>
      </w:tblGrid>
      <w:tr w:rsidR="00E02E66" w:rsidRPr="0038764E" w:rsidTr="00145F34">
        <w:tc>
          <w:tcPr>
            <w:tcW w:w="3190" w:type="dxa"/>
          </w:tcPr>
          <w:p w:rsidR="00E02E66" w:rsidRPr="0038764E" w:rsidRDefault="00E02E66" w:rsidP="008073E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02E66" w:rsidRPr="0038764E" w:rsidRDefault="00E02E66" w:rsidP="008073E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  <w:tc>
          <w:tcPr>
            <w:tcW w:w="3191" w:type="dxa"/>
          </w:tcPr>
          <w:p w:rsidR="00E02E66" w:rsidRPr="0038764E" w:rsidRDefault="00E02E66" w:rsidP="008073E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Доля(%)</w:t>
            </w:r>
          </w:p>
        </w:tc>
      </w:tr>
      <w:tr w:rsidR="00E02E66" w:rsidRPr="0038764E" w:rsidTr="00145F34">
        <w:tc>
          <w:tcPr>
            <w:tcW w:w="3190" w:type="dxa"/>
          </w:tcPr>
          <w:p w:rsidR="00E02E66" w:rsidRPr="0038764E" w:rsidRDefault="00E02E66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02E66" w:rsidRPr="0038764E" w:rsidRDefault="00E02E66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91" w:type="dxa"/>
          </w:tcPr>
          <w:p w:rsidR="00E02E66" w:rsidRPr="0038764E" w:rsidRDefault="00E02E66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11%</w:t>
            </w:r>
          </w:p>
        </w:tc>
      </w:tr>
      <w:tr w:rsidR="00E02E66" w:rsidRPr="0038764E" w:rsidTr="00145F34">
        <w:tc>
          <w:tcPr>
            <w:tcW w:w="3190" w:type="dxa"/>
          </w:tcPr>
          <w:p w:rsidR="00E02E66" w:rsidRPr="0038764E" w:rsidRDefault="00E02E66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02E66" w:rsidRPr="0038764E" w:rsidRDefault="00E02E66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91" w:type="dxa"/>
          </w:tcPr>
          <w:p w:rsidR="00E02E66" w:rsidRPr="0038764E" w:rsidRDefault="00E02E66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14%</w:t>
            </w:r>
          </w:p>
        </w:tc>
      </w:tr>
      <w:tr w:rsidR="00E02E66" w:rsidRPr="0038764E" w:rsidTr="00145F34">
        <w:tc>
          <w:tcPr>
            <w:tcW w:w="3190" w:type="dxa"/>
          </w:tcPr>
          <w:p w:rsidR="00E02E66" w:rsidRPr="0038764E" w:rsidRDefault="00E02E66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02E66" w:rsidRPr="0038764E" w:rsidRDefault="00E02E66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91" w:type="dxa"/>
          </w:tcPr>
          <w:p w:rsidR="00E02E66" w:rsidRPr="0038764E" w:rsidRDefault="00E02E66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21%</w:t>
            </w:r>
          </w:p>
        </w:tc>
      </w:tr>
      <w:tr w:rsidR="00E02E66" w:rsidRPr="0038764E" w:rsidTr="00145F34">
        <w:tc>
          <w:tcPr>
            <w:tcW w:w="3190" w:type="dxa"/>
          </w:tcPr>
          <w:p w:rsidR="00E02E66" w:rsidRPr="0038764E" w:rsidRDefault="00E02E66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02E66" w:rsidRPr="0038764E" w:rsidRDefault="00E02E66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191" w:type="dxa"/>
          </w:tcPr>
          <w:p w:rsidR="00E02E66" w:rsidRPr="0038764E" w:rsidRDefault="00E02E66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41%</w:t>
            </w:r>
          </w:p>
        </w:tc>
      </w:tr>
      <w:tr w:rsidR="00E02E66" w:rsidRPr="0038764E" w:rsidTr="00145F34">
        <w:tc>
          <w:tcPr>
            <w:tcW w:w="3190" w:type="dxa"/>
          </w:tcPr>
          <w:p w:rsidR="00E02E66" w:rsidRPr="0038764E" w:rsidRDefault="00E02E66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02E66" w:rsidRPr="0038764E" w:rsidRDefault="00E02E66" w:rsidP="008073E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7</w:t>
            </w:r>
          </w:p>
        </w:tc>
        <w:tc>
          <w:tcPr>
            <w:tcW w:w="3191" w:type="dxa"/>
          </w:tcPr>
          <w:p w:rsidR="00E02E66" w:rsidRPr="0038764E" w:rsidRDefault="00E02E66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13%</w:t>
            </w:r>
          </w:p>
        </w:tc>
      </w:tr>
    </w:tbl>
    <w:p w:rsidR="00E02E66" w:rsidRDefault="00E02E66" w:rsidP="00E02E66">
      <w:pPr>
        <w:rPr>
          <w:rFonts w:ascii="Helvetica" w:hAnsi="Helvetica" w:cs="Helvetica"/>
        </w:rPr>
      </w:pPr>
    </w:p>
    <w:p w:rsidR="00E02E66" w:rsidRDefault="00E02E66" w:rsidP="00E02E66">
      <w:pPr>
        <w:rPr>
          <w:rFonts w:ascii="Helvetica" w:hAnsi="Helvetica" w:cs="Helvetica"/>
        </w:rPr>
      </w:pPr>
      <w:r w:rsidRPr="0061163D">
        <w:rPr>
          <w:rFonts w:ascii="Helvetica" w:hAnsi="Helvetica" w:cs="Helvetica"/>
          <w:noProof/>
          <w:lang w:eastAsia="ru-RU"/>
        </w:rPr>
        <w:drawing>
          <wp:inline distT="0" distB="0" distL="0" distR="0" wp14:anchorId="46017FE7" wp14:editId="42949FA1">
            <wp:extent cx="4147508" cy="2268748"/>
            <wp:effectExtent l="19050" t="0" r="24442" b="0"/>
            <wp:docPr id="14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:rsidR="002C0E4F" w:rsidRDefault="002C0E4F" w:rsidP="002C0E4F">
      <w:pPr>
        <w:pStyle w:val="2"/>
      </w:pPr>
      <w:bookmarkStart w:id="95" w:name="_Toc462251630"/>
      <w:r w:rsidRPr="0061163D">
        <w:t>Степень влияния образовательного процесса на раскрытие и реализацию индивидуальных способностей студента</w:t>
      </w:r>
      <w:bookmarkEnd w:id="95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08"/>
        <w:gridCol w:w="3124"/>
        <w:gridCol w:w="3113"/>
      </w:tblGrid>
      <w:tr w:rsidR="00E02E66" w:rsidRPr="0038764E" w:rsidTr="00145F34">
        <w:tc>
          <w:tcPr>
            <w:tcW w:w="3190" w:type="dxa"/>
          </w:tcPr>
          <w:p w:rsidR="00E02E66" w:rsidRPr="0038764E" w:rsidRDefault="00E02E66" w:rsidP="008073E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02E66" w:rsidRPr="0038764E" w:rsidRDefault="00E02E66" w:rsidP="008073E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  <w:tc>
          <w:tcPr>
            <w:tcW w:w="3191" w:type="dxa"/>
          </w:tcPr>
          <w:p w:rsidR="00E02E66" w:rsidRPr="0038764E" w:rsidRDefault="00E02E66" w:rsidP="008073E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Доля(%)</w:t>
            </w:r>
          </w:p>
        </w:tc>
      </w:tr>
      <w:tr w:rsidR="00E02E66" w:rsidRPr="0038764E" w:rsidTr="00145F34">
        <w:tc>
          <w:tcPr>
            <w:tcW w:w="3190" w:type="dxa"/>
          </w:tcPr>
          <w:p w:rsidR="00E02E66" w:rsidRPr="0038764E" w:rsidRDefault="00E02E66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02E66" w:rsidRPr="0038764E" w:rsidRDefault="00E02E66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91" w:type="dxa"/>
          </w:tcPr>
          <w:p w:rsidR="00E02E66" w:rsidRPr="0038764E" w:rsidRDefault="00E02E66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12%</w:t>
            </w:r>
          </w:p>
        </w:tc>
      </w:tr>
      <w:tr w:rsidR="00E02E66" w:rsidRPr="0038764E" w:rsidTr="00145F34">
        <w:tc>
          <w:tcPr>
            <w:tcW w:w="3190" w:type="dxa"/>
          </w:tcPr>
          <w:p w:rsidR="00E02E66" w:rsidRPr="0038764E" w:rsidRDefault="00E02E66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02E66" w:rsidRPr="0038764E" w:rsidRDefault="00E02E66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91" w:type="dxa"/>
          </w:tcPr>
          <w:p w:rsidR="00E02E66" w:rsidRPr="0038764E" w:rsidRDefault="00E02E66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25%</w:t>
            </w:r>
          </w:p>
        </w:tc>
      </w:tr>
      <w:tr w:rsidR="00E02E66" w:rsidRPr="0038764E" w:rsidTr="00145F34">
        <w:tc>
          <w:tcPr>
            <w:tcW w:w="3190" w:type="dxa"/>
          </w:tcPr>
          <w:p w:rsidR="00E02E66" w:rsidRPr="0038764E" w:rsidRDefault="00E02E66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02E66" w:rsidRPr="0038764E" w:rsidRDefault="00E02E66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91" w:type="dxa"/>
          </w:tcPr>
          <w:p w:rsidR="00E02E66" w:rsidRPr="0038764E" w:rsidRDefault="00E02E66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25%</w:t>
            </w:r>
          </w:p>
        </w:tc>
      </w:tr>
      <w:tr w:rsidR="00E02E66" w:rsidRPr="0038764E" w:rsidTr="00145F34">
        <w:tc>
          <w:tcPr>
            <w:tcW w:w="3190" w:type="dxa"/>
          </w:tcPr>
          <w:p w:rsidR="00E02E66" w:rsidRPr="0038764E" w:rsidRDefault="00E02E66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02E66" w:rsidRPr="0038764E" w:rsidRDefault="00E02E66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91" w:type="dxa"/>
          </w:tcPr>
          <w:p w:rsidR="00E02E66" w:rsidRPr="0038764E" w:rsidRDefault="00E02E66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25%</w:t>
            </w:r>
          </w:p>
        </w:tc>
      </w:tr>
      <w:tr w:rsidR="00E02E66" w:rsidRPr="0038764E" w:rsidTr="00145F34">
        <w:tc>
          <w:tcPr>
            <w:tcW w:w="3190" w:type="dxa"/>
          </w:tcPr>
          <w:p w:rsidR="00E02E66" w:rsidRPr="0038764E" w:rsidRDefault="00E02E66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02E66" w:rsidRPr="0038764E" w:rsidRDefault="00E02E66" w:rsidP="008073E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7</w:t>
            </w:r>
          </w:p>
        </w:tc>
        <w:tc>
          <w:tcPr>
            <w:tcW w:w="3191" w:type="dxa"/>
          </w:tcPr>
          <w:p w:rsidR="00E02E66" w:rsidRPr="0038764E" w:rsidRDefault="00E02E66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13%</w:t>
            </w:r>
          </w:p>
        </w:tc>
      </w:tr>
    </w:tbl>
    <w:p w:rsidR="00E02E66" w:rsidRDefault="00E02E66" w:rsidP="00E02E66">
      <w:pPr>
        <w:rPr>
          <w:rFonts w:ascii="Helvetica" w:hAnsi="Helvetica" w:cs="Helvetica"/>
        </w:rPr>
      </w:pPr>
    </w:p>
    <w:p w:rsidR="00E02E66" w:rsidRDefault="00E02E66" w:rsidP="00E02E66">
      <w:pPr>
        <w:rPr>
          <w:rFonts w:ascii="Helvetica" w:hAnsi="Helvetica" w:cs="Helvetica"/>
        </w:rPr>
      </w:pPr>
      <w:r w:rsidRPr="0061163D">
        <w:rPr>
          <w:rFonts w:ascii="Helvetica" w:hAnsi="Helvetica" w:cs="Helvetica"/>
          <w:noProof/>
          <w:lang w:eastAsia="ru-RU"/>
        </w:rPr>
        <w:drawing>
          <wp:inline distT="0" distB="0" distL="0" distR="0" wp14:anchorId="5ABCADBE" wp14:editId="13622C17">
            <wp:extent cx="5192202" cy="2910177"/>
            <wp:effectExtent l="0" t="0" r="27940" b="24130"/>
            <wp:docPr id="7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</w:p>
    <w:p w:rsidR="002C0E4F" w:rsidRPr="002C0E4F" w:rsidRDefault="002C0E4F" w:rsidP="002C0E4F">
      <w:pPr>
        <w:pStyle w:val="2"/>
      </w:pPr>
      <w:bookmarkStart w:id="96" w:name="_Toc462251631"/>
      <w:r w:rsidRPr="002C0E4F">
        <w:lastRenderedPageBreak/>
        <w:t>Уровень заинтересованности студентов в научной деятельности в рамках выбранной специальности</w:t>
      </w:r>
      <w:bookmarkEnd w:id="96"/>
      <w:r w:rsidRPr="002C0E4F"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08"/>
        <w:gridCol w:w="3124"/>
        <w:gridCol w:w="3113"/>
      </w:tblGrid>
      <w:tr w:rsidR="00E02E66" w:rsidRPr="0038764E" w:rsidTr="00145F34">
        <w:tc>
          <w:tcPr>
            <w:tcW w:w="3190" w:type="dxa"/>
          </w:tcPr>
          <w:p w:rsidR="00E02E66" w:rsidRPr="0038764E" w:rsidRDefault="00E02E66" w:rsidP="008073E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E02E66" w:rsidRPr="0038764E" w:rsidRDefault="00E02E66" w:rsidP="008073E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  <w:tc>
          <w:tcPr>
            <w:tcW w:w="3191" w:type="dxa"/>
          </w:tcPr>
          <w:p w:rsidR="00E02E66" w:rsidRPr="0038764E" w:rsidRDefault="00E02E66" w:rsidP="008073E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Доля(%)</w:t>
            </w:r>
          </w:p>
        </w:tc>
      </w:tr>
      <w:tr w:rsidR="00E02E66" w:rsidRPr="0038764E" w:rsidTr="00145F34">
        <w:tc>
          <w:tcPr>
            <w:tcW w:w="3190" w:type="dxa"/>
          </w:tcPr>
          <w:p w:rsidR="00E02E66" w:rsidRPr="0038764E" w:rsidRDefault="00E02E66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02E66" w:rsidRPr="0038764E" w:rsidRDefault="00E02E66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91" w:type="dxa"/>
          </w:tcPr>
          <w:p w:rsidR="00E02E66" w:rsidRPr="0038764E" w:rsidRDefault="00E02E66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25%</w:t>
            </w:r>
          </w:p>
        </w:tc>
      </w:tr>
      <w:tr w:rsidR="00E02E66" w:rsidRPr="0038764E" w:rsidTr="00145F34">
        <w:tc>
          <w:tcPr>
            <w:tcW w:w="3190" w:type="dxa"/>
          </w:tcPr>
          <w:p w:rsidR="00E02E66" w:rsidRPr="0038764E" w:rsidRDefault="00E02E66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02E66" w:rsidRPr="0038764E" w:rsidRDefault="00E02E66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91" w:type="dxa"/>
          </w:tcPr>
          <w:p w:rsidR="00E02E66" w:rsidRPr="0038764E" w:rsidRDefault="00E02E66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18%</w:t>
            </w:r>
          </w:p>
        </w:tc>
      </w:tr>
      <w:tr w:rsidR="00E02E66" w:rsidRPr="0038764E" w:rsidTr="00145F34">
        <w:tc>
          <w:tcPr>
            <w:tcW w:w="3190" w:type="dxa"/>
          </w:tcPr>
          <w:p w:rsidR="00E02E66" w:rsidRPr="0038764E" w:rsidRDefault="00E02E66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02E66" w:rsidRPr="0038764E" w:rsidRDefault="00E02E66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91" w:type="dxa"/>
          </w:tcPr>
          <w:p w:rsidR="00E02E66" w:rsidRPr="0038764E" w:rsidRDefault="00E02E66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18%</w:t>
            </w:r>
          </w:p>
        </w:tc>
      </w:tr>
      <w:tr w:rsidR="00E02E66" w:rsidRPr="0038764E" w:rsidTr="00145F34">
        <w:tc>
          <w:tcPr>
            <w:tcW w:w="3190" w:type="dxa"/>
          </w:tcPr>
          <w:p w:rsidR="00E02E66" w:rsidRPr="0038764E" w:rsidRDefault="00E02E66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02E66" w:rsidRPr="0038764E" w:rsidRDefault="00E02E66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91" w:type="dxa"/>
          </w:tcPr>
          <w:p w:rsidR="00E02E66" w:rsidRPr="0038764E" w:rsidRDefault="00E02E66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25%</w:t>
            </w:r>
          </w:p>
        </w:tc>
      </w:tr>
      <w:tr w:rsidR="00E02E66" w:rsidRPr="0038764E" w:rsidTr="00145F34">
        <w:tc>
          <w:tcPr>
            <w:tcW w:w="3190" w:type="dxa"/>
          </w:tcPr>
          <w:p w:rsidR="00E02E66" w:rsidRPr="0038764E" w:rsidRDefault="00E02E66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02E66" w:rsidRPr="0038764E" w:rsidRDefault="00E02E66" w:rsidP="008073E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8</w:t>
            </w:r>
          </w:p>
        </w:tc>
        <w:tc>
          <w:tcPr>
            <w:tcW w:w="3191" w:type="dxa"/>
          </w:tcPr>
          <w:p w:rsidR="00E02E66" w:rsidRPr="0038764E" w:rsidRDefault="00E02E66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14%</w:t>
            </w:r>
          </w:p>
        </w:tc>
      </w:tr>
    </w:tbl>
    <w:p w:rsidR="00E02E66" w:rsidRDefault="00E02E66" w:rsidP="00E02E66">
      <w:pPr>
        <w:rPr>
          <w:rFonts w:ascii="Helvetica" w:hAnsi="Helvetica" w:cs="Helvetica"/>
        </w:rPr>
      </w:pPr>
    </w:p>
    <w:p w:rsidR="00E02E66" w:rsidRDefault="00E02E66" w:rsidP="00E02E66">
      <w:pPr>
        <w:rPr>
          <w:rFonts w:ascii="Helvetica" w:hAnsi="Helvetica" w:cs="Helvetica"/>
        </w:rPr>
      </w:pPr>
      <w:r w:rsidRPr="0061163D">
        <w:rPr>
          <w:rFonts w:ascii="Helvetica" w:hAnsi="Helvetica" w:cs="Helvetica"/>
          <w:noProof/>
          <w:lang w:eastAsia="ru-RU"/>
        </w:rPr>
        <w:drawing>
          <wp:inline distT="0" distB="0" distL="0" distR="0" wp14:anchorId="38422E92" wp14:editId="5E016410">
            <wp:extent cx="5949538" cy="5225143"/>
            <wp:effectExtent l="0" t="0" r="13335" b="13970"/>
            <wp:docPr id="7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:rsidR="00E0052A" w:rsidRDefault="00E0052A" w:rsidP="00E02E66">
      <w:pPr>
        <w:rPr>
          <w:rFonts w:ascii="Helvetica" w:hAnsi="Helvetica" w:cs="Helvetica"/>
        </w:rPr>
      </w:pPr>
    </w:p>
    <w:p w:rsidR="00E0052A" w:rsidRDefault="00E0052A" w:rsidP="00E02E66">
      <w:pPr>
        <w:rPr>
          <w:rFonts w:ascii="Helvetica" w:hAnsi="Helvetica" w:cs="Helvetica"/>
        </w:rPr>
      </w:pPr>
    </w:p>
    <w:p w:rsidR="00E0052A" w:rsidRDefault="00E0052A" w:rsidP="00E02E66">
      <w:pPr>
        <w:rPr>
          <w:rFonts w:ascii="Helvetica" w:hAnsi="Helvetica" w:cs="Helvetica"/>
        </w:rPr>
      </w:pPr>
    </w:p>
    <w:p w:rsidR="00E0052A" w:rsidRDefault="00E0052A" w:rsidP="00E02E66">
      <w:pPr>
        <w:rPr>
          <w:rFonts w:ascii="Helvetica" w:hAnsi="Helvetica" w:cs="Helvetica"/>
        </w:rPr>
      </w:pPr>
    </w:p>
    <w:p w:rsidR="00E0052A" w:rsidRDefault="00E0052A" w:rsidP="00E02E66">
      <w:pPr>
        <w:rPr>
          <w:rFonts w:ascii="Helvetica" w:hAnsi="Helvetica" w:cs="Helvetica"/>
        </w:rPr>
      </w:pPr>
    </w:p>
    <w:p w:rsidR="00E0052A" w:rsidRDefault="00E0052A" w:rsidP="00E02E66">
      <w:pPr>
        <w:rPr>
          <w:rFonts w:ascii="Helvetica" w:hAnsi="Helvetica" w:cs="Helvetica"/>
        </w:rPr>
      </w:pPr>
    </w:p>
    <w:p w:rsidR="002C0E4F" w:rsidRPr="00743146" w:rsidRDefault="002C0E4F" w:rsidP="002C0E4F">
      <w:pPr>
        <w:pStyle w:val="2"/>
      </w:pPr>
      <w:bookmarkStart w:id="97" w:name="_Toc462251632"/>
      <w:r w:rsidRPr="00743146">
        <w:lastRenderedPageBreak/>
        <w:t>Соответствие работы выбранной специальности</w:t>
      </w:r>
      <w:bookmarkEnd w:id="97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37"/>
        <w:gridCol w:w="3117"/>
        <w:gridCol w:w="3091"/>
      </w:tblGrid>
      <w:tr w:rsidR="00E02E66" w:rsidTr="00145F34">
        <w:tc>
          <w:tcPr>
            <w:tcW w:w="3190" w:type="dxa"/>
          </w:tcPr>
          <w:p w:rsidR="00E02E66" w:rsidRDefault="00E02E66" w:rsidP="00807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 </w:t>
            </w:r>
          </w:p>
        </w:tc>
        <w:tc>
          <w:tcPr>
            <w:tcW w:w="3190" w:type="dxa"/>
          </w:tcPr>
          <w:p w:rsidR="00E02E66" w:rsidRDefault="00E02E66" w:rsidP="00807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студентов</w:t>
            </w:r>
          </w:p>
        </w:tc>
        <w:tc>
          <w:tcPr>
            <w:tcW w:w="3191" w:type="dxa"/>
          </w:tcPr>
          <w:p w:rsidR="00E02E66" w:rsidRDefault="00E02E66" w:rsidP="00807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Доли (%)</w:t>
            </w:r>
          </w:p>
        </w:tc>
      </w:tr>
      <w:tr w:rsidR="00E02E66" w:rsidTr="00145F34">
        <w:tc>
          <w:tcPr>
            <w:tcW w:w="3190" w:type="dxa"/>
          </w:tcPr>
          <w:p w:rsidR="00E02E66" w:rsidRDefault="00E02E66" w:rsidP="00807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не соответствовала получаемой специальности </w:t>
            </w:r>
          </w:p>
        </w:tc>
        <w:tc>
          <w:tcPr>
            <w:tcW w:w="3190" w:type="dxa"/>
          </w:tcPr>
          <w:p w:rsidR="00E02E66" w:rsidRDefault="00E02E66" w:rsidP="00807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91" w:type="dxa"/>
          </w:tcPr>
          <w:p w:rsidR="00E02E66" w:rsidRDefault="00E02E66" w:rsidP="00807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14%</w:t>
            </w:r>
          </w:p>
        </w:tc>
      </w:tr>
      <w:tr w:rsidR="00E02E66" w:rsidTr="00145F34">
        <w:tc>
          <w:tcPr>
            <w:tcW w:w="3190" w:type="dxa"/>
          </w:tcPr>
          <w:p w:rsidR="00E02E66" w:rsidRDefault="00E02E66" w:rsidP="00807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в незначительной степени соответствовала получаемой специальности </w:t>
            </w:r>
          </w:p>
        </w:tc>
        <w:tc>
          <w:tcPr>
            <w:tcW w:w="3190" w:type="dxa"/>
          </w:tcPr>
          <w:p w:rsidR="00E02E66" w:rsidRDefault="00E02E66" w:rsidP="00807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191" w:type="dxa"/>
          </w:tcPr>
          <w:p w:rsidR="00E02E66" w:rsidRDefault="00E02E66" w:rsidP="00807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45%</w:t>
            </w:r>
          </w:p>
        </w:tc>
      </w:tr>
      <w:tr w:rsidR="00E02E66" w:rsidTr="00145F34">
        <w:tc>
          <w:tcPr>
            <w:tcW w:w="3190" w:type="dxa"/>
          </w:tcPr>
          <w:p w:rsidR="00E02E66" w:rsidRDefault="00E02E66" w:rsidP="00807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в большей степени соответствовала получаемой специальности </w:t>
            </w:r>
          </w:p>
        </w:tc>
        <w:tc>
          <w:tcPr>
            <w:tcW w:w="3190" w:type="dxa"/>
          </w:tcPr>
          <w:p w:rsidR="00E02E66" w:rsidRDefault="00E02E66" w:rsidP="00807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91" w:type="dxa"/>
          </w:tcPr>
          <w:p w:rsidR="00E02E66" w:rsidRDefault="00E02E66" w:rsidP="00807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21%</w:t>
            </w:r>
          </w:p>
        </w:tc>
      </w:tr>
      <w:tr w:rsidR="00E02E66" w:rsidTr="00145F34">
        <w:tc>
          <w:tcPr>
            <w:tcW w:w="3190" w:type="dxa"/>
          </w:tcPr>
          <w:p w:rsidR="00E02E66" w:rsidRDefault="00E02E66" w:rsidP="00807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полностью соответствовала получаемой специальности </w:t>
            </w:r>
          </w:p>
        </w:tc>
        <w:tc>
          <w:tcPr>
            <w:tcW w:w="3190" w:type="dxa"/>
          </w:tcPr>
          <w:p w:rsidR="00E02E66" w:rsidRDefault="00E02E66" w:rsidP="00807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91" w:type="dxa"/>
          </w:tcPr>
          <w:p w:rsidR="00E02E66" w:rsidRDefault="00E02E66" w:rsidP="00807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</w:tr>
    </w:tbl>
    <w:p w:rsidR="00E02E66" w:rsidRDefault="00E02E66" w:rsidP="00E02E66">
      <w:pPr>
        <w:rPr>
          <w:rFonts w:ascii="Times New Roman" w:hAnsi="Times New Roman" w:cs="Times New Roman"/>
          <w:sz w:val="24"/>
          <w:szCs w:val="24"/>
        </w:rPr>
      </w:pPr>
    </w:p>
    <w:p w:rsidR="00E02E66" w:rsidRDefault="00E02E66" w:rsidP="00E02E66">
      <w:pPr>
        <w:rPr>
          <w:rFonts w:ascii="Times New Roman" w:hAnsi="Times New Roman" w:cs="Times New Roman"/>
          <w:sz w:val="24"/>
          <w:szCs w:val="24"/>
        </w:rPr>
      </w:pPr>
      <w:r w:rsidRPr="004136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68AF86" wp14:editId="29228F3B">
            <wp:extent cx="6020790" cy="5545776"/>
            <wp:effectExtent l="0" t="0" r="18415" b="17145"/>
            <wp:docPr id="17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:rsidR="009D231A" w:rsidRDefault="009D231A">
      <w:pPr>
        <w:rPr>
          <w:rFonts w:ascii="Times New Roman" w:eastAsia="Calibri" w:hAnsi="Times New Roman" w:cs="Times New Roman"/>
          <w:b/>
          <w:bCs/>
          <w:kern w:val="36"/>
          <w:sz w:val="32"/>
          <w:szCs w:val="48"/>
          <w:lang w:eastAsia="ru-RU"/>
        </w:rPr>
      </w:pPr>
      <w:r>
        <w:rPr>
          <w:rFonts w:eastAsia="Calibri"/>
        </w:rPr>
        <w:br w:type="page"/>
      </w:r>
    </w:p>
    <w:p w:rsidR="009D231A" w:rsidRDefault="009D231A" w:rsidP="009D231A">
      <w:pPr>
        <w:pStyle w:val="1"/>
        <w:rPr>
          <w:rFonts w:eastAsia="Calibri"/>
        </w:rPr>
      </w:pPr>
      <w:bookmarkStart w:id="98" w:name="_Toc462251633"/>
      <w:r>
        <w:rPr>
          <w:rFonts w:eastAsia="Calibri"/>
        </w:rPr>
        <w:lastRenderedPageBreak/>
        <w:t>Факультет массовых коммуникаций, филологии и политологии</w:t>
      </w:r>
      <w:bookmarkEnd w:id="98"/>
    </w:p>
    <w:p w:rsidR="009D231A" w:rsidRPr="00D263A7" w:rsidRDefault="009D231A" w:rsidP="009D231A">
      <w:pPr>
        <w:pStyle w:val="2"/>
        <w:rPr>
          <w:rFonts w:ascii="Arial" w:eastAsia="Calibri" w:hAnsi="Arial" w:cs="Arial"/>
          <w:sz w:val="20"/>
          <w:szCs w:val="20"/>
        </w:rPr>
      </w:pPr>
      <w:bookmarkStart w:id="99" w:name="_Toc462251634"/>
      <w:r w:rsidRPr="00D263A7">
        <w:rPr>
          <w:rFonts w:eastAsia="Calibri"/>
        </w:rPr>
        <w:t>Степень удовлетворённости получаемыми знаниями и навыками по следующим блокам дисциплин (</w:t>
      </w:r>
      <w:proofErr w:type="spellStart"/>
      <w:r>
        <w:rPr>
          <w:rFonts w:eastAsia="Calibri"/>
        </w:rPr>
        <w:t>Ф</w:t>
      </w:r>
      <w:r w:rsidRPr="00D263A7">
        <w:rPr>
          <w:rFonts w:eastAsia="Calibri"/>
        </w:rPr>
        <w:t>МКФиП</w:t>
      </w:r>
      <w:proofErr w:type="spellEnd"/>
      <w:r w:rsidRPr="00D263A7">
        <w:rPr>
          <w:rFonts w:eastAsia="Calibri"/>
        </w:rPr>
        <w:t>):</w:t>
      </w:r>
      <w:bookmarkEnd w:id="99"/>
      <w:r w:rsidRPr="00D263A7">
        <w:rPr>
          <w:rFonts w:ascii="Arial" w:eastAsia="Calibri" w:hAnsi="Arial" w:cs="Arial"/>
          <w:sz w:val="20"/>
          <w:szCs w:val="20"/>
        </w:rPr>
        <w:t xml:space="preserve"> </w:t>
      </w:r>
    </w:p>
    <w:p w:rsidR="009D231A" w:rsidRPr="00D263A7" w:rsidRDefault="009D231A" w:rsidP="009D231A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263A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Общенаучный цикл: </w:t>
      </w: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D263A7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D263A7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63A7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D263A7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63A7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D263A7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D263A7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63A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D263A7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</w:tr>
      <w:tr w:rsidR="009D231A" w:rsidRPr="00D263A7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D263A7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63A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D263A7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</w:tr>
      <w:tr w:rsidR="009D231A" w:rsidRPr="00D263A7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D263A7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63A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D263A7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</w:tr>
      <w:tr w:rsidR="009D231A" w:rsidRPr="00D263A7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D263A7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63A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D263A7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</w:tr>
      <w:tr w:rsidR="009D231A" w:rsidRPr="00D263A7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D263A7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63A7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D263A7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</w:tr>
    </w:tbl>
    <w:p w:rsidR="009D231A" w:rsidRPr="00D263A7" w:rsidRDefault="009D231A" w:rsidP="009D231A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9D231A" w:rsidRPr="00D263A7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  <w:r w:rsidRPr="00D263A7">
        <w:rPr>
          <w:rFonts w:ascii="Times New Roman" w:eastAsia="Calibri" w:hAnsi="Times New Roman" w:cs="Times New Roman"/>
          <w:sz w:val="24"/>
          <w:szCs w:val="24"/>
        </w:rPr>
        <w:t>Профессиональный цикл:</w:t>
      </w: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D263A7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D263A7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63A7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D263A7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63A7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D263A7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D263A7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63A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D263A7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</w:tr>
      <w:tr w:rsidR="009D231A" w:rsidRPr="00D263A7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D263A7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63A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D263A7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</w:tr>
      <w:tr w:rsidR="009D231A" w:rsidRPr="00D263A7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D263A7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63A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D263A7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</w:tr>
      <w:tr w:rsidR="009D231A" w:rsidRPr="00D263A7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D263A7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63A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D263A7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32</w:t>
            </w:r>
          </w:p>
        </w:tc>
      </w:tr>
      <w:tr w:rsidR="009D231A" w:rsidRPr="00D263A7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D263A7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63A7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D263A7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</w:tr>
    </w:tbl>
    <w:p w:rsidR="009D231A" w:rsidRPr="00D263A7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</w:p>
    <w:p w:rsidR="009D231A" w:rsidRPr="00D263A7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  <w:r w:rsidRPr="00D263A7">
        <w:rPr>
          <w:rFonts w:ascii="Times New Roman" w:eastAsia="Calibri" w:hAnsi="Times New Roman" w:cs="Times New Roman"/>
          <w:sz w:val="24"/>
          <w:szCs w:val="24"/>
        </w:rPr>
        <w:t>Иностранные языки:</w:t>
      </w: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D263A7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D263A7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63A7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D263A7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63A7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D263A7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D263A7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63A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D263A7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</w:tr>
      <w:tr w:rsidR="009D231A" w:rsidRPr="00D263A7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D263A7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63A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D263A7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</w:tr>
      <w:tr w:rsidR="009D231A" w:rsidRPr="00D263A7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D263A7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63A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D263A7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</w:tr>
      <w:tr w:rsidR="009D231A" w:rsidRPr="00D263A7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D263A7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63A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D263A7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</w:tr>
      <w:tr w:rsidR="009D231A" w:rsidRPr="00D263A7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D263A7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63A7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D263A7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</w:tr>
    </w:tbl>
    <w:p w:rsidR="009D231A" w:rsidRPr="00D263A7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</w:p>
    <w:p w:rsidR="009D231A" w:rsidRPr="00D263A7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  <w:r w:rsidRPr="00D263A7">
        <w:rPr>
          <w:rFonts w:ascii="Times New Roman" w:eastAsia="Calibri" w:hAnsi="Times New Roman" w:cs="Times New Roman"/>
          <w:sz w:val="24"/>
          <w:szCs w:val="24"/>
        </w:rPr>
        <w:t xml:space="preserve">Компьютерные технологии: </w:t>
      </w: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D263A7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D263A7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63A7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D263A7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63A7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D263A7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D263A7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63A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D263A7" w:rsidRDefault="009D231A" w:rsidP="00EB22A1">
            <w:pPr>
              <w:tabs>
                <w:tab w:val="center" w:pos="1487"/>
                <w:tab w:val="left" w:pos="1943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11</w:t>
            </w:r>
          </w:p>
        </w:tc>
      </w:tr>
      <w:tr w:rsidR="009D231A" w:rsidRPr="00D263A7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D263A7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63A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D263A7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</w:tr>
      <w:tr w:rsidR="009D231A" w:rsidRPr="00D263A7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D263A7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63A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D263A7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</w:tr>
      <w:tr w:rsidR="009D231A" w:rsidRPr="00D263A7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D263A7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63A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D263A7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</w:tr>
      <w:tr w:rsidR="009D231A" w:rsidRPr="00D263A7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D263A7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63A7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D263A7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</w:tr>
    </w:tbl>
    <w:p w:rsidR="009D231A" w:rsidRPr="00D263A7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</w:p>
    <w:p w:rsidR="009D231A" w:rsidRPr="00D263A7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  <w:r w:rsidRPr="00D263A7">
        <w:rPr>
          <w:rFonts w:ascii="Times New Roman" w:eastAsia="Calibri" w:hAnsi="Times New Roman" w:cs="Times New Roman"/>
          <w:sz w:val="24"/>
          <w:szCs w:val="24"/>
        </w:rPr>
        <w:t>Физическая культура:</w:t>
      </w: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D263A7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D263A7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63A7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D263A7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63A7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D263A7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D263A7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63A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D263A7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</w:tr>
      <w:tr w:rsidR="009D231A" w:rsidRPr="00D263A7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D263A7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63A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D263A7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</w:tr>
      <w:tr w:rsidR="009D231A" w:rsidRPr="00D263A7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D263A7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63A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D263A7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</w:tr>
      <w:tr w:rsidR="009D231A" w:rsidRPr="00D263A7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D263A7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63A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D263A7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</w:tr>
      <w:tr w:rsidR="009D231A" w:rsidRPr="00D263A7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D263A7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63A7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D263A7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</w:tr>
    </w:tbl>
    <w:p w:rsidR="009D231A" w:rsidRPr="00D263A7" w:rsidRDefault="009D231A" w:rsidP="009D231A">
      <w:pPr>
        <w:rPr>
          <w:rFonts w:ascii="Calibri" w:eastAsia="Calibri" w:hAnsi="Calibri" w:cs="Times New Roman"/>
        </w:rPr>
      </w:pPr>
    </w:p>
    <w:p w:rsidR="009D231A" w:rsidRPr="00D263A7" w:rsidRDefault="009D231A" w:rsidP="009D231A">
      <w:pPr>
        <w:rPr>
          <w:rFonts w:ascii="Calibri" w:eastAsia="Calibri" w:hAnsi="Calibri" w:cs="Times New Roman"/>
        </w:rPr>
      </w:pPr>
      <w:r w:rsidRPr="00D263A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DDDA579" wp14:editId="2B21E109">
            <wp:extent cx="6056985" cy="3540556"/>
            <wp:effectExtent l="0" t="0" r="1270" b="3175"/>
            <wp:docPr id="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</w:p>
    <w:p w:rsidR="009D231A" w:rsidRPr="00E13C0C" w:rsidRDefault="009D231A" w:rsidP="009D231A">
      <w:pPr>
        <w:pStyle w:val="2"/>
        <w:rPr>
          <w:rFonts w:eastAsia="Calibri"/>
        </w:rPr>
      </w:pPr>
      <w:bookmarkStart w:id="100" w:name="_Toc462251635"/>
      <w:r w:rsidRPr="00E13C0C">
        <w:rPr>
          <w:rFonts w:eastAsia="Calibri"/>
        </w:rPr>
        <w:t>Оцените степень организации учебного процесса на Вашем факультете (</w:t>
      </w:r>
      <w:proofErr w:type="spellStart"/>
      <w:r>
        <w:rPr>
          <w:rFonts w:eastAsia="Calibri"/>
        </w:rPr>
        <w:t>Ф</w:t>
      </w:r>
      <w:r w:rsidRPr="00E13C0C">
        <w:rPr>
          <w:rFonts w:eastAsia="Calibri"/>
        </w:rPr>
        <w:t>МКФиП</w:t>
      </w:r>
      <w:proofErr w:type="spellEnd"/>
      <w:r w:rsidRPr="00E13C0C">
        <w:rPr>
          <w:rFonts w:eastAsia="Calibri"/>
        </w:rPr>
        <w:t>)</w:t>
      </w:r>
      <w:bookmarkEnd w:id="100"/>
    </w:p>
    <w:p w:rsidR="009D231A" w:rsidRPr="00E13C0C" w:rsidRDefault="009D231A" w:rsidP="009D231A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13C0C">
        <w:rPr>
          <w:rFonts w:ascii="Times New Roman" w:eastAsia="Calibri" w:hAnsi="Times New Roman" w:cs="Times New Roman"/>
          <w:color w:val="000000"/>
          <w:sz w:val="24"/>
          <w:szCs w:val="24"/>
        </w:rPr>
        <w:t>Расписание занятий: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</w:tr>
      <w:tr w:rsidR="009D231A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</w:tr>
      <w:tr w:rsidR="009D231A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9D231A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</w:tr>
      <w:tr w:rsidR="009D231A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</w:tbl>
    <w:p w:rsidR="009D231A" w:rsidRPr="00E13C0C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</w:p>
    <w:p w:rsidR="009D231A" w:rsidRPr="00E13C0C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  <w:r w:rsidRPr="00E13C0C">
        <w:rPr>
          <w:rFonts w:ascii="Times New Roman" w:eastAsia="Calibri" w:hAnsi="Times New Roman" w:cs="Times New Roman"/>
          <w:sz w:val="24"/>
          <w:szCs w:val="24"/>
        </w:rPr>
        <w:t>Объем недельной нагрузки: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</w:tr>
      <w:tr w:rsidR="009D231A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9D231A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9D231A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</w:tr>
      <w:tr w:rsidR="009D231A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</w:tr>
    </w:tbl>
    <w:p w:rsidR="009D231A" w:rsidRPr="00E13C0C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</w:p>
    <w:p w:rsidR="009D231A" w:rsidRPr="00E13C0C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  <w:r w:rsidRPr="00E13C0C">
        <w:rPr>
          <w:rFonts w:ascii="Times New Roman" w:eastAsia="Calibri" w:hAnsi="Times New Roman" w:cs="Times New Roman"/>
          <w:sz w:val="24"/>
          <w:szCs w:val="24"/>
        </w:rPr>
        <w:t xml:space="preserve">Дополнительные курсы: 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9D231A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9D231A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</w:tr>
      <w:tr w:rsidR="009D231A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</w:tr>
      <w:tr w:rsidR="009D231A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</w:tr>
    </w:tbl>
    <w:p w:rsidR="009D231A" w:rsidRPr="00E13C0C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</w:p>
    <w:p w:rsidR="009D231A" w:rsidRPr="00E13C0C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  <w:r w:rsidRPr="00E13C0C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4DC2D416" wp14:editId="464F2436">
            <wp:extent cx="5947410" cy="3811270"/>
            <wp:effectExtent l="0" t="0" r="0" b="0"/>
            <wp:docPr id="18" name="Объект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inline>
        </w:drawing>
      </w:r>
    </w:p>
    <w:p w:rsidR="009D231A" w:rsidRPr="00F60F03" w:rsidRDefault="009D231A" w:rsidP="009D231A">
      <w:pPr>
        <w:pStyle w:val="3"/>
      </w:pPr>
      <w:bookmarkStart w:id="101" w:name="_Toc462251636"/>
      <w:r w:rsidRPr="00F60F03">
        <w:t xml:space="preserve">Кафедра </w:t>
      </w:r>
      <w:r>
        <w:t>теории и практики журналистики</w:t>
      </w:r>
      <w:bookmarkEnd w:id="101"/>
    </w:p>
    <w:p w:rsidR="009D231A" w:rsidRDefault="009D231A" w:rsidP="009D231A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Степень актуальности преподаваемой информации: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tabs>
                <w:tab w:val="center" w:pos="1487"/>
                <w:tab w:val="left" w:pos="1942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4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соответствия информации современным требованиям профессии: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Степень доступности изложения материала преподавателями: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A0478">
        <w:rPr>
          <w:rFonts w:ascii="Times New Roman" w:hAnsi="Times New Roman" w:cs="Times New Roman"/>
          <w:color w:val="000000"/>
          <w:sz w:val="24"/>
          <w:szCs w:val="24"/>
        </w:rPr>
        <w:lastRenderedPageBreak/>
        <w:t>Качество сопровождения самостоятельной работы студентов, наличие методических материалов и рекомендаций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доступности рекомендуемой литературы в библиотечном фонде или сети интернет: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Справедливость оценки знаний студентов: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tabs>
                <w:tab w:val="center" w:pos="1487"/>
                <w:tab w:val="left" w:pos="1942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0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на уроках интерактивных форм работы: </w:t>
      </w:r>
    </w:p>
    <w:tbl>
      <w:tblPr>
        <w:tblStyle w:val="a5"/>
        <w:tblW w:w="6390" w:type="dxa"/>
        <w:tblLook w:val="04A0" w:firstRow="1" w:lastRow="0" w:firstColumn="1" w:lastColumn="0" w:noHBand="0" w:noVBand="1"/>
      </w:tblPr>
      <w:tblGrid>
        <w:gridCol w:w="3195"/>
        <w:gridCol w:w="3195"/>
      </w:tblGrid>
      <w:tr w:rsidR="009D231A" w:rsidRPr="0038764E" w:rsidTr="00EB22A1">
        <w:trPr>
          <w:trHeight w:val="272"/>
        </w:trPr>
        <w:tc>
          <w:tcPr>
            <w:tcW w:w="3195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5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rPr>
          <w:trHeight w:val="272"/>
        </w:trPr>
        <w:tc>
          <w:tcPr>
            <w:tcW w:w="3195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5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D231A" w:rsidRPr="0038764E" w:rsidTr="00EB22A1">
        <w:trPr>
          <w:trHeight w:val="272"/>
        </w:trPr>
        <w:tc>
          <w:tcPr>
            <w:tcW w:w="3195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5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D231A" w:rsidRPr="0038764E" w:rsidTr="00EB22A1">
        <w:trPr>
          <w:trHeight w:val="272"/>
        </w:trPr>
        <w:tc>
          <w:tcPr>
            <w:tcW w:w="3195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5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D231A" w:rsidRPr="0038764E" w:rsidTr="00EB22A1">
        <w:trPr>
          <w:trHeight w:val="272"/>
        </w:trPr>
        <w:tc>
          <w:tcPr>
            <w:tcW w:w="3195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5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9D231A" w:rsidRPr="0038764E" w:rsidTr="00EB22A1">
        <w:trPr>
          <w:trHeight w:val="285"/>
        </w:trPr>
        <w:tc>
          <w:tcPr>
            <w:tcW w:w="3195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5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 w:rsidRPr="00CA047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52D0BC0" wp14:editId="0C28A051">
            <wp:extent cx="6072313" cy="4710023"/>
            <wp:effectExtent l="19050" t="0" r="23687" b="0"/>
            <wp:docPr id="4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pStyle w:val="3"/>
      </w:pPr>
      <w:bookmarkStart w:id="102" w:name="_Toc462251637"/>
      <w:r>
        <w:t>Кафедра общей и прикладной филологии, литературы и русского языка</w:t>
      </w:r>
      <w:bookmarkEnd w:id="102"/>
      <w:r>
        <w:t xml:space="preserve"> </w:t>
      </w:r>
    </w:p>
    <w:p w:rsidR="009D231A" w:rsidRDefault="009D231A" w:rsidP="009D231A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Степень актуальности преподаваемой информации: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tabs>
                <w:tab w:val="left" w:pos="299"/>
                <w:tab w:val="center" w:pos="148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соответствия информации современным требованиям профессии: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A22750" w:rsidRDefault="00A22750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Степень доступности изложения материала преподавателями: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A0478">
        <w:rPr>
          <w:rFonts w:ascii="Times New Roman" w:hAnsi="Times New Roman" w:cs="Times New Roman"/>
          <w:color w:val="000000"/>
          <w:sz w:val="24"/>
          <w:szCs w:val="24"/>
        </w:rPr>
        <w:t>Качество сопровождения самостоятельной работы студентов, наличие методических материалов и рекомендаций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tabs>
                <w:tab w:val="center" w:pos="1487"/>
                <w:tab w:val="left" w:pos="211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9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доступности рекомендуемой литературы в библиотечном фонде или сети интернет: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Справедливость оценки знаний студентов: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на уроках интерактивных форм работы: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P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 w:rsidRPr="00997CE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D9AF58E" wp14:editId="0CCB0FEC">
            <wp:extent cx="6217920" cy="3774643"/>
            <wp:effectExtent l="0" t="0" r="11430" b="16510"/>
            <wp:docPr id="4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</wp:inline>
        </w:drawing>
      </w:r>
    </w:p>
    <w:p w:rsidR="009D231A" w:rsidRDefault="009D231A" w:rsidP="009D231A">
      <w:pPr>
        <w:pStyle w:val="3"/>
      </w:pPr>
      <w:bookmarkStart w:id="103" w:name="_Toc462251638"/>
      <w:r>
        <w:t>Кафедра связей с общественностью и рекламы</w:t>
      </w:r>
      <w:bookmarkEnd w:id="103"/>
      <w:r>
        <w:t xml:space="preserve">  </w:t>
      </w:r>
    </w:p>
    <w:p w:rsidR="009D231A" w:rsidRDefault="009D231A" w:rsidP="009D231A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Степень актуальности преподаваемой информации: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tabs>
                <w:tab w:val="left" w:pos="299"/>
                <w:tab w:val="center" w:pos="148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соответствия информации современным требованиям профессии: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Степень доступности изложения материала преподавателями: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A0478">
        <w:rPr>
          <w:rFonts w:ascii="Times New Roman" w:hAnsi="Times New Roman" w:cs="Times New Roman"/>
          <w:color w:val="000000"/>
          <w:sz w:val="24"/>
          <w:szCs w:val="24"/>
        </w:rPr>
        <w:lastRenderedPageBreak/>
        <w:t>Качество сопровождения самостоятельной работы студентов, наличие методических материалов и рекомендаций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доступности рекомендуемой литературы в библиотечном фонде или сети интернет: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Справедливость оценки знаний студентов: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на уроках интерактивных форм работы: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 w:rsidRPr="00997CE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52E8136" wp14:editId="441FE276">
            <wp:extent cx="6042355" cy="3408883"/>
            <wp:effectExtent l="0" t="0" r="15875" b="1270"/>
            <wp:docPr id="4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4"/>
              </a:graphicData>
            </a:graphic>
          </wp:inline>
        </w:drawing>
      </w: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pStyle w:val="3"/>
      </w:pPr>
      <w:bookmarkStart w:id="104" w:name="_Toc462251639"/>
      <w:r>
        <w:t>Кафедра политологии</w:t>
      </w:r>
      <w:bookmarkEnd w:id="104"/>
    </w:p>
    <w:p w:rsidR="009D231A" w:rsidRDefault="009D231A" w:rsidP="009D231A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Степень актуальности преподаваемой информации: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tabs>
                <w:tab w:val="left" w:pos="299"/>
                <w:tab w:val="center" w:pos="148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соответствия информации современным требованиям профессии: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Степень доступности изложения материала преподавателями: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A0478">
        <w:rPr>
          <w:rFonts w:ascii="Times New Roman" w:hAnsi="Times New Roman" w:cs="Times New Roman"/>
          <w:color w:val="000000"/>
          <w:sz w:val="24"/>
          <w:szCs w:val="24"/>
        </w:rPr>
        <w:lastRenderedPageBreak/>
        <w:t>Качество сопровождения самостоятельной работы студентов, наличие методических материалов и рекомендаций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доступности рекомендуемой литературы в библиотечном фонде или сети интернет: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Справедливость оценки знаний студентов: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на уроках интерактивных форм работы: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 w:rsidRPr="00997CE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63FADA6" wp14:editId="23F5788C">
            <wp:extent cx="5392922" cy="4199860"/>
            <wp:effectExtent l="19050" t="0" r="17278" b="0"/>
            <wp:docPr id="20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5"/>
              </a:graphicData>
            </a:graphic>
          </wp:inline>
        </w:drawing>
      </w: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pStyle w:val="3"/>
      </w:pPr>
      <w:bookmarkStart w:id="105" w:name="_Toc462251640"/>
      <w:r>
        <w:t>Кафедра социальной философии, онтологии и теории познания</w:t>
      </w:r>
      <w:bookmarkEnd w:id="105"/>
      <w:r>
        <w:t xml:space="preserve">  </w:t>
      </w:r>
    </w:p>
    <w:p w:rsidR="00A22750" w:rsidRDefault="00A22750" w:rsidP="009D231A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Степень актуальности преподаваемой информации: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tabs>
                <w:tab w:val="left" w:pos="299"/>
                <w:tab w:val="center" w:pos="148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A22750" w:rsidRDefault="00A22750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соответствия информации современным требованиям профессии: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A22750" w:rsidRDefault="00A22750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Степень доступности изложения материала преподавателями: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A0478">
        <w:rPr>
          <w:rFonts w:ascii="Times New Roman" w:hAnsi="Times New Roman" w:cs="Times New Roman"/>
          <w:color w:val="000000"/>
          <w:sz w:val="24"/>
          <w:szCs w:val="24"/>
        </w:rPr>
        <w:t>Качество сопровождения самостоятельной работы студентов, наличие методических материалов и рекомендаций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доступности рекомендуемой литературы в библиотечном фонде или сети интернет: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Справедливость оценки знаний студентов: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на уроках интерактивных форм работы: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 w:rsidRPr="00997CE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B1E5207" wp14:editId="753D8EBC">
            <wp:extent cx="5896051" cy="3869741"/>
            <wp:effectExtent l="0" t="0" r="9525" b="16510"/>
            <wp:docPr id="20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</wp:inline>
        </w:drawing>
      </w:r>
    </w:p>
    <w:p w:rsidR="009D231A" w:rsidRPr="008B2D9A" w:rsidRDefault="009D231A" w:rsidP="009D231A">
      <w:pPr>
        <w:pStyle w:val="2"/>
        <w:rPr>
          <w:rFonts w:eastAsia="Calibri"/>
        </w:rPr>
      </w:pPr>
      <w:bookmarkStart w:id="106" w:name="_Toc462251641"/>
      <w:r w:rsidRPr="008B2D9A">
        <w:rPr>
          <w:rFonts w:eastAsia="Calibri"/>
        </w:rPr>
        <w:t>Материально – техническая обеспеченность</w:t>
      </w:r>
      <w:bookmarkEnd w:id="106"/>
      <w:r w:rsidRPr="008B2D9A">
        <w:rPr>
          <w:rFonts w:eastAsia="Calibri"/>
        </w:rPr>
        <w:t xml:space="preserve"> </w:t>
      </w:r>
    </w:p>
    <w:p w:rsidR="009D231A" w:rsidRPr="008B2D9A" w:rsidRDefault="009D231A" w:rsidP="009D231A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B2D9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Наличие необходимой литературы в библиотеках </w:t>
      </w:r>
      <w:proofErr w:type="spellStart"/>
      <w:r w:rsidRPr="008B2D9A">
        <w:rPr>
          <w:rFonts w:ascii="Times New Roman" w:eastAsia="Calibri" w:hAnsi="Times New Roman" w:cs="Times New Roman"/>
          <w:color w:val="000000"/>
          <w:sz w:val="24"/>
          <w:szCs w:val="24"/>
        </w:rPr>
        <w:t>АлтГУ</w:t>
      </w:r>
      <w:proofErr w:type="spellEnd"/>
      <w:r w:rsidRPr="008B2D9A"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</w:tr>
    </w:tbl>
    <w:p w:rsidR="009D231A" w:rsidRPr="008B2D9A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</w:p>
    <w:p w:rsidR="009D231A" w:rsidRPr="008B2D9A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  <w:r w:rsidRPr="008B2D9A">
        <w:rPr>
          <w:rFonts w:ascii="Times New Roman" w:eastAsia="Calibri" w:hAnsi="Times New Roman" w:cs="Times New Roman"/>
          <w:sz w:val="24"/>
          <w:szCs w:val="24"/>
        </w:rPr>
        <w:t>Наличие компьютеров: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25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</w:tr>
    </w:tbl>
    <w:p w:rsidR="009D231A" w:rsidRPr="008B2D9A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</w:p>
    <w:p w:rsidR="009D231A" w:rsidRPr="008B2D9A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  <w:r w:rsidRPr="008B2D9A">
        <w:rPr>
          <w:rFonts w:ascii="Times New Roman" w:eastAsia="Calibri" w:hAnsi="Times New Roman" w:cs="Times New Roman"/>
          <w:sz w:val="24"/>
          <w:szCs w:val="24"/>
        </w:rPr>
        <w:t xml:space="preserve">Наличие учебного и научного оборудования, инструментов, материалов: 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</w:tr>
    </w:tbl>
    <w:p w:rsidR="009D231A" w:rsidRPr="008B2D9A" w:rsidRDefault="009D231A" w:rsidP="009D231A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9D231A" w:rsidRPr="008B2D9A" w:rsidRDefault="009D231A" w:rsidP="009D231A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B2D9A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Наличие лабораторий, специализированных аудиторий: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</w:tr>
    </w:tbl>
    <w:p w:rsidR="009D231A" w:rsidRPr="008B2D9A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</w:p>
    <w:p w:rsidR="009D231A" w:rsidRPr="008B2D9A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  <w:r w:rsidRPr="008B2D9A">
        <w:rPr>
          <w:rFonts w:ascii="Times New Roman" w:eastAsia="Calibri" w:hAnsi="Times New Roman" w:cs="Times New Roman"/>
          <w:sz w:val="24"/>
          <w:szCs w:val="24"/>
        </w:rPr>
        <w:t>Наличие спортивного оборудования: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</w:tr>
    </w:tbl>
    <w:p w:rsidR="009D231A" w:rsidRPr="008B2D9A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</w:p>
    <w:p w:rsidR="009D231A" w:rsidRPr="008B2D9A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  <w:r w:rsidRPr="008B2D9A">
        <w:rPr>
          <w:rFonts w:ascii="Times New Roman" w:eastAsia="Calibri" w:hAnsi="Times New Roman" w:cs="Times New Roman"/>
          <w:sz w:val="24"/>
          <w:szCs w:val="24"/>
        </w:rPr>
        <w:t xml:space="preserve">Доступ к интернету: 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25</w:t>
            </w:r>
          </w:p>
        </w:tc>
      </w:tr>
    </w:tbl>
    <w:p w:rsidR="009D231A" w:rsidRPr="008B2D9A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</w:p>
    <w:p w:rsidR="009D231A" w:rsidRPr="008B2D9A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</w:p>
    <w:p w:rsidR="009D231A" w:rsidRPr="008B2D9A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  <w:r w:rsidRPr="008B2D9A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5599CB57" wp14:editId="081AAAFD">
            <wp:extent cx="5918200" cy="4060190"/>
            <wp:effectExtent l="0" t="0" r="0" b="0"/>
            <wp:docPr id="74" name="Объект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7"/>
              </a:graphicData>
            </a:graphic>
          </wp:inline>
        </w:drawing>
      </w:r>
    </w:p>
    <w:p w:rsidR="009D231A" w:rsidRPr="0061163D" w:rsidRDefault="009D231A" w:rsidP="009D231A">
      <w:pPr>
        <w:pStyle w:val="2"/>
      </w:pPr>
      <w:bookmarkStart w:id="107" w:name="_Toc462251642"/>
      <w:r w:rsidRPr="0061163D">
        <w:t xml:space="preserve">Степень </w:t>
      </w:r>
      <w:r>
        <w:t xml:space="preserve">удовлетворенности организацией </w:t>
      </w:r>
      <w:proofErr w:type="spellStart"/>
      <w:r>
        <w:t>зачетно</w:t>
      </w:r>
      <w:proofErr w:type="spellEnd"/>
      <w:r>
        <w:t xml:space="preserve"> – экзаменационной сессией</w:t>
      </w:r>
      <w:bookmarkEnd w:id="107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08"/>
        <w:gridCol w:w="3124"/>
        <w:gridCol w:w="3113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Доля(%)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20%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19%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20%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21%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24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20%</w:t>
            </w:r>
          </w:p>
        </w:tc>
      </w:tr>
    </w:tbl>
    <w:p w:rsidR="009D231A" w:rsidRDefault="009D231A" w:rsidP="009D231A">
      <w:pPr>
        <w:rPr>
          <w:rFonts w:ascii="Helvetica" w:hAnsi="Helvetica" w:cs="Helvetica"/>
        </w:rPr>
      </w:pPr>
    </w:p>
    <w:p w:rsidR="009D231A" w:rsidRDefault="009D231A" w:rsidP="009D231A">
      <w:pPr>
        <w:rPr>
          <w:rFonts w:ascii="Helvetica" w:hAnsi="Helvetica" w:cs="Helvetica"/>
        </w:rPr>
      </w:pPr>
      <w:r w:rsidRPr="0061163D">
        <w:rPr>
          <w:rFonts w:ascii="Helvetica" w:hAnsi="Helvetica" w:cs="Helvetica"/>
          <w:noProof/>
          <w:lang w:eastAsia="ru-RU"/>
        </w:rPr>
        <w:drawing>
          <wp:inline distT="0" distB="0" distL="0" distR="0" wp14:anchorId="021E7259" wp14:editId="651569EA">
            <wp:extent cx="4147508" cy="2268748"/>
            <wp:effectExtent l="19050" t="0" r="24442" b="0"/>
            <wp:docPr id="6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8"/>
              </a:graphicData>
            </a:graphic>
          </wp:inline>
        </w:drawing>
      </w:r>
    </w:p>
    <w:p w:rsidR="00A22750" w:rsidRDefault="00A22750" w:rsidP="009D231A">
      <w:pPr>
        <w:rPr>
          <w:rFonts w:ascii="Helvetica" w:hAnsi="Helvetica" w:cs="Helvetica"/>
        </w:rPr>
      </w:pPr>
    </w:p>
    <w:p w:rsidR="00A22750" w:rsidRDefault="00A22750" w:rsidP="009D231A">
      <w:pPr>
        <w:rPr>
          <w:rFonts w:ascii="Helvetica" w:hAnsi="Helvetica" w:cs="Helvetica"/>
        </w:rPr>
      </w:pPr>
    </w:p>
    <w:p w:rsidR="009D231A" w:rsidRPr="0061163D" w:rsidRDefault="009D231A" w:rsidP="009D231A">
      <w:pPr>
        <w:pStyle w:val="2"/>
      </w:pPr>
      <w:bookmarkStart w:id="108" w:name="_Toc462251643"/>
      <w:r w:rsidRPr="0061163D">
        <w:lastRenderedPageBreak/>
        <w:t xml:space="preserve">Степень </w:t>
      </w:r>
      <w:r>
        <w:t>удовлетворенности проходившими учебными/ производственными практиками</w:t>
      </w:r>
      <w:bookmarkEnd w:id="108"/>
      <w: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08"/>
        <w:gridCol w:w="3124"/>
        <w:gridCol w:w="3113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Доля(%)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20%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19%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20%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21%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24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20%</w:t>
            </w:r>
          </w:p>
        </w:tc>
      </w:tr>
    </w:tbl>
    <w:p w:rsidR="009D231A" w:rsidRDefault="009D231A" w:rsidP="009D231A">
      <w:pPr>
        <w:rPr>
          <w:rFonts w:ascii="Helvetica" w:hAnsi="Helvetica" w:cs="Helvetica"/>
        </w:rPr>
      </w:pPr>
    </w:p>
    <w:p w:rsidR="009D231A" w:rsidRDefault="009D231A" w:rsidP="009D231A">
      <w:pPr>
        <w:rPr>
          <w:rFonts w:ascii="Helvetica" w:hAnsi="Helvetica" w:cs="Helvetica"/>
        </w:rPr>
      </w:pPr>
      <w:r w:rsidRPr="0061163D">
        <w:rPr>
          <w:rFonts w:ascii="Helvetica" w:hAnsi="Helvetica" w:cs="Helvetica"/>
          <w:noProof/>
          <w:lang w:eastAsia="ru-RU"/>
        </w:rPr>
        <w:drawing>
          <wp:inline distT="0" distB="0" distL="0" distR="0" wp14:anchorId="018D2EF3" wp14:editId="204ECAD7">
            <wp:extent cx="4147508" cy="2268748"/>
            <wp:effectExtent l="19050" t="0" r="24442" b="0"/>
            <wp:docPr id="15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9"/>
              </a:graphicData>
            </a:graphic>
          </wp:inline>
        </w:drawing>
      </w:r>
    </w:p>
    <w:p w:rsidR="009D231A" w:rsidRDefault="009D231A" w:rsidP="009D231A">
      <w:pPr>
        <w:pStyle w:val="2"/>
      </w:pPr>
      <w:bookmarkStart w:id="109" w:name="_Toc462251644"/>
      <w:r w:rsidRPr="0061163D">
        <w:t>Степень влияния образовательного процесса на раскрытие и реализацию индивидуальных способностей студента</w:t>
      </w:r>
      <w:bookmarkEnd w:id="109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08"/>
        <w:gridCol w:w="3124"/>
        <w:gridCol w:w="3113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Доля(%)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14%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14%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26%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21%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29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25%</w:t>
            </w:r>
          </w:p>
        </w:tc>
      </w:tr>
    </w:tbl>
    <w:p w:rsidR="009D231A" w:rsidRDefault="009D231A" w:rsidP="009D231A">
      <w:pPr>
        <w:rPr>
          <w:rFonts w:ascii="Helvetica" w:hAnsi="Helvetica" w:cs="Helvetica"/>
        </w:rPr>
      </w:pPr>
    </w:p>
    <w:p w:rsidR="009D231A" w:rsidRDefault="009D231A" w:rsidP="009D231A">
      <w:pPr>
        <w:rPr>
          <w:rFonts w:ascii="Helvetica" w:hAnsi="Helvetica" w:cs="Helvetica"/>
        </w:rPr>
      </w:pPr>
      <w:r w:rsidRPr="0061163D">
        <w:rPr>
          <w:rFonts w:ascii="Helvetica" w:hAnsi="Helvetica" w:cs="Helvetica"/>
          <w:noProof/>
          <w:lang w:eastAsia="ru-RU"/>
        </w:rPr>
        <w:drawing>
          <wp:inline distT="0" distB="0" distL="0" distR="0" wp14:anchorId="09C8542E" wp14:editId="65521EEB">
            <wp:extent cx="4147508" cy="2268748"/>
            <wp:effectExtent l="19050" t="0" r="24442" b="0"/>
            <wp:docPr id="8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0"/>
              </a:graphicData>
            </a:graphic>
          </wp:inline>
        </w:drawing>
      </w:r>
    </w:p>
    <w:p w:rsidR="00A22750" w:rsidRDefault="00A22750" w:rsidP="009D231A">
      <w:pPr>
        <w:rPr>
          <w:rFonts w:ascii="Helvetica" w:hAnsi="Helvetica" w:cs="Helvetica"/>
        </w:rPr>
      </w:pPr>
    </w:p>
    <w:p w:rsidR="00A22750" w:rsidRDefault="00A22750" w:rsidP="009D231A">
      <w:pPr>
        <w:rPr>
          <w:rFonts w:ascii="Helvetica" w:hAnsi="Helvetica" w:cs="Helvetica"/>
        </w:rPr>
      </w:pPr>
    </w:p>
    <w:p w:rsidR="009D231A" w:rsidRPr="0061163D" w:rsidRDefault="009D231A" w:rsidP="009D231A">
      <w:pPr>
        <w:pStyle w:val="2"/>
      </w:pPr>
      <w:bookmarkStart w:id="110" w:name="_Toc462251645"/>
      <w:r>
        <w:lastRenderedPageBreak/>
        <w:t>Уровень заинтересованности студентов в научной деятельности в рамках выбранной специальности</w:t>
      </w:r>
      <w:bookmarkEnd w:id="110"/>
      <w: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08"/>
        <w:gridCol w:w="3124"/>
        <w:gridCol w:w="3113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Доля(%)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20%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19%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20%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21%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24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20%</w:t>
            </w:r>
          </w:p>
        </w:tc>
      </w:tr>
    </w:tbl>
    <w:p w:rsidR="009D231A" w:rsidRDefault="009D231A" w:rsidP="009D231A">
      <w:pPr>
        <w:rPr>
          <w:rFonts w:ascii="Helvetica" w:hAnsi="Helvetica" w:cs="Helvetica"/>
        </w:rPr>
      </w:pPr>
    </w:p>
    <w:p w:rsidR="009D231A" w:rsidRDefault="009D231A" w:rsidP="009D231A">
      <w:pPr>
        <w:rPr>
          <w:rFonts w:ascii="Helvetica" w:hAnsi="Helvetica" w:cs="Helvetica"/>
        </w:rPr>
      </w:pPr>
      <w:r w:rsidRPr="0061163D">
        <w:rPr>
          <w:rFonts w:ascii="Helvetica" w:hAnsi="Helvetica" w:cs="Helvetica"/>
          <w:noProof/>
          <w:lang w:eastAsia="ru-RU"/>
        </w:rPr>
        <w:drawing>
          <wp:inline distT="0" distB="0" distL="0" distR="0" wp14:anchorId="1A791A64" wp14:editId="32F6379C">
            <wp:extent cx="5973289" cy="4785756"/>
            <wp:effectExtent l="0" t="0" r="8890" b="15240"/>
            <wp:docPr id="10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1"/>
              </a:graphicData>
            </a:graphic>
          </wp:inline>
        </w:drawing>
      </w:r>
    </w:p>
    <w:p w:rsidR="00E0052A" w:rsidRDefault="00E0052A" w:rsidP="009D231A">
      <w:pPr>
        <w:rPr>
          <w:rFonts w:ascii="Helvetica" w:hAnsi="Helvetica" w:cs="Helvetica"/>
        </w:rPr>
      </w:pPr>
    </w:p>
    <w:p w:rsidR="00E0052A" w:rsidRDefault="00E0052A" w:rsidP="009D231A">
      <w:pPr>
        <w:rPr>
          <w:rFonts w:ascii="Helvetica" w:hAnsi="Helvetica" w:cs="Helvetica"/>
        </w:rPr>
      </w:pPr>
    </w:p>
    <w:p w:rsidR="00E0052A" w:rsidRDefault="00E0052A" w:rsidP="009D231A">
      <w:pPr>
        <w:rPr>
          <w:rFonts w:ascii="Helvetica" w:hAnsi="Helvetica" w:cs="Helvetica"/>
        </w:rPr>
      </w:pPr>
    </w:p>
    <w:p w:rsidR="00E0052A" w:rsidRDefault="00E0052A" w:rsidP="009D231A">
      <w:pPr>
        <w:rPr>
          <w:rFonts w:ascii="Helvetica" w:hAnsi="Helvetica" w:cs="Helvetica"/>
        </w:rPr>
      </w:pPr>
    </w:p>
    <w:p w:rsidR="00E0052A" w:rsidRDefault="00E0052A" w:rsidP="009D231A">
      <w:pPr>
        <w:rPr>
          <w:rFonts w:ascii="Helvetica" w:hAnsi="Helvetica" w:cs="Helvetica"/>
        </w:rPr>
      </w:pPr>
    </w:p>
    <w:p w:rsidR="00E0052A" w:rsidRDefault="00E0052A" w:rsidP="009D231A">
      <w:pPr>
        <w:rPr>
          <w:rFonts w:ascii="Helvetica" w:hAnsi="Helvetica" w:cs="Helvetica"/>
        </w:rPr>
      </w:pPr>
    </w:p>
    <w:p w:rsidR="00E0052A" w:rsidRDefault="00E0052A" w:rsidP="009D231A">
      <w:pPr>
        <w:rPr>
          <w:rFonts w:ascii="Helvetica" w:hAnsi="Helvetica" w:cs="Helvetica"/>
        </w:rPr>
      </w:pPr>
    </w:p>
    <w:p w:rsidR="00E0052A" w:rsidRDefault="00E0052A" w:rsidP="009D231A">
      <w:pPr>
        <w:rPr>
          <w:rFonts w:ascii="Helvetica" w:hAnsi="Helvetica" w:cs="Helvetica"/>
        </w:rPr>
      </w:pPr>
    </w:p>
    <w:p w:rsidR="009D231A" w:rsidRPr="00743146" w:rsidRDefault="009D231A" w:rsidP="009D231A">
      <w:pPr>
        <w:pStyle w:val="2"/>
      </w:pPr>
      <w:bookmarkStart w:id="111" w:name="_Toc462251646"/>
      <w:r w:rsidRPr="00743146">
        <w:lastRenderedPageBreak/>
        <w:t>Соответствие работы выбранной специальности</w:t>
      </w:r>
      <w:bookmarkEnd w:id="111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36"/>
        <w:gridCol w:w="3117"/>
        <w:gridCol w:w="3092"/>
      </w:tblGrid>
      <w:tr w:rsidR="009D231A" w:rsidTr="00EB22A1">
        <w:tc>
          <w:tcPr>
            <w:tcW w:w="3190" w:type="dxa"/>
          </w:tcPr>
          <w:p w:rsidR="009D231A" w:rsidRDefault="009D231A" w:rsidP="00EB2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 </w:t>
            </w:r>
          </w:p>
        </w:tc>
        <w:tc>
          <w:tcPr>
            <w:tcW w:w="3190" w:type="dxa"/>
          </w:tcPr>
          <w:p w:rsidR="009D231A" w:rsidRDefault="009D231A" w:rsidP="00EB2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студентов</w:t>
            </w:r>
          </w:p>
        </w:tc>
        <w:tc>
          <w:tcPr>
            <w:tcW w:w="3191" w:type="dxa"/>
          </w:tcPr>
          <w:p w:rsidR="009D231A" w:rsidRDefault="009D231A" w:rsidP="00EB2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Доли (%)</w:t>
            </w:r>
          </w:p>
        </w:tc>
      </w:tr>
      <w:tr w:rsidR="009D231A" w:rsidTr="00EB22A1">
        <w:tc>
          <w:tcPr>
            <w:tcW w:w="3190" w:type="dxa"/>
          </w:tcPr>
          <w:p w:rsidR="009D231A" w:rsidRDefault="009D231A" w:rsidP="00EB2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не соответствовала получаемой специальности </w:t>
            </w:r>
          </w:p>
        </w:tc>
        <w:tc>
          <w:tcPr>
            <w:tcW w:w="3190" w:type="dxa"/>
          </w:tcPr>
          <w:p w:rsidR="009D231A" w:rsidRDefault="009D231A" w:rsidP="00E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3191" w:type="dxa"/>
          </w:tcPr>
          <w:p w:rsidR="009D231A" w:rsidRDefault="009D231A" w:rsidP="00E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9D231A" w:rsidTr="00EB22A1">
        <w:tc>
          <w:tcPr>
            <w:tcW w:w="3190" w:type="dxa"/>
          </w:tcPr>
          <w:p w:rsidR="009D231A" w:rsidRDefault="009D231A" w:rsidP="00EB2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в незначительной степени соответствовала получаемой специальности </w:t>
            </w:r>
          </w:p>
        </w:tc>
        <w:tc>
          <w:tcPr>
            <w:tcW w:w="3190" w:type="dxa"/>
          </w:tcPr>
          <w:p w:rsidR="009D231A" w:rsidRDefault="009D231A" w:rsidP="00E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91" w:type="dxa"/>
          </w:tcPr>
          <w:p w:rsidR="009D231A" w:rsidRDefault="009D231A" w:rsidP="00E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9D231A" w:rsidTr="00EB22A1">
        <w:tc>
          <w:tcPr>
            <w:tcW w:w="3190" w:type="dxa"/>
          </w:tcPr>
          <w:p w:rsidR="009D231A" w:rsidRDefault="009D231A" w:rsidP="00EB2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в большей степени соответствовала получаемой специальности </w:t>
            </w:r>
          </w:p>
        </w:tc>
        <w:tc>
          <w:tcPr>
            <w:tcW w:w="3190" w:type="dxa"/>
          </w:tcPr>
          <w:p w:rsidR="009D231A" w:rsidRDefault="009D231A" w:rsidP="00E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91" w:type="dxa"/>
          </w:tcPr>
          <w:p w:rsidR="009D231A" w:rsidRDefault="009D231A" w:rsidP="00E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9D231A" w:rsidTr="00EB22A1">
        <w:tc>
          <w:tcPr>
            <w:tcW w:w="3190" w:type="dxa"/>
          </w:tcPr>
          <w:p w:rsidR="009D231A" w:rsidRDefault="009D231A" w:rsidP="00EB2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полностью соответствовала получаемой специальности </w:t>
            </w:r>
          </w:p>
        </w:tc>
        <w:tc>
          <w:tcPr>
            <w:tcW w:w="3190" w:type="dxa"/>
          </w:tcPr>
          <w:p w:rsidR="009D231A" w:rsidRDefault="009D231A" w:rsidP="00E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91" w:type="dxa"/>
          </w:tcPr>
          <w:p w:rsidR="009D231A" w:rsidRDefault="009D231A" w:rsidP="00E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 w:rsidRPr="004136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C027E0" wp14:editId="28C68BCD">
            <wp:extent cx="6008370" cy="5474524"/>
            <wp:effectExtent l="0" t="0" r="11430" b="12065"/>
            <wp:docPr id="17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2"/>
              </a:graphicData>
            </a:graphic>
          </wp:inline>
        </w:drawing>
      </w:r>
    </w:p>
    <w:p w:rsidR="0081447B" w:rsidRDefault="0081447B">
      <w:pPr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9D231A" w:rsidRDefault="009D231A">
      <w:pPr>
        <w:rPr>
          <w:rFonts w:ascii="Times New Roman" w:eastAsia="Calibri" w:hAnsi="Times New Roman" w:cs="Times New Roman"/>
          <w:b/>
          <w:bCs/>
          <w:kern w:val="36"/>
          <w:sz w:val="32"/>
          <w:szCs w:val="48"/>
          <w:lang w:eastAsia="ru-RU"/>
        </w:rPr>
      </w:pPr>
      <w:r>
        <w:rPr>
          <w:rFonts w:eastAsia="Calibri"/>
        </w:rPr>
        <w:br w:type="page"/>
      </w:r>
    </w:p>
    <w:p w:rsidR="0081447B" w:rsidRDefault="0081447B" w:rsidP="0081447B">
      <w:pPr>
        <w:pStyle w:val="1"/>
        <w:rPr>
          <w:rFonts w:eastAsia="Calibri"/>
        </w:rPr>
      </w:pPr>
      <w:bookmarkStart w:id="112" w:name="_Toc462251647"/>
      <w:r>
        <w:rPr>
          <w:rFonts w:eastAsia="Calibri"/>
        </w:rPr>
        <w:lastRenderedPageBreak/>
        <w:t>Географический факультет</w:t>
      </w:r>
      <w:bookmarkEnd w:id="112"/>
    </w:p>
    <w:p w:rsidR="00FB18DA" w:rsidRPr="008D4662" w:rsidRDefault="00FB18DA" w:rsidP="00FB18DA">
      <w:pPr>
        <w:rPr>
          <w:rFonts w:ascii="Arial" w:eastAsia="Calibri" w:hAnsi="Arial" w:cs="Arial"/>
          <w:color w:val="000000"/>
          <w:sz w:val="20"/>
          <w:szCs w:val="20"/>
        </w:rPr>
      </w:pPr>
      <w:bookmarkStart w:id="113" w:name="_Toc462251648"/>
      <w:r w:rsidRPr="0081447B">
        <w:rPr>
          <w:rStyle w:val="20"/>
        </w:rPr>
        <w:t>Степень удовлетворённости получаемыми знаниями и навыками по следующим блокам дисциплин (географический факультет</w:t>
      </w:r>
      <w:bookmarkEnd w:id="113"/>
      <w:r w:rsidRPr="008D466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):</w:t>
      </w:r>
      <w:r w:rsidRPr="008D4662">
        <w:rPr>
          <w:rFonts w:ascii="Arial" w:eastAsia="Calibri" w:hAnsi="Arial" w:cs="Arial"/>
          <w:color w:val="000000"/>
          <w:sz w:val="20"/>
          <w:szCs w:val="20"/>
        </w:rPr>
        <w:t xml:space="preserve"> </w:t>
      </w:r>
    </w:p>
    <w:p w:rsidR="00FB18DA" w:rsidRPr="008D4662" w:rsidRDefault="00FB18DA" w:rsidP="00FB18DA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D466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Общенаучный цикл: </w:t>
      </w:r>
    </w:p>
    <w:tbl>
      <w:tblPr>
        <w:tblStyle w:val="31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B18DA" w:rsidRPr="008D4662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8D4662" w:rsidRDefault="00FB18DA" w:rsidP="003E286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4662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8D4662" w:rsidRDefault="00FB18DA" w:rsidP="003E286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4662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FB18DA" w:rsidRPr="008D4662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8D4662" w:rsidRDefault="00FB18DA" w:rsidP="003E28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4662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8D4662" w:rsidRDefault="00FB18DA" w:rsidP="003E28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FB18DA" w:rsidRPr="008D4662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8D4662" w:rsidRDefault="00FB18DA" w:rsidP="003E28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4662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8D4662" w:rsidRDefault="00FB18DA" w:rsidP="003E28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FB18DA" w:rsidRPr="008D4662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8D4662" w:rsidRDefault="00FB18DA" w:rsidP="003E28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4662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8D4662" w:rsidRDefault="00FB18DA" w:rsidP="003E28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</w:tr>
      <w:tr w:rsidR="00FB18DA" w:rsidRPr="008D4662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8D4662" w:rsidRDefault="00FB18DA" w:rsidP="003E28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4662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8D4662" w:rsidRDefault="00FB18DA" w:rsidP="003E28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</w:tr>
      <w:tr w:rsidR="00FB18DA" w:rsidRPr="008D4662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8D4662" w:rsidRDefault="00FB18DA" w:rsidP="003E28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4662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8D4662" w:rsidRDefault="00FB18DA" w:rsidP="003E28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</w:tr>
    </w:tbl>
    <w:p w:rsidR="00FB18DA" w:rsidRDefault="00FB18DA" w:rsidP="00FB18DA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9606F5" w:rsidRPr="008D4662" w:rsidRDefault="009606F5" w:rsidP="00FB18DA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B18DA" w:rsidRPr="008D4662" w:rsidRDefault="00FB18DA" w:rsidP="00FB18DA">
      <w:pPr>
        <w:rPr>
          <w:rFonts w:ascii="Times New Roman" w:eastAsia="Calibri" w:hAnsi="Times New Roman" w:cs="Times New Roman"/>
          <w:sz w:val="24"/>
          <w:szCs w:val="24"/>
        </w:rPr>
      </w:pPr>
      <w:r w:rsidRPr="008D4662">
        <w:rPr>
          <w:rFonts w:ascii="Times New Roman" w:eastAsia="Calibri" w:hAnsi="Times New Roman" w:cs="Times New Roman"/>
          <w:sz w:val="24"/>
          <w:szCs w:val="24"/>
        </w:rPr>
        <w:t>Профессиональный цикл:</w:t>
      </w:r>
    </w:p>
    <w:tbl>
      <w:tblPr>
        <w:tblStyle w:val="31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B18DA" w:rsidRPr="008D4662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8D4662" w:rsidRDefault="00FB18DA" w:rsidP="003E286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4662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8D4662" w:rsidRDefault="00FB18DA" w:rsidP="003E286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4662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FB18DA" w:rsidRPr="008D4662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8D4662" w:rsidRDefault="00FB18DA" w:rsidP="003E28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4662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8D4662" w:rsidRDefault="00FB18DA" w:rsidP="003E28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</w:tr>
      <w:tr w:rsidR="00FB18DA" w:rsidRPr="008D4662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8D4662" w:rsidRDefault="00FB18DA" w:rsidP="003E28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4662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8D4662" w:rsidRDefault="00FB18DA" w:rsidP="003E28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</w:tr>
      <w:tr w:rsidR="00FB18DA" w:rsidRPr="008D4662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8D4662" w:rsidRDefault="00FB18DA" w:rsidP="003E28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4662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8D4662" w:rsidRDefault="00FB18DA" w:rsidP="003E28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</w:tr>
      <w:tr w:rsidR="00FB18DA" w:rsidRPr="008D4662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8D4662" w:rsidRDefault="00FB18DA" w:rsidP="003E28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4662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8D4662" w:rsidRDefault="00FB18DA" w:rsidP="003E28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8D4662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</w:tr>
      <w:tr w:rsidR="00FB18DA" w:rsidRPr="008D4662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8D4662" w:rsidRDefault="00FB18DA" w:rsidP="003E28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4662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8D4662" w:rsidRDefault="00FB18DA" w:rsidP="003E28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</w:tr>
    </w:tbl>
    <w:p w:rsidR="00FB18DA" w:rsidRDefault="00FB18DA" w:rsidP="00FB18DA">
      <w:pPr>
        <w:rPr>
          <w:rFonts w:ascii="Times New Roman" w:eastAsia="Calibri" w:hAnsi="Times New Roman" w:cs="Times New Roman"/>
          <w:sz w:val="24"/>
          <w:szCs w:val="24"/>
        </w:rPr>
      </w:pPr>
    </w:p>
    <w:p w:rsidR="009606F5" w:rsidRPr="008D4662" w:rsidRDefault="009606F5" w:rsidP="00FB18DA">
      <w:pPr>
        <w:rPr>
          <w:rFonts w:ascii="Times New Roman" w:eastAsia="Calibri" w:hAnsi="Times New Roman" w:cs="Times New Roman"/>
          <w:sz w:val="24"/>
          <w:szCs w:val="24"/>
        </w:rPr>
      </w:pPr>
    </w:p>
    <w:p w:rsidR="00FB18DA" w:rsidRPr="008D4662" w:rsidRDefault="00FB18DA" w:rsidP="00FB18DA">
      <w:pPr>
        <w:rPr>
          <w:rFonts w:ascii="Times New Roman" w:eastAsia="Calibri" w:hAnsi="Times New Roman" w:cs="Times New Roman"/>
          <w:sz w:val="24"/>
          <w:szCs w:val="24"/>
        </w:rPr>
      </w:pPr>
      <w:r w:rsidRPr="008D4662">
        <w:rPr>
          <w:rFonts w:ascii="Times New Roman" w:eastAsia="Calibri" w:hAnsi="Times New Roman" w:cs="Times New Roman"/>
          <w:sz w:val="24"/>
          <w:szCs w:val="24"/>
        </w:rPr>
        <w:t>Иностранные языки:</w:t>
      </w:r>
    </w:p>
    <w:tbl>
      <w:tblPr>
        <w:tblStyle w:val="31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B18DA" w:rsidRPr="008D4662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8D4662" w:rsidRDefault="00FB18DA" w:rsidP="003E286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4662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8D4662" w:rsidRDefault="00FB18DA" w:rsidP="003E286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4662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FB18DA" w:rsidRPr="008D4662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8D4662" w:rsidRDefault="00FB18DA" w:rsidP="003E28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4662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8D4662" w:rsidRDefault="00FB18DA" w:rsidP="003E28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</w:tr>
      <w:tr w:rsidR="00FB18DA" w:rsidRPr="008D4662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8D4662" w:rsidRDefault="00FB18DA" w:rsidP="003E28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4662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8D4662" w:rsidRDefault="00FB18DA" w:rsidP="003E28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</w:tr>
      <w:tr w:rsidR="00FB18DA" w:rsidRPr="008D4662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8D4662" w:rsidRDefault="00FB18DA" w:rsidP="003E28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4662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8D4662" w:rsidRDefault="00FB18DA" w:rsidP="003E28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</w:tr>
      <w:tr w:rsidR="00FB18DA" w:rsidRPr="008D4662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8D4662" w:rsidRDefault="00FB18DA" w:rsidP="003E28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4662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8D4662" w:rsidRDefault="00FB18DA" w:rsidP="003E28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</w:tr>
      <w:tr w:rsidR="00FB18DA" w:rsidRPr="008D4662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8D4662" w:rsidRDefault="00FB18DA" w:rsidP="003E28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4662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8D4662" w:rsidRDefault="00FB18DA" w:rsidP="003E28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</w:tbl>
    <w:p w:rsidR="00FB18DA" w:rsidRDefault="00FB18DA" w:rsidP="00FB18DA">
      <w:pPr>
        <w:rPr>
          <w:rFonts w:ascii="Times New Roman" w:eastAsia="Calibri" w:hAnsi="Times New Roman" w:cs="Times New Roman"/>
          <w:sz w:val="24"/>
          <w:szCs w:val="24"/>
        </w:rPr>
      </w:pPr>
    </w:p>
    <w:p w:rsidR="009606F5" w:rsidRPr="008D4662" w:rsidRDefault="009606F5" w:rsidP="00FB18DA">
      <w:pPr>
        <w:rPr>
          <w:rFonts w:ascii="Times New Roman" w:eastAsia="Calibri" w:hAnsi="Times New Roman" w:cs="Times New Roman"/>
          <w:sz w:val="24"/>
          <w:szCs w:val="24"/>
        </w:rPr>
      </w:pPr>
    </w:p>
    <w:p w:rsidR="00FB18DA" w:rsidRPr="008D4662" w:rsidRDefault="00FB18DA" w:rsidP="00FB18DA">
      <w:pPr>
        <w:rPr>
          <w:rFonts w:ascii="Times New Roman" w:eastAsia="Calibri" w:hAnsi="Times New Roman" w:cs="Times New Roman"/>
          <w:sz w:val="24"/>
          <w:szCs w:val="24"/>
        </w:rPr>
      </w:pPr>
      <w:r w:rsidRPr="008D4662">
        <w:rPr>
          <w:rFonts w:ascii="Times New Roman" w:eastAsia="Calibri" w:hAnsi="Times New Roman" w:cs="Times New Roman"/>
          <w:sz w:val="24"/>
          <w:szCs w:val="24"/>
        </w:rPr>
        <w:t xml:space="preserve">Компьютерные технологии: </w:t>
      </w:r>
    </w:p>
    <w:tbl>
      <w:tblPr>
        <w:tblStyle w:val="31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B18DA" w:rsidRPr="008D4662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8D4662" w:rsidRDefault="00FB18DA" w:rsidP="003E286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4662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8D4662" w:rsidRDefault="00FB18DA" w:rsidP="003E286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4662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FB18DA" w:rsidRPr="008D4662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8D4662" w:rsidRDefault="00FB18DA" w:rsidP="003E28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4662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8D4662" w:rsidRDefault="00FB18DA" w:rsidP="003E28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FB18DA" w:rsidRPr="008D4662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8D4662" w:rsidRDefault="00FB18DA" w:rsidP="003E28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4662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8D4662" w:rsidRDefault="00FB18DA" w:rsidP="003E28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</w:tr>
      <w:tr w:rsidR="00FB18DA" w:rsidRPr="008D4662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8D4662" w:rsidRDefault="00FB18DA" w:rsidP="003E28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4662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8D4662" w:rsidRDefault="00FB18DA" w:rsidP="003E28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</w:tr>
      <w:tr w:rsidR="00FB18DA" w:rsidRPr="008D4662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8D4662" w:rsidRDefault="00FB18DA" w:rsidP="003E28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4662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8D4662" w:rsidRDefault="00FB18DA" w:rsidP="003E28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</w:tr>
      <w:tr w:rsidR="00FB18DA" w:rsidRPr="008D4662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8D4662" w:rsidRDefault="00FB18DA" w:rsidP="003E28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4662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8D4662" w:rsidRDefault="00FB18DA" w:rsidP="003E28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</w:tr>
    </w:tbl>
    <w:p w:rsidR="00FB18DA" w:rsidRDefault="00FB18DA" w:rsidP="00FB18DA">
      <w:pPr>
        <w:rPr>
          <w:rFonts w:ascii="Times New Roman" w:eastAsia="Calibri" w:hAnsi="Times New Roman" w:cs="Times New Roman"/>
          <w:sz w:val="24"/>
          <w:szCs w:val="24"/>
        </w:rPr>
      </w:pPr>
    </w:p>
    <w:p w:rsidR="009606F5" w:rsidRPr="008D4662" w:rsidRDefault="009606F5" w:rsidP="00FB18DA">
      <w:pPr>
        <w:rPr>
          <w:rFonts w:ascii="Times New Roman" w:eastAsia="Calibri" w:hAnsi="Times New Roman" w:cs="Times New Roman"/>
          <w:sz w:val="24"/>
          <w:szCs w:val="24"/>
        </w:rPr>
      </w:pPr>
    </w:p>
    <w:p w:rsidR="00FB18DA" w:rsidRPr="008D4662" w:rsidRDefault="00FB18DA" w:rsidP="00FB18DA">
      <w:pPr>
        <w:rPr>
          <w:rFonts w:ascii="Times New Roman" w:eastAsia="Calibri" w:hAnsi="Times New Roman" w:cs="Times New Roman"/>
          <w:sz w:val="24"/>
          <w:szCs w:val="24"/>
        </w:rPr>
      </w:pPr>
      <w:r w:rsidRPr="008D4662">
        <w:rPr>
          <w:rFonts w:ascii="Times New Roman" w:eastAsia="Calibri" w:hAnsi="Times New Roman" w:cs="Times New Roman"/>
          <w:sz w:val="24"/>
          <w:szCs w:val="24"/>
        </w:rPr>
        <w:lastRenderedPageBreak/>
        <w:t>Физическая культура:</w:t>
      </w:r>
    </w:p>
    <w:tbl>
      <w:tblPr>
        <w:tblStyle w:val="31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B18DA" w:rsidRPr="008D4662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8D4662" w:rsidRDefault="00FB18DA" w:rsidP="003E286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4662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8D4662" w:rsidRDefault="00FB18DA" w:rsidP="003E286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4662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FB18DA" w:rsidRPr="008D4662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8D4662" w:rsidRDefault="00FB18DA" w:rsidP="003E28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4662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8D4662" w:rsidRDefault="00FB18DA" w:rsidP="003E28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FB18DA" w:rsidRPr="008D4662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8D4662" w:rsidRDefault="00FB18DA" w:rsidP="003E28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4662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8D4662" w:rsidRDefault="00FB18DA" w:rsidP="003E28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FB18DA" w:rsidRPr="008D4662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8D4662" w:rsidRDefault="00FB18DA" w:rsidP="003E28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4662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8D4662" w:rsidRDefault="00FB18DA" w:rsidP="003E28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</w:tr>
      <w:tr w:rsidR="00FB18DA" w:rsidRPr="008D4662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8D4662" w:rsidRDefault="00FB18DA" w:rsidP="003E28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4662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8D4662" w:rsidRDefault="00FB18DA" w:rsidP="003E28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</w:tr>
      <w:tr w:rsidR="00FB18DA" w:rsidRPr="008D4662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8D4662" w:rsidRDefault="00FB18DA" w:rsidP="003E28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4662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8D4662" w:rsidRDefault="00FB18DA" w:rsidP="003E28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</w:tr>
    </w:tbl>
    <w:p w:rsidR="00FB18DA" w:rsidRPr="008D4662" w:rsidRDefault="00FB18DA" w:rsidP="00FB18DA">
      <w:pPr>
        <w:rPr>
          <w:rFonts w:ascii="Calibri" w:eastAsia="Calibri" w:hAnsi="Calibri" w:cs="Times New Roman"/>
        </w:rPr>
      </w:pPr>
    </w:p>
    <w:p w:rsidR="00FB18DA" w:rsidRPr="008D4662" w:rsidRDefault="002C402D" w:rsidP="00FB18DA">
      <w:pPr>
        <w:rPr>
          <w:rFonts w:ascii="Calibri" w:eastAsia="Calibri" w:hAnsi="Calibri" w:cs="Times New Roman"/>
        </w:rPr>
      </w:pPr>
      <w:r w:rsidRPr="008D466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7728" behindDoc="1" locked="0" layoutInCell="1" allowOverlap="1" wp14:anchorId="63EDFFA0" wp14:editId="3C749A41">
            <wp:simplePos x="0" y="0"/>
            <wp:positionH relativeFrom="column">
              <wp:posOffset>-118431</wp:posOffset>
            </wp:positionH>
            <wp:positionV relativeFrom="paragraph">
              <wp:posOffset>181816</wp:posOffset>
            </wp:positionV>
            <wp:extent cx="5626777" cy="3336257"/>
            <wp:effectExtent l="0" t="0" r="12065" b="17145"/>
            <wp:wrapTight wrapText="bothSides">
              <wp:wrapPolygon edited="0">
                <wp:start x="0" y="0"/>
                <wp:lineTo x="0" y="21588"/>
                <wp:lineTo x="21573" y="21588"/>
                <wp:lineTo x="21573" y="0"/>
                <wp:lineTo x="0" y="0"/>
              </wp:wrapPolygon>
            </wp:wrapTight>
            <wp:docPr id="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3"/>
              </a:graphicData>
            </a:graphic>
          </wp:anchor>
        </w:drawing>
      </w:r>
    </w:p>
    <w:p w:rsidR="00970E75" w:rsidRPr="00E13C0C" w:rsidRDefault="00970E75" w:rsidP="00970E75">
      <w:pPr>
        <w:pStyle w:val="2"/>
        <w:rPr>
          <w:rFonts w:eastAsia="Calibri"/>
        </w:rPr>
      </w:pPr>
      <w:bookmarkStart w:id="114" w:name="_Toc462251649"/>
      <w:r w:rsidRPr="00E13C0C">
        <w:rPr>
          <w:rFonts w:eastAsia="Calibri"/>
        </w:rPr>
        <w:t>Оцените степень организации учебного</w:t>
      </w:r>
      <w:r>
        <w:rPr>
          <w:rFonts w:eastAsia="Calibri"/>
        </w:rPr>
        <w:t xml:space="preserve"> процесса на Вашем факультете (Г</w:t>
      </w:r>
      <w:r w:rsidRPr="00E13C0C">
        <w:rPr>
          <w:rFonts w:eastAsia="Calibri"/>
        </w:rPr>
        <w:t>еографический факультет)</w:t>
      </w:r>
      <w:bookmarkEnd w:id="114"/>
    </w:p>
    <w:p w:rsidR="00970E75" w:rsidRPr="00E13C0C" w:rsidRDefault="00970E75" w:rsidP="00970E75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13C0C">
        <w:rPr>
          <w:rFonts w:ascii="Times New Roman" w:eastAsia="Calibri" w:hAnsi="Times New Roman" w:cs="Times New Roman"/>
          <w:color w:val="000000"/>
          <w:sz w:val="24"/>
          <w:szCs w:val="24"/>
        </w:rPr>
        <w:t>Расписание занятий: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0E75" w:rsidRPr="00E13C0C" w:rsidTr="00CC083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E13C0C" w:rsidRDefault="00970E75" w:rsidP="00CC083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E13C0C" w:rsidRDefault="00970E75" w:rsidP="00CC083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0E75" w:rsidRPr="00E13C0C" w:rsidTr="00CC083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E13C0C" w:rsidRDefault="00970E75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E13C0C" w:rsidRDefault="00970E75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</w:tr>
      <w:tr w:rsidR="00970E75" w:rsidRPr="00E13C0C" w:rsidTr="00CC083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E13C0C" w:rsidRDefault="00970E75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E13C0C" w:rsidRDefault="00970E75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</w:tr>
      <w:tr w:rsidR="00970E75" w:rsidRPr="00E13C0C" w:rsidTr="00CC083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E13C0C" w:rsidRDefault="00970E75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E13C0C" w:rsidRDefault="00970E75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</w:tr>
      <w:tr w:rsidR="00970E75" w:rsidRPr="00E13C0C" w:rsidTr="00CC083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E13C0C" w:rsidRDefault="00970E75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E13C0C" w:rsidRDefault="00970E75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</w:tr>
      <w:tr w:rsidR="00970E75" w:rsidRPr="00E13C0C" w:rsidTr="00CC083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E13C0C" w:rsidRDefault="00970E75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E13C0C" w:rsidRDefault="00970E75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970E75" w:rsidRPr="00E13C0C" w:rsidRDefault="00970E75" w:rsidP="00970E75">
      <w:pPr>
        <w:rPr>
          <w:rFonts w:ascii="Times New Roman" w:eastAsia="Calibri" w:hAnsi="Times New Roman" w:cs="Times New Roman"/>
          <w:sz w:val="24"/>
          <w:szCs w:val="24"/>
        </w:rPr>
      </w:pPr>
    </w:p>
    <w:p w:rsidR="00970E75" w:rsidRPr="00E13C0C" w:rsidRDefault="00970E75" w:rsidP="00970E75">
      <w:pPr>
        <w:rPr>
          <w:rFonts w:ascii="Times New Roman" w:eastAsia="Calibri" w:hAnsi="Times New Roman" w:cs="Times New Roman"/>
          <w:sz w:val="24"/>
          <w:szCs w:val="24"/>
        </w:rPr>
      </w:pPr>
      <w:r w:rsidRPr="00E13C0C">
        <w:rPr>
          <w:rFonts w:ascii="Times New Roman" w:eastAsia="Calibri" w:hAnsi="Times New Roman" w:cs="Times New Roman"/>
          <w:sz w:val="24"/>
          <w:szCs w:val="24"/>
        </w:rPr>
        <w:t>Объем недельной нагрузки: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0E75" w:rsidRPr="00E13C0C" w:rsidTr="00CC083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E13C0C" w:rsidRDefault="00970E75" w:rsidP="00CC083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E13C0C" w:rsidRDefault="00970E75" w:rsidP="00CC083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0E75" w:rsidRPr="00E13C0C" w:rsidTr="00CC083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E13C0C" w:rsidRDefault="00970E75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E13C0C" w:rsidRDefault="00970E75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970E75" w:rsidRPr="00E13C0C" w:rsidTr="00CC083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E13C0C" w:rsidRDefault="00970E75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E13C0C" w:rsidRDefault="00970E75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</w:tr>
      <w:tr w:rsidR="00970E75" w:rsidRPr="00E13C0C" w:rsidTr="00CC083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E13C0C" w:rsidRDefault="00970E75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E13C0C" w:rsidRDefault="00970E75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</w:tr>
      <w:tr w:rsidR="00970E75" w:rsidRPr="00E13C0C" w:rsidTr="00CC083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E13C0C" w:rsidRDefault="00970E75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E13C0C" w:rsidRDefault="00970E75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</w:tr>
      <w:tr w:rsidR="00970E75" w:rsidRPr="00E13C0C" w:rsidTr="00CC083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E13C0C" w:rsidRDefault="00970E75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E13C0C" w:rsidRDefault="00970E75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</w:tr>
    </w:tbl>
    <w:p w:rsidR="00970E75" w:rsidRPr="00E13C0C" w:rsidRDefault="00970E75" w:rsidP="00970E75">
      <w:pPr>
        <w:rPr>
          <w:rFonts w:ascii="Times New Roman" w:eastAsia="Calibri" w:hAnsi="Times New Roman" w:cs="Times New Roman"/>
          <w:sz w:val="24"/>
          <w:szCs w:val="24"/>
        </w:rPr>
      </w:pPr>
    </w:p>
    <w:p w:rsidR="00970E75" w:rsidRPr="00E13C0C" w:rsidRDefault="00970E75" w:rsidP="00970E75">
      <w:pPr>
        <w:rPr>
          <w:rFonts w:ascii="Times New Roman" w:eastAsia="Calibri" w:hAnsi="Times New Roman" w:cs="Times New Roman"/>
          <w:sz w:val="24"/>
          <w:szCs w:val="24"/>
        </w:rPr>
      </w:pPr>
      <w:r w:rsidRPr="00E13C0C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Дополнительные курсы: 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0E75" w:rsidRPr="00E13C0C" w:rsidTr="00CC083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E13C0C" w:rsidRDefault="00970E75" w:rsidP="00CC083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E13C0C" w:rsidRDefault="00970E75" w:rsidP="00CC083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0E75" w:rsidRPr="00E13C0C" w:rsidTr="00CC083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E13C0C" w:rsidRDefault="00970E75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E13C0C" w:rsidRDefault="00970E75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</w:tr>
      <w:tr w:rsidR="00970E75" w:rsidRPr="00E13C0C" w:rsidTr="00CC083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E13C0C" w:rsidRDefault="00970E75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E13C0C" w:rsidRDefault="00970E75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970E75" w:rsidRPr="00E13C0C" w:rsidTr="00CC083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E13C0C" w:rsidRDefault="00970E75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E13C0C" w:rsidRDefault="00970E75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</w:tr>
      <w:tr w:rsidR="00970E75" w:rsidRPr="00E13C0C" w:rsidTr="00CC083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E13C0C" w:rsidRDefault="00970E75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E13C0C" w:rsidRDefault="00970E75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970E75" w:rsidRPr="00E13C0C" w:rsidTr="00CC083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E13C0C" w:rsidRDefault="00970E75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E13C0C" w:rsidRDefault="00970E75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</w:tr>
    </w:tbl>
    <w:p w:rsidR="00970E75" w:rsidRPr="00E13C0C" w:rsidRDefault="00970E75" w:rsidP="00970E75">
      <w:pPr>
        <w:rPr>
          <w:rFonts w:ascii="Times New Roman" w:eastAsia="Calibri" w:hAnsi="Times New Roman" w:cs="Times New Roman"/>
          <w:sz w:val="24"/>
          <w:szCs w:val="24"/>
        </w:rPr>
      </w:pPr>
    </w:p>
    <w:p w:rsidR="00970E75" w:rsidRPr="00E13C0C" w:rsidRDefault="00970E75" w:rsidP="00970E75">
      <w:pPr>
        <w:rPr>
          <w:rFonts w:ascii="Times New Roman" w:eastAsia="Calibri" w:hAnsi="Times New Roman" w:cs="Times New Roman"/>
          <w:sz w:val="24"/>
          <w:szCs w:val="24"/>
        </w:rPr>
      </w:pPr>
      <w:r w:rsidRPr="00E13C0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04E967D" wp14:editId="41F0224F">
            <wp:extent cx="6064300" cy="3233318"/>
            <wp:effectExtent l="0" t="0" r="12700" b="5715"/>
            <wp:docPr id="202" name="Объект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4"/>
              </a:graphicData>
            </a:graphic>
          </wp:inline>
        </w:drawing>
      </w:r>
    </w:p>
    <w:p w:rsidR="009765E2" w:rsidRDefault="009765E2" w:rsidP="009765E2">
      <w:pPr>
        <w:pStyle w:val="3"/>
      </w:pPr>
      <w:bookmarkStart w:id="115" w:name="_Toc462251650"/>
      <w:r>
        <w:t>Кафедра физической географии и геоинформационных систем</w:t>
      </w:r>
      <w:bookmarkEnd w:id="115"/>
      <w:r>
        <w:t xml:space="preserve"> </w:t>
      </w:r>
    </w:p>
    <w:p w:rsidR="009765E2" w:rsidRDefault="009765E2" w:rsidP="009765E2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Степень актуальности преподаваемой информации: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соответствия информации современным требованиям профессии: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</w:tbl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</w:p>
    <w:p w:rsidR="009606F5" w:rsidRDefault="009606F5" w:rsidP="009765E2">
      <w:pPr>
        <w:rPr>
          <w:rFonts w:ascii="Times New Roman" w:hAnsi="Times New Roman" w:cs="Times New Roman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Степень доступности изложения материала преподавателями: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Оценка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</w:tbl>
    <w:p w:rsidR="009765E2" w:rsidRDefault="009765E2" w:rsidP="009765E2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A0478">
        <w:rPr>
          <w:rFonts w:ascii="Times New Roman" w:hAnsi="Times New Roman" w:cs="Times New Roman"/>
          <w:color w:val="000000"/>
          <w:sz w:val="24"/>
          <w:szCs w:val="24"/>
        </w:rPr>
        <w:t>Качество сопровождения самостоятельной работы студентов, наличие методических материалов и рекомендаций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доступности рекомендуемой литературы в библиотечном фонде или сети интернет: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Справедливость оценки знаний студентов: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</w:tbl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на уроках интерактивных форм работы: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</w:tbl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  <w:r w:rsidRPr="00CA047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46115EE" wp14:editId="0B930E27">
            <wp:extent cx="6072313" cy="4710023"/>
            <wp:effectExtent l="19050" t="0" r="23687" b="0"/>
            <wp:docPr id="5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5"/>
              </a:graphicData>
            </a:graphic>
          </wp:inline>
        </w:drawing>
      </w:r>
    </w:p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</w:p>
    <w:p w:rsidR="009765E2" w:rsidRDefault="009765E2" w:rsidP="009765E2">
      <w:pPr>
        <w:pStyle w:val="3"/>
      </w:pPr>
      <w:bookmarkStart w:id="116" w:name="_Toc462251651"/>
      <w:r>
        <w:t>Кафедра геоэкологии и природопользования</w:t>
      </w:r>
      <w:bookmarkEnd w:id="116"/>
      <w:r>
        <w:t xml:space="preserve">  </w:t>
      </w:r>
    </w:p>
    <w:p w:rsidR="009765E2" w:rsidRDefault="009765E2" w:rsidP="009765E2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Степень актуальности преподаваемой информации: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tabs>
                <w:tab w:val="left" w:pos="299"/>
                <w:tab w:val="center" w:pos="148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</w:tbl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соответствия информации современным требованиям профессии: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</w:tbl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</w:p>
    <w:p w:rsidR="009606F5" w:rsidRDefault="009606F5" w:rsidP="009765E2">
      <w:pPr>
        <w:rPr>
          <w:rFonts w:ascii="Times New Roman" w:hAnsi="Times New Roman" w:cs="Times New Roman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Степень доступности изложения материала преподавателями: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9765E2" w:rsidRDefault="009765E2" w:rsidP="009765E2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A0478">
        <w:rPr>
          <w:rFonts w:ascii="Times New Roman" w:hAnsi="Times New Roman" w:cs="Times New Roman"/>
          <w:color w:val="000000"/>
          <w:sz w:val="24"/>
          <w:szCs w:val="24"/>
        </w:rPr>
        <w:t>Качество сопровождения самостоятельной работы студентов, наличие методических материалов и рекомендаций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</w:tbl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доступности рекомендуемой литературы в библиотечном фонде или сети интернет: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Справедливость оценки знаний студентов: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</w:tbl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на уроках интерактивных форм работы: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  <w:r w:rsidRPr="00997CE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392949C" wp14:editId="495BDF1E">
            <wp:extent cx="5940425" cy="4607723"/>
            <wp:effectExtent l="19050" t="0" r="22225" b="2377"/>
            <wp:docPr id="5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6"/>
              </a:graphicData>
            </a:graphic>
          </wp:inline>
        </w:drawing>
      </w:r>
    </w:p>
    <w:p w:rsidR="009765E2" w:rsidRDefault="009765E2" w:rsidP="009765E2">
      <w:pPr>
        <w:pStyle w:val="3"/>
      </w:pPr>
      <w:bookmarkStart w:id="117" w:name="_Toc462251652"/>
      <w:r>
        <w:t>Кафедра экономической географии и картографии</w:t>
      </w:r>
      <w:bookmarkEnd w:id="117"/>
    </w:p>
    <w:p w:rsidR="009606F5" w:rsidRDefault="009606F5" w:rsidP="009765E2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Степень актуальности преподаваемой информации: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tabs>
                <w:tab w:val="left" w:pos="299"/>
                <w:tab w:val="center" w:pos="148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</w:p>
    <w:p w:rsidR="009606F5" w:rsidRDefault="009606F5" w:rsidP="009765E2">
      <w:pPr>
        <w:rPr>
          <w:rFonts w:ascii="Times New Roman" w:hAnsi="Times New Roman" w:cs="Times New Roman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соответствия информации современным требованиям профессии: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</w:tbl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</w:p>
    <w:p w:rsidR="009606F5" w:rsidRDefault="009606F5" w:rsidP="009765E2">
      <w:pPr>
        <w:rPr>
          <w:rFonts w:ascii="Times New Roman" w:hAnsi="Times New Roman" w:cs="Times New Roman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Степень доступности изложения материала преподавателями: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9765E2" w:rsidRDefault="009765E2" w:rsidP="009765E2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A0478">
        <w:rPr>
          <w:rFonts w:ascii="Times New Roman" w:hAnsi="Times New Roman" w:cs="Times New Roman"/>
          <w:color w:val="000000"/>
          <w:sz w:val="24"/>
          <w:szCs w:val="24"/>
        </w:rPr>
        <w:t>Качество сопровождения самостоятельной работы студентов, наличие методических материалов и рекомендаций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</w:tbl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доступности рекомендуемой литературы в библиотечном фонде или сети интернет: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Справедливость оценки знаний студентов: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</w:tbl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на уроках интерактивных форм работы: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</w:tbl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  <w:r w:rsidRPr="00997CE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48B4F73" wp14:editId="4F73C88A">
            <wp:extent cx="5940425" cy="4607723"/>
            <wp:effectExtent l="19050" t="0" r="22225" b="2377"/>
            <wp:docPr id="6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7"/>
              </a:graphicData>
            </a:graphic>
          </wp:inline>
        </w:drawing>
      </w:r>
    </w:p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</w:p>
    <w:p w:rsidR="009765E2" w:rsidRDefault="009765E2" w:rsidP="009765E2">
      <w:pPr>
        <w:pStyle w:val="3"/>
      </w:pPr>
      <w:bookmarkStart w:id="118" w:name="_Toc462251653"/>
      <w:r>
        <w:t>Кафедра рекреационной географии, туризма и регионального маркетинга</w:t>
      </w:r>
      <w:bookmarkEnd w:id="118"/>
      <w:r>
        <w:t xml:space="preserve">   </w:t>
      </w:r>
    </w:p>
    <w:p w:rsidR="009765E2" w:rsidRDefault="009765E2" w:rsidP="009765E2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Степень актуальности преподаваемой информации: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tabs>
                <w:tab w:val="left" w:pos="299"/>
                <w:tab w:val="center" w:pos="148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</w:p>
    <w:p w:rsidR="009606F5" w:rsidRDefault="009606F5" w:rsidP="009765E2">
      <w:pPr>
        <w:rPr>
          <w:rFonts w:ascii="Times New Roman" w:hAnsi="Times New Roman" w:cs="Times New Roman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соответствия информации современным требованиям профессии: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</w:p>
    <w:p w:rsidR="009606F5" w:rsidRDefault="009606F5" w:rsidP="009765E2">
      <w:pPr>
        <w:rPr>
          <w:rFonts w:ascii="Times New Roman" w:hAnsi="Times New Roman" w:cs="Times New Roman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Степень доступности изложения материала преподавателями: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9765E2" w:rsidRDefault="009765E2" w:rsidP="009765E2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A0478">
        <w:rPr>
          <w:rFonts w:ascii="Times New Roman" w:hAnsi="Times New Roman" w:cs="Times New Roman"/>
          <w:color w:val="000000"/>
          <w:sz w:val="24"/>
          <w:szCs w:val="24"/>
        </w:rPr>
        <w:t>Качество сопровождения самостоятельной работы студентов, наличие методических материалов и рекомендаций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доступности рекомендуемой литературы в библиотечном фонде или сети интернет: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Справедливость оценки знаний студентов: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</w:tbl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на уроках интерактивных форм работы: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</w:tbl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  <w:r w:rsidRPr="00997CE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7E14734" wp14:editId="08754D0B">
            <wp:extent cx="5940425" cy="4607723"/>
            <wp:effectExtent l="19050" t="0" r="22225" b="2377"/>
            <wp:docPr id="5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8"/>
              </a:graphicData>
            </a:graphic>
          </wp:inline>
        </w:drawing>
      </w:r>
    </w:p>
    <w:p w:rsidR="009257E8" w:rsidRPr="00C764C8" w:rsidRDefault="009257E8" w:rsidP="009257E8">
      <w:pPr>
        <w:rPr>
          <w:rFonts w:ascii="Times New Roman" w:eastAsia="Calibri" w:hAnsi="Times New Roman" w:cs="Times New Roman"/>
          <w:sz w:val="24"/>
          <w:szCs w:val="24"/>
        </w:rPr>
      </w:pPr>
      <w:bookmarkStart w:id="119" w:name="_Toc462251654"/>
      <w:r w:rsidRPr="009257E8">
        <w:rPr>
          <w:rStyle w:val="20"/>
        </w:rPr>
        <w:t>Материально – техническая обеспеченность</w:t>
      </w:r>
      <w:bookmarkEnd w:id="119"/>
    </w:p>
    <w:p w:rsidR="009606F5" w:rsidRDefault="009606F5" w:rsidP="009257E8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9257E8" w:rsidRPr="00C764C8" w:rsidRDefault="009257E8" w:rsidP="009257E8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764C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Наличие необходимой литературы в библиотеках </w:t>
      </w:r>
      <w:proofErr w:type="spellStart"/>
      <w:r w:rsidRPr="00C764C8">
        <w:rPr>
          <w:rFonts w:ascii="Times New Roman" w:eastAsia="Calibri" w:hAnsi="Times New Roman" w:cs="Times New Roman"/>
          <w:color w:val="000000"/>
          <w:sz w:val="24"/>
          <w:szCs w:val="24"/>
        </w:rPr>
        <w:t>АлтГУ</w:t>
      </w:r>
      <w:proofErr w:type="spellEnd"/>
      <w:r w:rsidRPr="00C764C8"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</w:tr>
    </w:tbl>
    <w:p w:rsidR="009257E8" w:rsidRDefault="009257E8" w:rsidP="009257E8">
      <w:pPr>
        <w:rPr>
          <w:rFonts w:ascii="Times New Roman" w:eastAsia="Calibri" w:hAnsi="Times New Roman" w:cs="Times New Roman"/>
          <w:sz w:val="24"/>
          <w:szCs w:val="24"/>
        </w:rPr>
      </w:pPr>
    </w:p>
    <w:p w:rsidR="009606F5" w:rsidRPr="00C764C8" w:rsidRDefault="009606F5" w:rsidP="009257E8">
      <w:pPr>
        <w:rPr>
          <w:rFonts w:ascii="Times New Roman" w:eastAsia="Calibri" w:hAnsi="Times New Roman" w:cs="Times New Roman"/>
          <w:sz w:val="24"/>
          <w:szCs w:val="24"/>
        </w:rPr>
      </w:pPr>
    </w:p>
    <w:p w:rsidR="009257E8" w:rsidRPr="00C764C8" w:rsidRDefault="009257E8" w:rsidP="009257E8">
      <w:pPr>
        <w:rPr>
          <w:rFonts w:ascii="Times New Roman" w:eastAsia="Calibri" w:hAnsi="Times New Roman" w:cs="Times New Roman"/>
          <w:sz w:val="24"/>
          <w:szCs w:val="24"/>
        </w:rPr>
      </w:pPr>
      <w:r w:rsidRPr="00C764C8">
        <w:rPr>
          <w:rFonts w:ascii="Times New Roman" w:eastAsia="Calibri" w:hAnsi="Times New Roman" w:cs="Times New Roman"/>
          <w:sz w:val="24"/>
          <w:szCs w:val="24"/>
        </w:rPr>
        <w:t>Наличие компьютеров: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26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</w:tr>
    </w:tbl>
    <w:p w:rsidR="009257E8" w:rsidRPr="00C764C8" w:rsidRDefault="009257E8" w:rsidP="009257E8">
      <w:pPr>
        <w:rPr>
          <w:rFonts w:ascii="Times New Roman" w:eastAsia="Calibri" w:hAnsi="Times New Roman" w:cs="Times New Roman"/>
          <w:sz w:val="24"/>
          <w:szCs w:val="24"/>
        </w:rPr>
      </w:pPr>
    </w:p>
    <w:p w:rsidR="009257E8" w:rsidRPr="00C764C8" w:rsidRDefault="009257E8" w:rsidP="009257E8">
      <w:pPr>
        <w:rPr>
          <w:rFonts w:ascii="Times New Roman" w:eastAsia="Calibri" w:hAnsi="Times New Roman" w:cs="Times New Roman"/>
          <w:sz w:val="24"/>
          <w:szCs w:val="24"/>
        </w:rPr>
      </w:pPr>
      <w:r w:rsidRPr="00C764C8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Наличие учебного и научного оборудования, инструментов, материалов: 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</w:tr>
    </w:tbl>
    <w:p w:rsidR="009257E8" w:rsidRPr="00C764C8" w:rsidRDefault="009257E8" w:rsidP="009257E8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9257E8" w:rsidRPr="00C764C8" w:rsidRDefault="009257E8" w:rsidP="009257E8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764C8">
        <w:rPr>
          <w:rFonts w:ascii="Times New Roman" w:eastAsia="Calibri" w:hAnsi="Times New Roman" w:cs="Times New Roman"/>
          <w:color w:val="000000"/>
          <w:sz w:val="24"/>
          <w:szCs w:val="24"/>
        </w:rPr>
        <w:t>Наличие лабораторий, специализированных аудиторий: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</w:tr>
    </w:tbl>
    <w:p w:rsidR="009257E8" w:rsidRPr="00C764C8" w:rsidRDefault="009257E8" w:rsidP="009257E8">
      <w:pPr>
        <w:rPr>
          <w:rFonts w:ascii="Times New Roman" w:eastAsia="Calibri" w:hAnsi="Times New Roman" w:cs="Times New Roman"/>
          <w:sz w:val="24"/>
          <w:szCs w:val="24"/>
        </w:rPr>
      </w:pPr>
    </w:p>
    <w:p w:rsidR="009257E8" w:rsidRPr="00C764C8" w:rsidRDefault="009257E8" w:rsidP="009257E8">
      <w:pPr>
        <w:rPr>
          <w:rFonts w:ascii="Times New Roman" w:eastAsia="Calibri" w:hAnsi="Times New Roman" w:cs="Times New Roman"/>
          <w:sz w:val="24"/>
          <w:szCs w:val="24"/>
        </w:rPr>
      </w:pPr>
      <w:r w:rsidRPr="00C764C8">
        <w:rPr>
          <w:rFonts w:ascii="Times New Roman" w:eastAsia="Calibri" w:hAnsi="Times New Roman" w:cs="Times New Roman"/>
          <w:sz w:val="24"/>
          <w:szCs w:val="24"/>
        </w:rPr>
        <w:t>Наличие спортивного оборудования: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257E8" w:rsidRPr="00C764C8" w:rsidTr="00503507">
        <w:trPr>
          <w:trHeight w:val="278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257E8" w:rsidRPr="00C764C8" w:rsidTr="00503507">
        <w:trPr>
          <w:trHeight w:val="278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9257E8" w:rsidRPr="00C764C8" w:rsidTr="00503507">
        <w:trPr>
          <w:trHeight w:val="278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9257E8" w:rsidRPr="00C764C8" w:rsidTr="00503507">
        <w:trPr>
          <w:trHeight w:val="278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9257E8" w:rsidRPr="00C764C8" w:rsidTr="00503507">
        <w:trPr>
          <w:trHeight w:val="292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</w:tr>
      <w:tr w:rsidR="009257E8" w:rsidRPr="00C764C8" w:rsidTr="00503507">
        <w:trPr>
          <w:trHeight w:val="292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</w:tr>
    </w:tbl>
    <w:p w:rsidR="009257E8" w:rsidRPr="00C764C8" w:rsidRDefault="009257E8" w:rsidP="009257E8">
      <w:pPr>
        <w:rPr>
          <w:rFonts w:ascii="Times New Roman" w:eastAsia="Calibri" w:hAnsi="Times New Roman" w:cs="Times New Roman"/>
          <w:sz w:val="24"/>
          <w:szCs w:val="24"/>
        </w:rPr>
      </w:pPr>
    </w:p>
    <w:p w:rsidR="009257E8" w:rsidRPr="00C764C8" w:rsidRDefault="009257E8" w:rsidP="009257E8">
      <w:pPr>
        <w:rPr>
          <w:rFonts w:ascii="Times New Roman" w:eastAsia="Calibri" w:hAnsi="Times New Roman" w:cs="Times New Roman"/>
          <w:sz w:val="24"/>
          <w:szCs w:val="24"/>
        </w:rPr>
      </w:pPr>
      <w:r w:rsidRPr="00C764C8">
        <w:rPr>
          <w:rFonts w:ascii="Times New Roman" w:eastAsia="Calibri" w:hAnsi="Times New Roman" w:cs="Times New Roman"/>
          <w:sz w:val="24"/>
          <w:szCs w:val="24"/>
        </w:rPr>
        <w:t xml:space="preserve">Доступ к интернету: 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34</w:t>
            </w:r>
          </w:p>
        </w:tc>
      </w:tr>
    </w:tbl>
    <w:p w:rsidR="009257E8" w:rsidRPr="00C764C8" w:rsidRDefault="009257E8" w:rsidP="009257E8">
      <w:pPr>
        <w:rPr>
          <w:rFonts w:ascii="Times New Roman" w:eastAsia="Calibri" w:hAnsi="Times New Roman" w:cs="Times New Roman"/>
          <w:sz w:val="24"/>
          <w:szCs w:val="24"/>
        </w:rPr>
      </w:pPr>
    </w:p>
    <w:p w:rsidR="009257E8" w:rsidRPr="00C764C8" w:rsidRDefault="009257E8" w:rsidP="009257E8">
      <w:pPr>
        <w:rPr>
          <w:rFonts w:ascii="Times New Roman" w:eastAsia="Calibri" w:hAnsi="Times New Roman" w:cs="Times New Roman"/>
          <w:sz w:val="24"/>
          <w:szCs w:val="24"/>
        </w:rPr>
      </w:pPr>
    </w:p>
    <w:p w:rsidR="009257E8" w:rsidRPr="00C764C8" w:rsidRDefault="009257E8" w:rsidP="009257E8">
      <w:pPr>
        <w:rPr>
          <w:rFonts w:ascii="Times New Roman" w:eastAsia="Calibri" w:hAnsi="Times New Roman" w:cs="Times New Roman"/>
          <w:sz w:val="24"/>
          <w:szCs w:val="24"/>
        </w:rPr>
      </w:pPr>
      <w:r w:rsidRPr="00C764C8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1719467C" wp14:editId="3FB1D252">
            <wp:extent cx="5918200" cy="4060190"/>
            <wp:effectExtent l="0" t="0" r="6350" b="16510"/>
            <wp:docPr id="70" name="Объект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9"/>
              </a:graphicData>
            </a:graphic>
          </wp:inline>
        </w:drawing>
      </w:r>
    </w:p>
    <w:p w:rsidR="00503507" w:rsidRPr="0061163D" w:rsidRDefault="00503507" w:rsidP="00503507">
      <w:pPr>
        <w:pStyle w:val="2"/>
      </w:pPr>
      <w:bookmarkStart w:id="120" w:name="_Toc462251655"/>
      <w:r w:rsidRPr="0061163D">
        <w:t xml:space="preserve">Степень </w:t>
      </w:r>
      <w:r>
        <w:t xml:space="preserve">удовлетворенности организацией </w:t>
      </w:r>
      <w:proofErr w:type="spellStart"/>
      <w:r>
        <w:t>зачетно</w:t>
      </w:r>
      <w:proofErr w:type="spellEnd"/>
      <w:r>
        <w:t xml:space="preserve"> – экзаменационной сессией</w:t>
      </w:r>
      <w:bookmarkEnd w:id="120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08"/>
        <w:gridCol w:w="3124"/>
        <w:gridCol w:w="3113"/>
      </w:tblGrid>
      <w:tr w:rsidR="00503507" w:rsidRPr="0038764E" w:rsidTr="00503507">
        <w:tc>
          <w:tcPr>
            <w:tcW w:w="3190" w:type="dxa"/>
          </w:tcPr>
          <w:p w:rsidR="00503507" w:rsidRPr="0038764E" w:rsidRDefault="00503507" w:rsidP="005035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503507" w:rsidRPr="0038764E" w:rsidRDefault="00503507" w:rsidP="005035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  <w:tc>
          <w:tcPr>
            <w:tcW w:w="3191" w:type="dxa"/>
          </w:tcPr>
          <w:p w:rsidR="00503507" w:rsidRPr="0038764E" w:rsidRDefault="00503507" w:rsidP="005035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Доля(%)</w:t>
            </w:r>
          </w:p>
        </w:tc>
      </w:tr>
      <w:tr w:rsidR="00503507" w:rsidRPr="0038764E" w:rsidTr="00503507">
        <w:tc>
          <w:tcPr>
            <w:tcW w:w="3190" w:type="dxa"/>
          </w:tcPr>
          <w:p w:rsidR="00503507" w:rsidRPr="0038764E" w:rsidRDefault="00503507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503507" w:rsidRPr="0038764E" w:rsidRDefault="00503507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91" w:type="dxa"/>
          </w:tcPr>
          <w:p w:rsidR="00503507" w:rsidRPr="0038764E" w:rsidRDefault="00503507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14%</w:t>
            </w:r>
          </w:p>
        </w:tc>
      </w:tr>
      <w:tr w:rsidR="00503507" w:rsidRPr="0038764E" w:rsidTr="00503507">
        <w:tc>
          <w:tcPr>
            <w:tcW w:w="3190" w:type="dxa"/>
          </w:tcPr>
          <w:p w:rsidR="00503507" w:rsidRPr="0038764E" w:rsidRDefault="00503507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503507" w:rsidRPr="0038764E" w:rsidRDefault="00503507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91" w:type="dxa"/>
          </w:tcPr>
          <w:p w:rsidR="00503507" w:rsidRPr="0038764E" w:rsidRDefault="00503507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14%</w:t>
            </w:r>
          </w:p>
        </w:tc>
      </w:tr>
      <w:tr w:rsidR="00503507" w:rsidRPr="0038764E" w:rsidTr="00503507">
        <w:tc>
          <w:tcPr>
            <w:tcW w:w="3190" w:type="dxa"/>
          </w:tcPr>
          <w:p w:rsidR="00503507" w:rsidRPr="0038764E" w:rsidRDefault="00503507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503507" w:rsidRPr="0038764E" w:rsidRDefault="00503507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91" w:type="dxa"/>
          </w:tcPr>
          <w:p w:rsidR="00503507" w:rsidRPr="0038764E" w:rsidRDefault="00503507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17%</w:t>
            </w:r>
          </w:p>
        </w:tc>
      </w:tr>
      <w:tr w:rsidR="00503507" w:rsidRPr="0038764E" w:rsidTr="00503507">
        <w:tc>
          <w:tcPr>
            <w:tcW w:w="3190" w:type="dxa"/>
          </w:tcPr>
          <w:p w:rsidR="00503507" w:rsidRPr="0038764E" w:rsidRDefault="00503507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503507" w:rsidRPr="0038764E" w:rsidRDefault="00503507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191" w:type="dxa"/>
          </w:tcPr>
          <w:p w:rsidR="00503507" w:rsidRPr="0038764E" w:rsidRDefault="00503507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26%</w:t>
            </w:r>
          </w:p>
        </w:tc>
      </w:tr>
      <w:tr w:rsidR="00503507" w:rsidRPr="0038764E" w:rsidTr="00503507">
        <w:tc>
          <w:tcPr>
            <w:tcW w:w="3190" w:type="dxa"/>
          </w:tcPr>
          <w:p w:rsidR="00503507" w:rsidRPr="0038764E" w:rsidRDefault="00503507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503507" w:rsidRPr="0038764E" w:rsidRDefault="00503507" w:rsidP="005035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26</w:t>
            </w:r>
          </w:p>
        </w:tc>
        <w:tc>
          <w:tcPr>
            <w:tcW w:w="3191" w:type="dxa"/>
          </w:tcPr>
          <w:p w:rsidR="00503507" w:rsidRPr="0038764E" w:rsidRDefault="00503507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29%</w:t>
            </w:r>
          </w:p>
        </w:tc>
      </w:tr>
    </w:tbl>
    <w:p w:rsidR="00503507" w:rsidRDefault="00503507" w:rsidP="00503507">
      <w:pPr>
        <w:rPr>
          <w:rFonts w:ascii="Helvetica" w:hAnsi="Helvetica" w:cs="Helvetica"/>
        </w:rPr>
      </w:pPr>
    </w:p>
    <w:p w:rsidR="00503507" w:rsidRDefault="00503507" w:rsidP="00503507">
      <w:pPr>
        <w:rPr>
          <w:rFonts w:ascii="Helvetica" w:hAnsi="Helvetica" w:cs="Helvetica"/>
        </w:rPr>
      </w:pPr>
      <w:r w:rsidRPr="0061163D">
        <w:rPr>
          <w:rFonts w:ascii="Helvetica" w:hAnsi="Helvetica" w:cs="Helvetica"/>
          <w:noProof/>
          <w:lang w:eastAsia="ru-RU"/>
        </w:rPr>
        <w:drawing>
          <wp:inline distT="0" distB="0" distL="0" distR="0" wp14:anchorId="23DE7460" wp14:editId="28233F86">
            <wp:extent cx="4147508" cy="2268748"/>
            <wp:effectExtent l="19050" t="0" r="24442" b="0"/>
            <wp:docPr id="1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0"/>
              </a:graphicData>
            </a:graphic>
          </wp:inline>
        </w:drawing>
      </w:r>
    </w:p>
    <w:p w:rsidR="009606F5" w:rsidRDefault="009606F5" w:rsidP="00503507">
      <w:pPr>
        <w:rPr>
          <w:rFonts w:ascii="Helvetica" w:hAnsi="Helvetica" w:cs="Helvetica"/>
        </w:rPr>
      </w:pPr>
    </w:p>
    <w:p w:rsidR="009606F5" w:rsidRDefault="009606F5" w:rsidP="00503507">
      <w:pPr>
        <w:rPr>
          <w:rFonts w:ascii="Helvetica" w:hAnsi="Helvetica" w:cs="Helvetica"/>
        </w:rPr>
      </w:pPr>
    </w:p>
    <w:p w:rsidR="0020774C" w:rsidRPr="002C0E4F" w:rsidRDefault="0020774C" w:rsidP="0020774C">
      <w:pPr>
        <w:pStyle w:val="2"/>
      </w:pPr>
      <w:bookmarkStart w:id="121" w:name="_Toc462251656"/>
      <w:r w:rsidRPr="002C0E4F">
        <w:lastRenderedPageBreak/>
        <w:t>Степень удовлетворенности проходившими учебными/ производственными  практиками</w:t>
      </w:r>
      <w:bookmarkEnd w:id="121"/>
      <w:r w:rsidRPr="002C0E4F"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08"/>
        <w:gridCol w:w="3124"/>
        <w:gridCol w:w="3113"/>
      </w:tblGrid>
      <w:tr w:rsidR="0020774C" w:rsidRPr="0038764E" w:rsidTr="008073E5">
        <w:tc>
          <w:tcPr>
            <w:tcW w:w="3190" w:type="dxa"/>
          </w:tcPr>
          <w:p w:rsidR="0020774C" w:rsidRPr="0038764E" w:rsidRDefault="0020774C" w:rsidP="008073E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20774C" w:rsidRPr="0038764E" w:rsidRDefault="0020774C" w:rsidP="008073E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  <w:tc>
          <w:tcPr>
            <w:tcW w:w="3191" w:type="dxa"/>
          </w:tcPr>
          <w:p w:rsidR="0020774C" w:rsidRPr="0038764E" w:rsidRDefault="0020774C" w:rsidP="008073E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Доля(%)</w:t>
            </w:r>
          </w:p>
        </w:tc>
      </w:tr>
      <w:tr w:rsidR="0020774C" w:rsidRPr="0038764E" w:rsidTr="008073E5">
        <w:tc>
          <w:tcPr>
            <w:tcW w:w="3190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91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11%</w:t>
            </w:r>
          </w:p>
        </w:tc>
      </w:tr>
      <w:tr w:rsidR="0020774C" w:rsidRPr="0038764E" w:rsidTr="008073E5">
        <w:tc>
          <w:tcPr>
            <w:tcW w:w="3190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91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17%</w:t>
            </w:r>
          </w:p>
        </w:tc>
      </w:tr>
      <w:tr w:rsidR="0020774C" w:rsidRPr="0038764E" w:rsidTr="008073E5">
        <w:tc>
          <w:tcPr>
            <w:tcW w:w="3190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91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17%</w:t>
            </w:r>
          </w:p>
        </w:tc>
      </w:tr>
      <w:tr w:rsidR="0020774C" w:rsidRPr="0038764E" w:rsidTr="008073E5">
        <w:tc>
          <w:tcPr>
            <w:tcW w:w="3190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191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21%</w:t>
            </w:r>
          </w:p>
        </w:tc>
      </w:tr>
      <w:tr w:rsidR="0020774C" w:rsidRPr="0038764E" w:rsidTr="008073E5">
        <w:tc>
          <w:tcPr>
            <w:tcW w:w="3190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20774C" w:rsidRPr="0038764E" w:rsidRDefault="0020774C" w:rsidP="008073E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30</w:t>
            </w:r>
          </w:p>
        </w:tc>
        <w:tc>
          <w:tcPr>
            <w:tcW w:w="3191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34%</w:t>
            </w:r>
          </w:p>
        </w:tc>
      </w:tr>
    </w:tbl>
    <w:p w:rsidR="0020774C" w:rsidRDefault="0020774C" w:rsidP="0020774C">
      <w:pPr>
        <w:rPr>
          <w:rFonts w:ascii="Helvetica" w:hAnsi="Helvetica" w:cs="Helvetica"/>
        </w:rPr>
      </w:pPr>
    </w:p>
    <w:p w:rsidR="0020774C" w:rsidRDefault="0020774C" w:rsidP="0020774C">
      <w:pPr>
        <w:rPr>
          <w:rFonts w:ascii="Helvetica" w:hAnsi="Helvetica" w:cs="Helvetica"/>
        </w:rPr>
      </w:pPr>
      <w:r w:rsidRPr="0061163D">
        <w:rPr>
          <w:rFonts w:ascii="Helvetica" w:hAnsi="Helvetica" w:cs="Helvetica"/>
          <w:noProof/>
          <w:lang w:eastAsia="ru-RU"/>
        </w:rPr>
        <w:drawing>
          <wp:inline distT="0" distB="0" distL="0" distR="0" wp14:anchorId="6B48B771" wp14:editId="5FB259FE">
            <wp:extent cx="4147508" cy="2268748"/>
            <wp:effectExtent l="19050" t="0" r="24442" b="0"/>
            <wp:docPr id="14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1"/>
              </a:graphicData>
            </a:graphic>
          </wp:inline>
        </w:drawing>
      </w:r>
    </w:p>
    <w:p w:rsidR="0020774C" w:rsidRDefault="0020774C" w:rsidP="0020774C">
      <w:pPr>
        <w:pStyle w:val="2"/>
      </w:pPr>
      <w:bookmarkStart w:id="122" w:name="_Toc462251657"/>
      <w:r w:rsidRPr="0061163D">
        <w:t>Степень влияния образовательного процесса на раскрытие и реализацию индивидуальных способностей студента</w:t>
      </w:r>
      <w:bookmarkEnd w:id="122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08"/>
        <w:gridCol w:w="3124"/>
        <w:gridCol w:w="3113"/>
      </w:tblGrid>
      <w:tr w:rsidR="0020774C" w:rsidRPr="0038764E" w:rsidTr="008073E5">
        <w:tc>
          <w:tcPr>
            <w:tcW w:w="3190" w:type="dxa"/>
          </w:tcPr>
          <w:p w:rsidR="0020774C" w:rsidRPr="0038764E" w:rsidRDefault="0020774C" w:rsidP="008073E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20774C" w:rsidRPr="0038764E" w:rsidRDefault="0020774C" w:rsidP="008073E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  <w:tc>
          <w:tcPr>
            <w:tcW w:w="3191" w:type="dxa"/>
          </w:tcPr>
          <w:p w:rsidR="0020774C" w:rsidRPr="0038764E" w:rsidRDefault="0020774C" w:rsidP="008073E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Доля(%)</w:t>
            </w:r>
          </w:p>
        </w:tc>
      </w:tr>
      <w:tr w:rsidR="0020774C" w:rsidRPr="0038764E" w:rsidTr="008073E5">
        <w:tc>
          <w:tcPr>
            <w:tcW w:w="3190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91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11%</w:t>
            </w:r>
          </w:p>
        </w:tc>
      </w:tr>
      <w:tr w:rsidR="0020774C" w:rsidRPr="0038764E" w:rsidTr="008073E5">
        <w:tc>
          <w:tcPr>
            <w:tcW w:w="3190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91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8%</w:t>
            </w:r>
          </w:p>
        </w:tc>
      </w:tr>
      <w:tr w:rsidR="0020774C" w:rsidRPr="0038764E" w:rsidTr="008073E5">
        <w:tc>
          <w:tcPr>
            <w:tcW w:w="3190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191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18%</w:t>
            </w:r>
          </w:p>
        </w:tc>
      </w:tr>
      <w:tr w:rsidR="0020774C" w:rsidRPr="0038764E" w:rsidTr="008073E5">
        <w:tc>
          <w:tcPr>
            <w:tcW w:w="3190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191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29%</w:t>
            </w:r>
          </w:p>
        </w:tc>
      </w:tr>
      <w:tr w:rsidR="0020774C" w:rsidRPr="0038764E" w:rsidTr="008073E5">
        <w:tc>
          <w:tcPr>
            <w:tcW w:w="3190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20774C" w:rsidRPr="0038764E" w:rsidRDefault="0020774C" w:rsidP="008073E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23</w:t>
            </w:r>
          </w:p>
        </w:tc>
        <w:tc>
          <w:tcPr>
            <w:tcW w:w="3191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26%</w:t>
            </w:r>
          </w:p>
        </w:tc>
      </w:tr>
    </w:tbl>
    <w:p w:rsidR="0020774C" w:rsidRDefault="0020774C" w:rsidP="0020774C">
      <w:pPr>
        <w:rPr>
          <w:rFonts w:ascii="Helvetica" w:hAnsi="Helvetica" w:cs="Helvetica"/>
        </w:rPr>
      </w:pPr>
    </w:p>
    <w:p w:rsidR="0020774C" w:rsidRDefault="0020774C" w:rsidP="0020774C">
      <w:pPr>
        <w:rPr>
          <w:rFonts w:ascii="Helvetica" w:hAnsi="Helvetica" w:cs="Helvetica"/>
        </w:rPr>
      </w:pPr>
      <w:r w:rsidRPr="0061163D">
        <w:rPr>
          <w:rFonts w:ascii="Helvetica" w:hAnsi="Helvetica" w:cs="Helvetica"/>
          <w:noProof/>
          <w:lang w:eastAsia="ru-RU"/>
        </w:rPr>
        <w:drawing>
          <wp:inline distT="0" distB="0" distL="0" distR="0" wp14:anchorId="58334D7F" wp14:editId="4330F460">
            <wp:extent cx="4147508" cy="2268748"/>
            <wp:effectExtent l="19050" t="0" r="24442" b="0"/>
            <wp:docPr id="7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2"/>
              </a:graphicData>
            </a:graphic>
          </wp:inline>
        </w:drawing>
      </w:r>
    </w:p>
    <w:p w:rsidR="009606F5" w:rsidRDefault="009606F5" w:rsidP="0020774C">
      <w:pPr>
        <w:rPr>
          <w:rFonts w:ascii="Helvetica" w:hAnsi="Helvetica" w:cs="Helvetica"/>
        </w:rPr>
      </w:pPr>
    </w:p>
    <w:p w:rsidR="0020774C" w:rsidRPr="0061163D" w:rsidRDefault="0020774C" w:rsidP="0020774C">
      <w:pPr>
        <w:pStyle w:val="2"/>
      </w:pPr>
      <w:bookmarkStart w:id="123" w:name="_Toc462251658"/>
      <w:r>
        <w:lastRenderedPageBreak/>
        <w:t>Уровень заинтересованности студентов в научной деятельности в рамках выбранной специальности</w:t>
      </w:r>
      <w:bookmarkEnd w:id="123"/>
      <w: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08"/>
        <w:gridCol w:w="3124"/>
        <w:gridCol w:w="3113"/>
      </w:tblGrid>
      <w:tr w:rsidR="0020774C" w:rsidRPr="0038764E" w:rsidTr="008073E5">
        <w:tc>
          <w:tcPr>
            <w:tcW w:w="3190" w:type="dxa"/>
          </w:tcPr>
          <w:p w:rsidR="0020774C" w:rsidRPr="0038764E" w:rsidRDefault="0020774C" w:rsidP="008073E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20774C" w:rsidRPr="0038764E" w:rsidRDefault="0020774C" w:rsidP="008073E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  <w:tc>
          <w:tcPr>
            <w:tcW w:w="3191" w:type="dxa"/>
          </w:tcPr>
          <w:p w:rsidR="0020774C" w:rsidRPr="0038764E" w:rsidRDefault="0020774C" w:rsidP="008073E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Доля(%)</w:t>
            </w:r>
          </w:p>
        </w:tc>
      </w:tr>
      <w:tr w:rsidR="0020774C" w:rsidRPr="0038764E" w:rsidTr="008073E5">
        <w:tc>
          <w:tcPr>
            <w:tcW w:w="3190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91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13%</w:t>
            </w:r>
          </w:p>
        </w:tc>
      </w:tr>
      <w:tr w:rsidR="0020774C" w:rsidRPr="0038764E" w:rsidTr="008073E5">
        <w:tc>
          <w:tcPr>
            <w:tcW w:w="3190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191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28%</w:t>
            </w:r>
          </w:p>
        </w:tc>
      </w:tr>
      <w:tr w:rsidR="0020774C" w:rsidRPr="0038764E" w:rsidTr="008073E5">
        <w:tc>
          <w:tcPr>
            <w:tcW w:w="3190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191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28%</w:t>
            </w:r>
          </w:p>
        </w:tc>
      </w:tr>
      <w:tr w:rsidR="0020774C" w:rsidRPr="0038764E" w:rsidTr="008073E5">
        <w:tc>
          <w:tcPr>
            <w:tcW w:w="3190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91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18%</w:t>
            </w:r>
          </w:p>
        </w:tc>
      </w:tr>
      <w:tr w:rsidR="0020774C" w:rsidRPr="0038764E" w:rsidTr="008073E5">
        <w:tc>
          <w:tcPr>
            <w:tcW w:w="3190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20774C" w:rsidRPr="0038764E" w:rsidRDefault="0020774C" w:rsidP="008073E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15</w:t>
            </w:r>
          </w:p>
        </w:tc>
        <w:tc>
          <w:tcPr>
            <w:tcW w:w="3191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17%</w:t>
            </w:r>
          </w:p>
        </w:tc>
      </w:tr>
    </w:tbl>
    <w:p w:rsidR="0020774C" w:rsidRDefault="0020774C" w:rsidP="0020774C">
      <w:pPr>
        <w:rPr>
          <w:rFonts w:ascii="Helvetica" w:hAnsi="Helvetica" w:cs="Helvetica"/>
        </w:rPr>
      </w:pPr>
    </w:p>
    <w:p w:rsidR="0020774C" w:rsidRDefault="0020774C" w:rsidP="0020774C">
      <w:pPr>
        <w:rPr>
          <w:rFonts w:ascii="Helvetica" w:hAnsi="Helvetica" w:cs="Helvetica"/>
        </w:rPr>
      </w:pPr>
      <w:r w:rsidRPr="0061163D">
        <w:rPr>
          <w:rFonts w:ascii="Helvetica" w:hAnsi="Helvetica" w:cs="Helvetica"/>
          <w:noProof/>
          <w:lang w:eastAsia="ru-RU"/>
        </w:rPr>
        <w:drawing>
          <wp:inline distT="0" distB="0" distL="0" distR="0" wp14:anchorId="481BEEA7" wp14:editId="729F4618">
            <wp:extent cx="5973289" cy="5320146"/>
            <wp:effectExtent l="0" t="0" r="8890" b="13970"/>
            <wp:docPr id="9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3"/>
              </a:graphicData>
            </a:graphic>
          </wp:inline>
        </w:drawing>
      </w:r>
    </w:p>
    <w:p w:rsidR="008B5E97" w:rsidRDefault="008B5E97" w:rsidP="0020774C">
      <w:pPr>
        <w:rPr>
          <w:rFonts w:ascii="Helvetica" w:hAnsi="Helvetica" w:cs="Helvetica"/>
        </w:rPr>
      </w:pPr>
    </w:p>
    <w:p w:rsidR="008B5E97" w:rsidRDefault="008B5E97" w:rsidP="0020774C">
      <w:pPr>
        <w:rPr>
          <w:rFonts w:ascii="Helvetica" w:hAnsi="Helvetica" w:cs="Helvetica"/>
        </w:rPr>
      </w:pPr>
    </w:p>
    <w:p w:rsidR="008B5E97" w:rsidRDefault="008B5E97" w:rsidP="0020774C">
      <w:pPr>
        <w:rPr>
          <w:rFonts w:ascii="Helvetica" w:hAnsi="Helvetica" w:cs="Helvetica"/>
        </w:rPr>
      </w:pPr>
    </w:p>
    <w:p w:rsidR="008B5E97" w:rsidRDefault="008B5E97" w:rsidP="0020774C">
      <w:pPr>
        <w:rPr>
          <w:rFonts w:ascii="Helvetica" w:hAnsi="Helvetica" w:cs="Helvetica"/>
        </w:rPr>
      </w:pPr>
    </w:p>
    <w:p w:rsidR="008B5E97" w:rsidRDefault="008B5E97" w:rsidP="0020774C">
      <w:pPr>
        <w:rPr>
          <w:rFonts w:ascii="Helvetica" w:hAnsi="Helvetica" w:cs="Helvetica"/>
        </w:rPr>
      </w:pPr>
    </w:p>
    <w:p w:rsidR="008B5E97" w:rsidRDefault="008B5E97" w:rsidP="0020774C">
      <w:pPr>
        <w:rPr>
          <w:rFonts w:ascii="Helvetica" w:hAnsi="Helvetica" w:cs="Helvetica"/>
        </w:rPr>
      </w:pPr>
    </w:p>
    <w:p w:rsidR="0020774C" w:rsidRPr="00743146" w:rsidRDefault="0020774C" w:rsidP="0020774C">
      <w:pPr>
        <w:pStyle w:val="2"/>
      </w:pPr>
      <w:bookmarkStart w:id="124" w:name="_Toc462251659"/>
      <w:r w:rsidRPr="00743146">
        <w:lastRenderedPageBreak/>
        <w:t>Соответствие работы выбранной специальности</w:t>
      </w:r>
      <w:bookmarkEnd w:id="124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37"/>
        <w:gridCol w:w="3117"/>
        <w:gridCol w:w="3091"/>
      </w:tblGrid>
      <w:tr w:rsidR="0020774C" w:rsidTr="008073E5">
        <w:tc>
          <w:tcPr>
            <w:tcW w:w="3190" w:type="dxa"/>
          </w:tcPr>
          <w:p w:rsidR="0020774C" w:rsidRDefault="0020774C" w:rsidP="00807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 </w:t>
            </w:r>
          </w:p>
        </w:tc>
        <w:tc>
          <w:tcPr>
            <w:tcW w:w="3190" w:type="dxa"/>
          </w:tcPr>
          <w:p w:rsidR="0020774C" w:rsidRDefault="0020774C" w:rsidP="00807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студентов</w:t>
            </w:r>
          </w:p>
        </w:tc>
        <w:tc>
          <w:tcPr>
            <w:tcW w:w="3191" w:type="dxa"/>
          </w:tcPr>
          <w:p w:rsidR="0020774C" w:rsidRDefault="0020774C" w:rsidP="00807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Доли (%)</w:t>
            </w:r>
          </w:p>
        </w:tc>
      </w:tr>
      <w:tr w:rsidR="0020774C" w:rsidTr="008073E5">
        <w:tc>
          <w:tcPr>
            <w:tcW w:w="3190" w:type="dxa"/>
          </w:tcPr>
          <w:p w:rsidR="0020774C" w:rsidRDefault="0020774C" w:rsidP="00807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не соответствовала получаемой специальности </w:t>
            </w:r>
          </w:p>
        </w:tc>
        <w:tc>
          <w:tcPr>
            <w:tcW w:w="3190" w:type="dxa"/>
          </w:tcPr>
          <w:p w:rsidR="0020774C" w:rsidRDefault="0020774C" w:rsidP="00807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191" w:type="dxa"/>
          </w:tcPr>
          <w:p w:rsidR="0020774C" w:rsidRDefault="0020774C" w:rsidP="00807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37%</w:t>
            </w:r>
          </w:p>
        </w:tc>
      </w:tr>
      <w:tr w:rsidR="0020774C" w:rsidTr="008073E5">
        <w:tc>
          <w:tcPr>
            <w:tcW w:w="3190" w:type="dxa"/>
          </w:tcPr>
          <w:p w:rsidR="0020774C" w:rsidRDefault="0020774C" w:rsidP="00807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в незначительной степени соответствовала получаемой специальности </w:t>
            </w:r>
          </w:p>
        </w:tc>
        <w:tc>
          <w:tcPr>
            <w:tcW w:w="3190" w:type="dxa"/>
          </w:tcPr>
          <w:p w:rsidR="0020774C" w:rsidRDefault="0020774C" w:rsidP="00807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191" w:type="dxa"/>
          </w:tcPr>
          <w:p w:rsidR="0020774C" w:rsidRDefault="0020774C" w:rsidP="00807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18%</w:t>
            </w:r>
          </w:p>
        </w:tc>
      </w:tr>
      <w:tr w:rsidR="0020774C" w:rsidTr="008073E5">
        <w:tc>
          <w:tcPr>
            <w:tcW w:w="3190" w:type="dxa"/>
          </w:tcPr>
          <w:p w:rsidR="0020774C" w:rsidRDefault="0020774C" w:rsidP="00807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в большей степени соответствовала получаемой специальности </w:t>
            </w:r>
          </w:p>
        </w:tc>
        <w:tc>
          <w:tcPr>
            <w:tcW w:w="3190" w:type="dxa"/>
          </w:tcPr>
          <w:p w:rsidR="0020774C" w:rsidRDefault="0020774C" w:rsidP="00807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191" w:type="dxa"/>
          </w:tcPr>
          <w:p w:rsidR="0020774C" w:rsidRDefault="0020774C" w:rsidP="00807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28%</w:t>
            </w:r>
          </w:p>
        </w:tc>
      </w:tr>
      <w:tr w:rsidR="0020774C" w:rsidTr="008073E5">
        <w:tc>
          <w:tcPr>
            <w:tcW w:w="3190" w:type="dxa"/>
          </w:tcPr>
          <w:p w:rsidR="0020774C" w:rsidRDefault="0020774C" w:rsidP="00807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полностью соответствовала получаемой специальности </w:t>
            </w:r>
          </w:p>
        </w:tc>
        <w:tc>
          <w:tcPr>
            <w:tcW w:w="3190" w:type="dxa"/>
          </w:tcPr>
          <w:p w:rsidR="0020774C" w:rsidRDefault="0020774C" w:rsidP="00807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191" w:type="dxa"/>
          </w:tcPr>
          <w:p w:rsidR="0020774C" w:rsidRDefault="0020774C" w:rsidP="00807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17%</w:t>
            </w:r>
          </w:p>
        </w:tc>
      </w:tr>
    </w:tbl>
    <w:p w:rsidR="0020774C" w:rsidRDefault="0020774C" w:rsidP="0020774C">
      <w:pPr>
        <w:rPr>
          <w:rFonts w:ascii="Times New Roman" w:hAnsi="Times New Roman" w:cs="Times New Roman"/>
          <w:sz w:val="24"/>
          <w:szCs w:val="24"/>
        </w:rPr>
      </w:pPr>
    </w:p>
    <w:p w:rsidR="0020774C" w:rsidRDefault="0020774C" w:rsidP="0020774C">
      <w:pPr>
        <w:rPr>
          <w:rFonts w:ascii="Times New Roman" w:hAnsi="Times New Roman" w:cs="Times New Roman"/>
          <w:sz w:val="24"/>
          <w:szCs w:val="24"/>
        </w:rPr>
      </w:pPr>
      <w:r w:rsidRPr="004136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510738" wp14:editId="368EDCF7">
            <wp:extent cx="5925787" cy="5332020"/>
            <wp:effectExtent l="0" t="0" r="18415" b="2540"/>
            <wp:docPr id="17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4"/>
              </a:graphicData>
            </a:graphic>
          </wp:inline>
        </w:drawing>
      </w:r>
    </w:p>
    <w:p w:rsidR="009D231A" w:rsidRDefault="009D231A">
      <w:pPr>
        <w:rPr>
          <w:rFonts w:ascii="Times New Roman" w:eastAsia="Calibri" w:hAnsi="Times New Roman" w:cs="Times New Roman"/>
          <w:b/>
          <w:bCs/>
          <w:kern w:val="36"/>
          <w:sz w:val="32"/>
          <w:szCs w:val="48"/>
          <w:lang w:eastAsia="ru-RU"/>
        </w:rPr>
      </w:pPr>
      <w:r>
        <w:rPr>
          <w:rFonts w:eastAsia="Calibri"/>
        </w:rPr>
        <w:br w:type="page"/>
      </w:r>
    </w:p>
    <w:p w:rsidR="009D231A" w:rsidRDefault="009D231A" w:rsidP="009D231A">
      <w:pPr>
        <w:pStyle w:val="1"/>
        <w:rPr>
          <w:rFonts w:eastAsia="Calibri"/>
        </w:rPr>
      </w:pPr>
      <w:bookmarkStart w:id="125" w:name="_Toc462251660"/>
      <w:r>
        <w:rPr>
          <w:rFonts w:eastAsia="Calibri"/>
        </w:rPr>
        <w:lastRenderedPageBreak/>
        <w:t>Факультет социологии</w:t>
      </w:r>
      <w:bookmarkEnd w:id="125"/>
    </w:p>
    <w:p w:rsidR="009D231A" w:rsidRPr="009B4555" w:rsidRDefault="009D231A" w:rsidP="009D231A">
      <w:pPr>
        <w:pStyle w:val="2"/>
        <w:rPr>
          <w:rFonts w:ascii="Arial" w:eastAsia="Calibri" w:hAnsi="Arial" w:cs="Arial"/>
          <w:sz w:val="20"/>
          <w:szCs w:val="20"/>
        </w:rPr>
      </w:pPr>
      <w:bookmarkStart w:id="126" w:name="_Toc462251661"/>
      <w:r w:rsidRPr="009B4555">
        <w:rPr>
          <w:rFonts w:eastAsia="Calibri"/>
        </w:rPr>
        <w:t>Степень удовлетворённости получаемыми знаниями и навыками по следующим блокам дисциплин (</w:t>
      </w:r>
      <w:r>
        <w:rPr>
          <w:rFonts w:eastAsia="Calibri"/>
        </w:rPr>
        <w:t>факультет социологии</w:t>
      </w:r>
      <w:r w:rsidRPr="009B4555">
        <w:rPr>
          <w:rFonts w:eastAsia="Calibri"/>
        </w:rPr>
        <w:t>):</w:t>
      </w:r>
      <w:bookmarkEnd w:id="126"/>
      <w:r w:rsidRPr="009B4555">
        <w:rPr>
          <w:rFonts w:ascii="Arial" w:eastAsia="Calibri" w:hAnsi="Arial" w:cs="Arial"/>
          <w:sz w:val="20"/>
          <w:szCs w:val="20"/>
        </w:rPr>
        <w:t xml:space="preserve"> </w:t>
      </w:r>
    </w:p>
    <w:p w:rsidR="009D231A" w:rsidRPr="009B4555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  <w:r w:rsidRPr="009B4555">
        <w:rPr>
          <w:rFonts w:ascii="Times New Roman" w:eastAsia="Calibri" w:hAnsi="Times New Roman" w:cs="Times New Roman"/>
          <w:sz w:val="24"/>
          <w:szCs w:val="24"/>
        </w:rPr>
        <w:t xml:space="preserve">Общенаучный цикл: </w:t>
      </w:r>
    </w:p>
    <w:tbl>
      <w:tblPr>
        <w:tblStyle w:val="100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9B455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9B4555" w:rsidRDefault="009D231A" w:rsidP="00EB22A1">
            <w:pPr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9B4555" w:rsidRDefault="009D231A" w:rsidP="00EB22A1">
            <w:pPr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Количество студентов</w:t>
            </w:r>
          </w:p>
        </w:tc>
      </w:tr>
      <w:tr w:rsidR="009D231A" w:rsidRPr="009B455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9B4555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9B4555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D231A" w:rsidRPr="009B455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9B4555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9B4555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D231A" w:rsidRPr="009B455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9B4555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9B4555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D231A" w:rsidRPr="009B455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9B4555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9B4555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9D231A" w:rsidRPr="009B455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9B4555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9B4555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</w:tbl>
    <w:p w:rsidR="009D231A" w:rsidRPr="009B4555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</w:p>
    <w:p w:rsidR="009D231A" w:rsidRPr="009B4555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  <w:r w:rsidRPr="009B4555">
        <w:rPr>
          <w:rFonts w:ascii="Times New Roman" w:eastAsia="Calibri" w:hAnsi="Times New Roman" w:cs="Times New Roman"/>
          <w:sz w:val="24"/>
          <w:szCs w:val="24"/>
        </w:rPr>
        <w:t>Профессиональный цикл:</w:t>
      </w:r>
    </w:p>
    <w:tbl>
      <w:tblPr>
        <w:tblStyle w:val="100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9B455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9B4555" w:rsidRDefault="009D231A" w:rsidP="00EB22A1">
            <w:pPr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9B4555" w:rsidRDefault="009D231A" w:rsidP="00EB22A1">
            <w:pPr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Количество студентов</w:t>
            </w:r>
          </w:p>
        </w:tc>
      </w:tr>
      <w:tr w:rsidR="009D231A" w:rsidRPr="009B455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9B4555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9B4555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D231A" w:rsidRPr="009B455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9B4555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9B4555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9D231A" w:rsidRPr="009B455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9B4555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9B4555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9D231A" w:rsidRPr="009B455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9B4555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9B4555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B4555">
              <w:rPr>
                <w:rFonts w:ascii="Times New Roman" w:hAnsi="Times New Roman"/>
                <w:sz w:val="24"/>
                <w:szCs w:val="24"/>
                <w:lang w:val="en-US"/>
              </w:rPr>
              <w:t>16</w:t>
            </w:r>
          </w:p>
        </w:tc>
      </w:tr>
      <w:tr w:rsidR="009D231A" w:rsidRPr="009B455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9B4555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9B4555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</w:tbl>
    <w:p w:rsidR="009D231A" w:rsidRPr="009B4555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</w:p>
    <w:p w:rsidR="009D231A" w:rsidRPr="009B4555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  <w:r w:rsidRPr="009B4555">
        <w:rPr>
          <w:rFonts w:ascii="Times New Roman" w:eastAsia="Calibri" w:hAnsi="Times New Roman" w:cs="Times New Roman"/>
          <w:sz w:val="24"/>
          <w:szCs w:val="24"/>
        </w:rPr>
        <w:t>Иностранные языки:</w:t>
      </w:r>
    </w:p>
    <w:tbl>
      <w:tblPr>
        <w:tblStyle w:val="100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9B455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9B4555" w:rsidRDefault="009D231A" w:rsidP="00EB22A1">
            <w:pPr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9B4555" w:rsidRDefault="009D231A" w:rsidP="00EB22A1">
            <w:pPr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Количество студентов</w:t>
            </w:r>
          </w:p>
        </w:tc>
      </w:tr>
      <w:tr w:rsidR="009D231A" w:rsidRPr="009B455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9B4555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9B4555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D231A" w:rsidRPr="009B455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9B4555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9B4555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9D231A" w:rsidRPr="009B455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9B4555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9B4555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9D231A" w:rsidRPr="009B455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9B4555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9B4555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9B455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9D231A" w:rsidRPr="009B455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9B4555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9B4555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</w:tbl>
    <w:p w:rsidR="009D231A" w:rsidRPr="009B4555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</w:p>
    <w:p w:rsidR="009D231A" w:rsidRPr="009B4555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  <w:r w:rsidRPr="009B4555">
        <w:rPr>
          <w:rFonts w:ascii="Times New Roman" w:eastAsia="Calibri" w:hAnsi="Times New Roman" w:cs="Times New Roman"/>
          <w:sz w:val="24"/>
          <w:szCs w:val="24"/>
        </w:rPr>
        <w:t xml:space="preserve">Компьютерные технологии: </w:t>
      </w:r>
    </w:p>
    <w:tbl>
      <w:tblPr>
        <w:tblStyle w:val="100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9B455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9B4555" w:rsidRDefault="009D231A" w:rsidP="00EB22A1">
            <w:pPr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9B4555" w:rsidRDefault="009D231A" w:rsidP="00EB22A1">
            <w:pPr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Количество студентов</w:t>
            </w:r>
          </w:p>
        </w:tc>
      </w:tr>
      <w:tr w:rsidR="009D231A" w:rsidRPr="009B455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9B4555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9B4555" w:rsidRDefault="009D231A" w:rsidP="00EB22A1">
            <w:pPr>
              <w:tabs>
                <w:tab w:val="center" w:pos="1487"/>
                <w:tab w:val="left" w:pos="1943"/>
              </w:tabs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ab/>
              <w:t>8</w:t>
            </w:r>
          </w:p>
        </w:tc>
      </w:tr>
      <w:tr w:rsidR="009D231A" w:rsidRPr="009B455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9B4555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9B4555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9D231A" w:rsidRPr="009B455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9B4555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9B4555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9D231A" w:rsidRPr="009B455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9B4555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9B4555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9D231A" w:rsidRPr="009B455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9B4555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9B4555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</w:tbl>
    <w:p w:rsidR="009D231A" w:rsidRPr="009B4555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</w:p>
    <w:p w:rsidR="009D231A" w:rsidRPr="009B4555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  <w:r w:rsidRPr="009B4555">
        <w:rPr>
          <w:rFonts w:ascii="Times New Roman" w:eastAsia="Calibri" w:hAnsi="Times New Roman" w:cs="Times New Roman"/>
          <w:sz w:val="24"/>
          <w:szCs w:val="24"/>
        </w:rPr>
        <w:t>Физическая культура:</w:t>
      </w:r>
    </w:p>
    <w:tbl>
      <w:tblPr>
        <w:tblStyle w:val="100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9B455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9B4555" w:rsidRDefault="009D231A" w:rsidP="00EB22A1">
            <w:pPr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9B4555" w:rsidRDefault="009D231A" w:rsidP="00EB22A1">
            <w:pPr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Количество студентов</w:t>
            </w:r>
          </w:p>
        </w:tc>
      </w:tr>
      <w:tr w:rsidR="009D231A" w:rsidRPr="009B455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9B4555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9B4555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D231A" w:rsidRPr="009B455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9B4555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9B4555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9D231A" w:rsidRPr="009B455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9B4555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9B4555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9D231A" w:rsidRPr="009B455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9B4555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9B4555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9D231A" w:rsidRPr="009B4555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9B4555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9B4555" w:rsidRDefault="009D231A" w:rsidP="00EB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55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</w:tbl>
    <w:p w:rsidR="009D231A" w:rsidRPr="00E96F67" w:rsidRDefault="009D231A" w:rsidP="009D231A">
      <w:pPr>
        <w:rPr>
          <w:rFonts w:ascii="Calibri" w:eastAsia="Calibri" w:hAnsi="Calibri" w:cs="Times New Roman"/>
          <w:color w:val="FF0000"/>
        </w:rPr>
      </w:pPr>
    </w:p>
    <w:p w:rsidR="009D231A" w:rsidRPr="00B93C03" w:rsidRDefault="009D231A" w:rsidP="009D231A">
      <w:pPr>
        <w:rPr>
          <w:rFonts w:ascii="Calibri" w:eastAsia="Calibri" w:hAnsi="Calibri" w:cs="Times New Roman"/>
          <w:color w:val="FF0000"/>
        </w:rPr>
      </w:pPr>
      <w:r w:rsidRPr="00E96F67">
        <w:rPr>
          <w:rFonts w:ascii="Calibri" w:eastAsia="Calibri" w:hAnsi="Calibri" w:cs="Times New Roman"/>
          <w:noProof/>
          <w:color w:val="FF0000"/>
          <w:lang w:eastAsia="ru-RU"/>
        </w:rPr>
        <w:drawing>
          <wp:inline distT="0" distB="0" distL="0" distR="0" wp14:anchorId="21BFBF9B" wp14:editId="542668E9">
            <wp:extent cx="5939942" cy="3035808"/>
            <wp:effectExtent l="0" t="0" r="3810" b="12700"/>
            <wp:docPr id="1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5"/>
              </a:graphicData>
            </a:graphic>
          </wp:inline>
        </w:drawing>
      </w:r>
    </w:p>
    <w:p w:rsidR="009D231A" w:rsidRPr="00E13C0C" w:rsidRDefault="009D231A" w:rsidP="009D231A">
      <w:pPr>
        <w:pStyle w:val="2"/>
        <w:rPr>
          <w:rFonts w:eastAsia="Calibri"/>
        </w:rPr>
      </w:pPr>
      <w:bookmarkStart w:id="127" w:name="_Toc462251662"/>
      <w:r w:rsidRPr="00E13C0C">
        <w:rPr>
          <w:rFonts w:eastAsia="Calibri"/>
        </w:rPr>
        <w:t>Оцените степень организации учебного процесса на Вашем факультете (</w:t>
      </w:r>
      <w:r>
        <w:rPr>
          <w:rFonts w:eastAsia="Calibri"/>
        </w:rPr>
        <w:t>Факультет социологии</w:t>
      </w:r>
      <w:r w:rsidRPr="00E13C0C">
        <w:rPr>
          <w:rFonts w:eastAsia="Calibri"/>
        </w:rPr>
        <w:t>)</w:t>
      </w:r>
      <w:bookmarkEnd w:id="127"/>
    </w:p>
    <w:p w:rsidR="009D231A" w:rsidRPr="00E13C0C" w:rsidRDefault="009D231A" w:rsidP="009D231A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13C0C">
        <w:rPr>
          <w:rFonts w:ascii="Times New Roman" w:eastAsia="Calibri" w:hAnsi="Times New Roman" w:cs="Times New Roman"/>
          <w:color w:val="000000"/>
          <w:sz w:val="24"/>
          <w:szCs w:val="24"/>
        </w:rPr>
        <w:t>Расписание занятий: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</w:tr>
      <w:tr w:rsidR="009D231A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9D231A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</w:tr>
      <w:tr w:rsidR="009D231A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</w:tr>
    </w:tbl>
    <w:p w:rsidR="009D231A" w:rsidRPr="00E13C0C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</w:p>
    <w:p w:rsidR="009D231A" w:rsidRPr="00E13C0C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  <w:r w:rsidRPr="00E13C0C">
        <w:rPr>
          <w:rFonts w:ascii="Times New Roman" w:eastAsia="Calibri" w:hAnsi="Times New Roman" w:cs="Times New Roman"/>
          <w:sz w:val="24"/>
          <w:szCs w:val="24"/>
        </w:rPr>
        <w:t>Объем недельной нагрузки: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9D231A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</w:tr>
      <w:tr w:rsidR="009D231A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9D231A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</w:tr>
      <w:tr w:rsidR="009D231A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</w:tr>
    </w:tbl>
    <w:p w:rsidR="009D231A" w:rsidRPr="00E13C0C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</w:p>
    <w:p w:rsidR="009D231A" w:rsidRPr="00E13C0C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  <w:r w:rsidRPr="00E13C0C">
        <w:rPr>
          <w:rFonts w:ascii="Times New Roman" w:eastAsia="Calibri" w:hAnsi="Times New Roman" w:cs="Times New Roman"/>
          <w:sz w:val="24"/>
          <w:szCs w:val="24"/>
        </w:rPr>
        <w:t xml:space="preserve">Дополнительные курсы: 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9D231A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9D231A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</w:tr>
      <w:tr w:rsidR="009D231A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</w:tr>
      <w:tr w:rsidR="009D231A" w:rsidRPr="00E13C0C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E13C0C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</w:tr>
    </w:tbl>
    <w:p w:rsidR="009D231A" w:rsidRPr="00E13C0C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</w:p>
    <w:p w:rsidR="009D231A" w:rsidRPr="00E13C0C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  <w:r w:rsidRPr="00E13C0C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6093970C" wp14:editId="1916907D">
            <wp:extent cx="5947410" cy="3811270"/>
            <wp:effectExtent l="0" t="0" r="0" b="0"/>
            <wp:docPr id="2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6"/>
              </a:graphicData>
            </a:graphic>
          </wp:inline>
        </w:drawing>
      </w:r>
    </w:p>
    <w:p w:rsidR="009D231A" w:rsidRDefault="009D231A" w:rsidP="009D231A">
      <w:pPr>
        <w:pStyle w:val="3"/>
      </w:pPr>
      <w:bookmarkStart w:id="128" w:name="_Toc462251663"/>
      <w:r>
        <w:t>Кафедра общей социологии</w:t>
      </w:r>
      <w:bookmarkEnd w:id="128"/>
    </w:p>
    <w:p w:rsidR="009D231A" w:rsidRDefault="009D231A" w:rsidP="009D231A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Степень актуальности преподаваемой информации: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соответствия информации современным требованиям профессии: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Степень доступности изложения материала преподавателями: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A0478">
        <w:rPr>
          <w:rFonts w:ascii="Times New Roman" w:hAnsi="Times New Roman" w:cs="Times New Roman"/>
          <w:color w:val="000000"/>
          <w:sz w:val="24"/>
          <w:szCs w:val="24"/>
        </w:rPr>
        <w:lastRenderedPageBreak/>
        <w:t>Качество сопровождения самостоятельной работы студентов, наличие методических материалов и рекомендаций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доступности рекомендуемой литературы в библиотечном фонде или сети интернет: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Справедливость оценки знаний студентов: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на уроках интерактивных форм работы: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 w:rsidRPr="00CA047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1B1B8D2" wp14:editId="6A0C069C">
            <wp:extent cx="6072313" cy="4710023"/>
            <wp:effectExtent l="19050" t="0" r="23687" b="0"/>
            <wp:docPr id="5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7"/>
              </a:graphicData>
            </a:graphic>
          </wp:inline>
        </w:drawing>
      </w:r>
    </w:p>
    <w:p w:rsidR="009D231A" w:rsidRPr="006C1162" w:rsidRDefault="009D231A" w:rsidP="002863ED">
      <w:pPr>
        <w:pStyle w:val="3"/>
        <w:rPr>
          <w:rFonts w:eastAsia="Times New Roman"/>
          <w:color w:val="000000"/>
          <w:vertAlign w:val="subscript"/>
          <w:lang w:eastAsia="ru-RU"/>
        </w:rPr>
      </w:pPr>
      <w:bookmarkStart w:id="129" w:name="_Toc462251664"/>
      <w:r w:rsidRPr="006C1162">
        <w:t>Кафедра</w:t>
      </w:r>
      <w:r w:rsidRPr="006C1162">
        <w:rPr>
          <w:vertAlign w:val="subscript"/>
          <w:lang w:eastAsia="ru-RU"/>
        </w:rPr>
        <w:t xml:space="preserve"> </w:t>
      </w:r>
      <w:r>
        <w:rPr>
          <w:lang w:eastAsia="ru-RU"/>
        </w:rPr>
        <w:t>социальной работы</w:t>
      </w:r>
      <w:bookmarkEnd w:id="129"/>
    </w:p>
    <w:p w:rsidR="002863ED" w:rsidRDefault="002863ED" w:rsidP="009D231A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Степень актуальности преподаваемой информации: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2863ED" w:rsidRDefault="002863ED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соответствия информации современным требованиям профессии: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2863ED" w:rsidRDefault="002863ED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Степень доступности изложения материала преподавателями: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A0478">
        <w:rPr>
          <w:rFonts w:ascii="Times New Roman" w:hAnsi="Times New Roman" w:cs="Times New Roman"/>
          <w:color w:val="000000"/>
          <w:sz w:val="24"/>
          <w:szCs w:val="24"/>
        </w:rPr>
        <w:t>Качество сопровождения самостоятельной работы студентов, наличие методических материалов и рекомендаций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доступности рекомендуемой литературы в библиотечном фонде или сети интернет: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Справедливость оценки знаний студентов: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D231A" w:rsidRPr="0038764E" w:rsidTr="00EB22A1">
        <w:trPr>
          <w:trHeight w:val="290"/>
        </w:trPr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на уроках интерактивных форм работы: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 w:rsidRPr="006C116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A6682F5" wp14:editId="79BAED9B">
            <wp:extent cx="5940425" cy="4607723"/>
            <wp:effectExtent l="19050" t="0" r="22225" b="2377"/>
            <wp:docPr id="19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8"/>
              </a:graphicData>
            </a:graphic>
          </wp:inline>
        </w:drawing>
      </w: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Pr="006C1162" w:rsidRDefault="009D231A" w:rsidP="009D231A">
      <w:pPr>
        <w:pStyle w:val="3"/>
        <w:rPr>
          <w:rFonts w:eastAsia="Times New Roman"/>
          <w:color w:val="000000"/>
          <w:vertAlign w:val="subscript"/>
          <w:lang w:eastAsia="ru-RU"/>
        </w:rPr>
      </w:pPr>
      <w:bookmarkStart w:id="130" w:name="_Toc462251665"/>
      <w:r w:rsidRPr="006C1162">
        <w:t>Кафедра</w:t>
      </w:r>
      <w:r w:rsidRPr="006C1162">
        <w:rPr>
          <w:vertAlign w:val="subscript"/>
          <w:lang w:eastAsia="ru-RU"/>
        </w:rPr>
        <w:t xml:space="preserve"> </w:t>
      </w:r>
      <w:r w:rsidRPr="006C1162">
        <w:rPr>
          <w:lang w:eastAsia="ru-RU"/>
        </w:rPr>
        <w:t xml:space="preserve">психологии коммуникаций и </w:t>
      </w:r>
      <w:proofErr w:type="spellStart"/>
      <w:r w:rsidRPr="006C1162">
        <w:rPr>
          <w:lang w:eastAsia="ru-RU"/>
        </w:rPr>
        <w:t>психотехнологий</w:t>
      </w:r>
      <w:bookmarkEnd w:id="130"/>
      <w:proofErr w:type="spellEnd"/>
    </w:p>
    <w:p w:rsidR="002863ED" w:rsidRDefault="002863ED" w:rsidP="009D231A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Степень актуальности преподаваемой информации: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2863ED" w:rsidRDefault="002863ED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соответствия информации современным требованиям профессии: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Степень доступности изложения материала преподавателями: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A0478">
        <w:rPr>
          <w:rFonts w:ascii="Times New Roman" w:hAnsi="Times New Roman" w:cs="Times New Roman"/>
          <w:color w:val="000000"/>
          <w:sz w:val="24"/>
          <w:szCs w:val="24"/>
        </w:rPr>
        <w:t>Качество сопровождения самостоятельной работы студентов, наличие методических материалов и рекомендаций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доступности рекомендуемой литературы в библиотечном фонде или сети интернет: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Справедливость оценки знаний студентов: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D231A" w:rsidRPr="0038764E" w:rsidTr="00EB22A1">
        <w:trPr>
          <w:trHeight w:val="290"/>
        </w:trPr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на уроках интерактивных форм работы: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 w:rsidRPr="00CA047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33A5623" wp14:editId="400735E3">
            <wp:extent cx="6072313" cy="4710023"/>
            <wp:effectExtent l="19050" t="0" r="23687" b="0"/>
            <wp:docPr id="19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9"/>
              </a:graphicData>
            </a:graphic>
          </wp:inline>
        </w:drawing>
      </w: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pStyle w:val="3"/>
      </w:pPr>
      <w:bookmarkStart w:id="131" w:name="_Toc462251666"/>
      <w:r>
        <w:t xml:space="preserve">Кафедра эмпирической социологии и </w:t>
      </w:r>
      <w:proofErr w:type="spellStart"/>
      <w:r>
        <w:t>конфликтологии</w:t>
      </w:r>
      <w:bookmarkEnd w:id="131"/>
      <w:proofErr w:type="spellEnd"/>
    </w:p>
    <w:p w:rsidR="009D231A" w:rsidRDefault="009D231A" w:rsidP="009D231A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Степень актуальности преподаваемой информации: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tabs>
                <w:tab w:val="left" w:pos="299"/>
                <w:tab w:val="center" w:pos="148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соответствия информации современным требованиям профессии: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Степень доступности изложения материала преподавателями: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A0478">
        <w:rPr>
          <w:rFonts w:ascii="Times New Roman" w:hAnsi="Times New Roman" w:cs="Times New Roman"/>
          <w:color w:val="000000"/>
          <w:sz w:val="24"/>
          <w:szCs w:val="24"/>
        </w:rPr>
        <w:t>Качество сопровождения самостоятельной работы студентов, наличие методических материалов и рекомендаций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доступности рекомендуемой литературы в библиотечном фонде или сети интернет: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Справедливость оценки знаний студентов: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на уроках интерактивных форм работы: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 w:rsidRPr="00997CE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FAB0FA4" wp14:editId="1084000A">
            <wp:extent cx="5940425" cy="4607723"/>
            <wp:effectExtent l="19050" t="0" r="22225" b="2377"/>
            <wp:docPr id="5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0"/>
              </a:graphicData>
            </a:graphic>
          </wp:inline>
        </w:drawing>
      </w:r>
    </w:p>
    <w:p w:rsidR="009D231A" w:rsidRPr="008B2D9A" w:rsidRDefault="009D231A" w:rsidP="009D231A">
      <w:pPr>
        <w:pStyle w:val="2"/>
        <w:rPr>
          <w:rFonts w:eastAsia="Calibri"/>
        </w:rPr>
      </w:pPr>
      <w:bookmarkStart w:id="132" w:name="_Toc462251667"/>
      <w:r w:rsidRPr="008B2D9A">
        <w:rPr>
          <w:rFonts w:eastAsia="Calibri"/>
        </w:rPr>
        <w:t xml:space="preserve">Материально </w:t>
      </w:r>
      <w:r>
        <w:rPr>
          <w:rFonts w:eastAsia="Calibri"/>
        </w:rPr>
        <w:t>– техническая обеспеченность:</w:t>
      </w:r>
      <w:bookmarkEnd w:id="132"/>
    </w:p>
    <w:p w:rsidR="002863ED" w:rsidRDefault="002863ED" w:rsidP="009D231A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9D231A" w:rsidRPr="008B2D9A" w:rsidRDefault="009D231A" w:rsidP="009D231A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B2D9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Наличие необходимой литературы в библиотеках </w:t>
      </w:r>
      <w:proofErr w:type="spellStart"/>
      <w:r w:rsidRPr="008B2D9A">
        <w:rPr>
          <w:rFonts w:ascii="Times New Roman" w:eastAsia="Calibri" w:hAnsi="Times New Roman" w:cs="Times New Roman"/>
          <w:color w:val="000000"/>
          <w:sz w:val="24"/>
          <w:szCs w:val="24"/>
        </w:rPr>
        <w:t>АлтГУ</w:t>
      </w:r>
      <w:proofErr w:type="spellEnd"/>
      <w:r w:rsidRPr="008B2D9A"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9D231A" w:rsidRPr="008B2D9A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</w:p>
    <w:p w:rsidR="002863ED" w:rsidRDefault="002863ED" w:rsidP="009D231A">
      <w:pPr>
        <w:rPr>
          <w:rFonts w:ascii="Times New Roman" w:eastAsia="Calibri" w:hAnsi="Times New Roman" w:cs="Times New Roman"/>
          <w:sz w:val="24"/>
          <w:szCs w:val="24"/>
        </w:rPr>
      </w:pPr>
    </w:p>
    <w:p w:rsidR="009D231A" w:rsidRPr="008B2D9A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  <w:r w:rsidRPr="008B2D9A">
        <w:rPr>
          <w:rFonts w:ascii="Times New Roman" w:eastAsia="Calibri" w:hAnsi="Times New Roman" w:cs="Times New Roman"/>
          <w:sz w:val="24"/>
          <w:szCs w:val="24"/>
        </w:rPr>
        <w:t>Наличие компьютеров:</w:t>
      </w:r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21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</w:tr>
    </w:tbl>
    <w:p w:rsidR="009D231A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</w:p>
    <w:p w:rsidR="002863ED" w:rsidRPr="008B2D9A" w:rsidRDefault="002863ED" w:rsidP="009D231A">
      <w:pPr>
        <w:rPr>
          <w:rFonts w:ascii="Times New Roman" w:eastAsia="Calibri" w:hAnsi="Times New Roman" w:cs="Times New Roman"/>
          <w:sz w:val="24"/>
          <w:szCs w:val="24"/>
        </w:rPr>
      </w:pPr>
    </w:p>
    <w:p w:rsidR="009D231A" w:rsidRPr="008B2D9A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  <w:r w:rsidRPr="008B2D9A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Наличие учебного и научного оборудования, инструментов, материалов: </w:t>
      </w:r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</w:tr>
    </w:tbl>
    <w:p w:rsidR="009D231A" w:rsidRPr="008B2D9A" w:rsidRDefault="009D231A" w:rsidP="009D231A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9D231A" w:rsidRPr="008B2D9A" w:rsidRDefault="009D231A" w:rsidP="009D231A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B2D9A">
        <w:rPr>
          <w:rFonts w:ascii="Times New Roman" w:eastAsia="Calibri" w:hAnsi="Times New Roman" w:cs="Times New Roman"/>
          <w:color w:val="000000"/>
          <w:sz w:val="24"/>
          <w:szCs w:val="24"/>
        </w:rPr>
        <w:t>Наличие лабораторий, специализированных аудиторий:</w:t>
      </w:r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</w:tr>
    </w:tbl>
    <w:p w:rsidR="009D231A" w:rsidRPr="008B2D9A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</w:p>
    <w:p w:rsidR="009D231A" w:rsidRPr="008B2D9A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  <w:r w:rsidRPr="008B2D9A">
        <w:rPr>
          <w:rFonts w:ascii="Times New Roman" w:eastAsia="Calibri" w:hAnsi="Times New Roman" w:cs="Times New Roman"/>
          <w:sz w:val="24"/>
          <w:szCs w:val="24"/>
        </w:rPr>
        <w:t>Наличие спортивного оборудования:</w:t>
      </w:r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</w:tr>
    </w:tbl>
    <w:p w:rsidR="009D231A" w:rsidRPr="008B2D9A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</w:p>
    <w:p w:rsidR="009D231A" w:rsidRPr="008B2D9A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  <w:r w:rsidRPr="008B2D9A">
        <w:rPr>
          <w:rFonts w:ascii="Times New Roman" w:eastAsia="Calibri" w:hAnsi="Times New Roman" w:cs="Times New Roman"/>
          <w:sz w:val="24"/>
          <w:szCs w:val="24"/>
        </w:rPr>
        <w:t xml:space="preserve">Доступ к интернету: </w:t>
      </w:r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</w:tr>
      <w:tr w:rsidR="009D231A" w:rsidRPr="008B2D9A" w:rsidTr="00EB22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1A" w:rsidRPr="008B2D9A" w:rsidRDefault="009D231A" w:rsidP="00EB22A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16</w:t>
            </w:r>
          </w:p>
        </w:tc>
      </w:tr>
    </w:tbl>
    <w:p w:rsidR="009D231A" w:rsidRPr="008B2D9A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</w:p>
    <w:p w:rsidR="009D231A" w:rsidRPr="008B2D9A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</w:p>
    <w:p w:rsidR="009D231A" w:rsidRPr="008B2D9A" w:rsidRDefault="009D231A" w:rsidP="009D231A">
      <w:pPr>
        <w:rPr>
          <w:rFonts w:ascii="Times New Roman" w:eastAsia="Calibri" w:hAnsi="Times New Roman" w:cs="Times New Roman"/>
          <w:sz w:val="24"/>
          <w:szCs w:val="24"/>
        </w:rPr>
      </w:pPr>
      <w:r w:rsidRPr="008B2D9A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3302440B" wp14:editId="78F92D9D">
            <wp:extent cx="5918200" cy="4060190"/>
            <wp:effectExtent l="0" t="0" r="0" b="0"/>
            <wp:docPr id="19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1"/>
              </a:graphicData>
            </a:graphic>
          </wp:inline>
        </w:drawing>
      </w:r>
    </w:p>
    <w:p w:rsidR="009D231A" w:rsidRPr="0061163D" w:rsidRDefault="009D231A" w:rsidP="009D231A">
      <w:pPr>
        <w:pStyle w:val="2"/>
      </w:pPr>
      <w:bookmarkStart w:id="133" w:name="_Toc462251668"/>
      <w:r w:rsidRPr="0061163D">
        <w:t xml:space="preserve">Степень </w:t>
      </w:r>
      <w:r>
        <w:t xml:space="preserve">удовлетворенности организацией </w:t>
      </w:r>
      <w:proofErr w:type="spellStart"/>
      <w:r>
        <w:t>зачетно</w:t>
      </w:r>
      <w:proofErr w:type="spellEnd"/>
      <w:r>
        <w:t xml:space="preserve"> – экзаменационной сессией</w:t>
      </w:r>
      <w:bookmarkEnd w:id="133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08"/>
        <w:gridCol w:w="3124"/>
        <w:gridCol w:w="3113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Доля(%)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12%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12%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17%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19%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27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40%</w:t>
            </w:r>
          </w:p>
        </w:tc>
      </w:tr>
    </w:tbl>
    <w:p w:rsidR="009D231A" w:rsidRDefault="009D231A" w:rsidP="009D231A">
      <w:pPr>
        <w:rPr>
          <w:rFonts w:ascii="Helvetica" w:hAnsi="Helvetica" w:cs="Helvetica"/>
        </w:rPr>
      </w:pPr>
    </w:p>
    <w:p w:rsidR="002863ED" w:rsidRDefault="009D231A" w:rsidP="009D231A">
      <w:pPr>
        <w:rPr>
          <w:rFonts w:ascii="Helvetica" w:hAnsi="Helvetica" w:cs="Helvetica"/>
        </w:rPr>
      </w:pPr>
      <w:r w:rsidRPr="0061163D">
        <w:rPr>
          <w:rFonts w:ascii="Helvetica" w:hAnsi="Helvetica" w:cs="Helvetica"/>
          <w:noProof/>
          <w:lang w:eastAsia="ru-RU"/>
        </w:rPr>
        <w:drawing>
          <wp:inline distT="0" distB="0" distL="0" distR="0" wp14:anchorId="0A57D527" wp14:editId="6698E90C">
            <wp:extent cx="4147508" cy="2268748"/>
            <wp:effectExtent l="19050" t="0" r="24442" b="0"/>
            <wp:docPr id="21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2"/>
              </a:graphicData>
            </a:graphic>
          </wp:inline>
        </w:drawing>
      </w:r>
    </w:p>
    <w:p w:rsidR="002863ED" w:rsidRDefault="002863ED" w:rsidP="009D231A">
      <w:pPr>
        <w:rPr>
          <w:rFonts w:ascii="Helvetica" w:hAnsi="Helvetica" w:cs="Helvetica"/>
        </w:rPr>
      </w:pPr>
    </w:p>
    <w:p w:rsidR="009D231A" w:rsidRPr="00CB6965" w:rsidRDefault="009D231A" w:rsidP="009D231A">
      <w:pPr>
        <w:rPr>
          <w:rFonts w:ascii="Helvetica" w:hAnsi="Helvetica" w:cs="Helvetica"/>
        </w:rPr>
      </w:pPr>
      <w:r>
        <w:rPr>
          <w:rFonts w:ascii="Helvetica" w:hAnsi="Helvetica" w:cs="Helvetica"/>
          <w:noProof/>
          <w:vanish/>
          <w:lang w:eastAsia="ru-RU"/>
        </w:rPr>
        <w:drawing>
          <wp:inline distT="0" distB="0" distL="0" distR="0" wp14:anchorId="13314DD3" wp14:editId="658350AC">
            <wp:extent cx="5486400" cy="3200400"/>
            <wp:effectExtent l="19050" t="0" r="19050" b="0"/>
            <wp:docPr id="161" name="Диаграмма 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3"/>
              </a:graphicData>
            </a:graphic>
          </wp:inline>
        </w:drawing>
      </w:r>
      <w:r w:rsidRPr="00350B45">
        <w:rPr>
          <w:rFonts w:ascii="Helvetica" w:hAnsi="Helvetica" w:cs="Helvetica"/>
          <w:vanish/>
        </w:rPr>
        <w:t xml:space="preserve"> </w:t>
      </w:r>
      <w:r>
        <w:rPr>
          <w:rStyle w:val="freebirdformeditorviewresponsessummaryquestiontitle1"/>
          <w:rFonts w:ascii="Helvetica" w:hAnsi="Helvetica" w:cs="Helvetica"/>
          <w:vanish/>
        </w:rPr>
        <w:t>В какой степени образовательный процесс на факультете способствует раскрытию и реализации Ваших индивидуальных способностей?</w:t>
      </w:r>
      <w:r w:rsidRPr="009E437A">
        <w:rPr>
          <w:rFonts w:ascii="Times New Roman" w:hAnsi="Times New Roman" w:cs="Times New Roman"/>
          <w:vanish/>
          <w:sz w:val="24"/>
          <w:szCs w:val="24"/>
        </w:rPr>
        <w:t xml:space="preserve"> </w:t>
      </w:r>
      <w:r w:rsidRPr="009E437A">
        <w:rPr>
          <w:rStyle w:val="freebirdformeditorviewresponsessummaryquestiontitle1"/>
          <w:rFonts w:ascii="Times New Roman" w:hAnsi="Times New Roman" w:cs="Times New Roman"/>
          <w:vanish/>
          <w:sz w:val="24"/>
          <w:szCs w:val="24"/>
        </w:rPr>
        <w:t>материально-техническую обеспеченность учебного процесса на Вашем факультете</w:t>
      </w:r>
      <w:r w:rsidRPr="009E437A">
        <w:rPr>
          <w:rFonts w:ascii="Times New Roman" w:hAnsi="Times New Roman" w:cs="Times New Roman"/>
          <w:vanish/>
          <w:sz w:val="24"/>
          <w:szCs w:val="24"/>
        </w:rPr>
        <w:t xml:space="preserve"> </w:t>
      </w:r>
      <w:r w:rsidRPr="009E437A">
        <w:rPr>
          <w:rStyle w:val="freebirdformeditorviewresponsessummaryquestiontitle1"/>
          <w:rFonts w:ascii="Times New Roman" w:hAnsi="Times New Roman" w:cs="Times New Roman"/>
          <w:vanish/>
          <w:sz w:val="24"/>
          <w:szCs w:val="24"/>
        </w:rPr>
        <w:t>материально-техническую обеспеченность учебного процесса на Вашем факультете</w:t>
      </w:r>
      <w:r>
        <w:rPr>
          <w:rFonts w:ascii="Helvetica" w:hAnsi="Helvetica" w:cs="Helvetica"/>
          <w:noProof/>
          <w:vanish/>
          <w:lang w:eastAsia="ru-RU"/>
        </w:rPr>
        <w:drawing>
          <wp:inline distT="0" distB="0" distL="0" distR="0" wp14:anchorId="79BAB916" wp14:editId="0B5B82B2">
            <wp:extent cx="5486400" cy="3200400"/>
            <wp:effectExtent l="19050" t="0" r="19050" b="0"/>
            <wp:docPr id="163" name="Диаграмма 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4"/>
              </a:graphicData>
            </a:graphic>
          </wp:inline>
        </w:drawing>
      </w:r>
      <w:r w:rsidRPr="00350B45">
        <w:rPr>
          <w:rFonts w:ascii="Helvetica" w:hAnsi="Helvetica" w:cs="Helvetica"/>
          <w:vanish/>
        </w:rPr>
        <w:t xml:space="preserve"> </w:t>
      </w:r>
      <w:r>
        <w:rPr>
          <w:rStyle w:val="freebirdformeditorviewresponsessummaryquestiontitle1"/>
          <w:rFonts w:ascii="Helvetica" w:hAnsi="Helvetica" w:cs="Helvetica"/>
          <w:vanish/>
        </w:rPr>
        <w:t>В какой степени образовательный процесс на факультете способствует раскрытию и реализации Ваших индивидуальных способностей?</w:t>
      </w:r>
      <w:r w:rsidRPr="009E437A">
        <w:rPr>
          <w:rFonts w:ascii="Times New Roman" w:hAnsi="Times New Roman" w:cs="Times New Roman"/>
          <w:vanish/>
          <w:sz w:val="24"/>
          <w:szCs w:val="24"/>
        </w:rPr>
        <w:t xml:space="preserve"> </w:t>
      </w:r>
      <w:r w:rsidRPr="009E437A">
        <w:rPr>
          <w:rStyle w:val="freebirdformeditorviewresponsessummaryquestiontitle1"/>
          <w:rFonts w:ascii="Times New Roman" w:hAnsi="Times New Roman" w:cs="Times New Roman"/>
          <w:vanish/>
          <w:sz w:val="24"/>
          <w:szCs w:val="24"/>
        </w:rPr>
        <w:t>материально-техническую обеспеченность учебного процесса на Вашем факультете</w:t>
      </w:r>
      <w:r w:rsidRPr="009E437A">
        <w:rPr>
          <w:rFonts w:ascii="Times New Roman" w:hAnsi="Times New Roman" w:cs="Times New Roman"/>
          <w:vanish/>
          <w:sz w:val="24"/>
          <w:szCs w:val="24"/>
        </w:rPr>
        <w:t xml:space="preserve"> </w:t>
      </w:r>
      <w:r w:rsidRPr="009E437A">
        <w:rPr>
          <w:rStyle w:val="freebirdformeditorviewresponsessummaryquestiontitle1"/>
          <w:rFonts w:ascii="Times New Roman" w:hAnsi="Times New Roman" w:cs="Times New Roman"/>
          <w:vanish/>
          <w:sz w:val="24"/>
          <w:szCs w:val="24"/>
        </w:rPr>
        <w:t>материально-техническую обеспеченность учебного процесса на Вашем факультете</w:t>
      </w:r>
    </w:p>
    <w:p w:rsidR="009D231A" w:rsidRPr="0061163D" w:rsidRDefault="009D231A" w:rsidP="009D231A">
      <w:pPr>
        <w:pStyle w:val="2"/>
      </w:pPr>
      <w:bookmarkStart w:id="134" w:name="_Toc462251669"/>
      <w:r w:rsidRPr="0061163D">
        <w:lastRenderedPageBreak/>
        <w:t xml:space="preserve">Степень </w:t>
      </w:r>
      <w:r>
        <w:t>удовлетворенности проходившими учебными/ производственными практиками</w:t>
      </w:r>
      <w:bookmarkEnd w:id="134"/>
      <w: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08"/>
        <w:gridCol w:w="3124"/>
        <w:gridCol w:w="3113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Доля(%)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12%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15%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36%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16%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14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21%</w:t>
            </w:r>
          </w:p>
        </w:tc>
      </w:tr>
    </w:tbl>
    <w:p w:rsidR="009D231A" w:rsidRDefault="009D231A" w:rsidP="009D231A">
      <w:pPr>
        <w:rPr>
          <w:rFonts w:ascii="Helvetica" w:hAnsi="Helvetica" w:cs="Helvetica"/>
        </w:rPr>
      </w:pPr>
    </w:p>
    <w:p w:rsidR="009D231A" w:rsidRPr="00CB6965" w:rsidRDefault="009D231A" w:rsidP="009D231A">
      <w:pPr>
        <w:rPr>
          <w:rFonts w:ascii="Helvetica" w:hAnsi="Helvetica" w:cs="Helvetica"/>
        </w:rPr>
      </w:pPr>
      <w:r w:rsidRPr="0061163D">
        <w:rPr>
          <w:rFonts w:ascii="Helvetica" w:hAnsi="Helvetica" w:cs="Helvetica"/>
          <w:noProof/>
          <w:lang w:eastAsia="ru-RU"/>
        </w:rPr>
        <w:drawing>
          <wp:inline distT="0" distB="0" distL="0" distR="0" wp14:anchorId="50B1AA53" wp14:editId="4AE00CD1">
            <wp:extent cx="4147508" cy="2268748"/>
            <wp:effectExtent l="19050" t="0" r="24442" b="0"/>
            <wp:docPr id="16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5"/>
              </a:graphicData>
            </a:graphic>
          </wp:inline>
        </w:drawing>
      </w:r>
      <w:r>
        <w:rPr>
          <w:rFonts w:ascii="Helvetica" w:hAnsi="Helvetica" w:cs="Helvetica"/>
          <w:noProof/>
          <w:vanish/>
          <w:lang w:eastAsia="ru-RU"/>
        </w:rPr>
        <w:drawing>
          <wp:inline distT="0" distB="0" distL="0" distR="0" wp14:anchorId="10587F87" wp14:editId="2E210A1A">
            <wp:extent cx="5486400" cy="3200400"/>
            <wp:effectExtent l="19050" t="0" r="19050" b="0"/>
            <wp:docPr id="95" name="Диаграмма 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6"/>
              </a:graphicData>
            </a:graphic>
          </wp:inline>
        </w:drawing>
      </w:r>
      <w:r w:rsidRPr="00350B45">
        <w:rPr>
          <w:rFonts w:ascii="Helvetica" w:hAnsi="Helvetica" w:cs="Helvetica"/>
          <w:vanish/>
        </w:rPr>
        <w:t xml:space="preserve"> </w:t>
      </w:r>
      <w:r>
        <w:rPr>
          <w:rStyle w:val="freebirdformeditorviewresponsessummaryquestiontitle1"/>
          <w:rFonts w:ascii="Helvetica" w:hAnsi="Helvetica" w:cs="Helvetica"/>
          <w:vanish/>
        </w:rPr>
        <w:t>В какой степени образовательный процесс на факультете способствует раскрытию и реализации Ваших индивидуальных способностей?</w:t>
      </w:r>
      <w:r w:rsidRPr="009E437A">
        <w:rPr>
          <w:rFonts w:ascii="Times New Roman" w:hAnsi="Times New Roman" w:cs="Times New Roman"/>
          <w:vanish/>
          <w:sz w:val="24"/>
          <w:szCs w:val="24"/>
        </w:rPr>
        <w:t xml:space="preserve"> </w:t>
      </w:r>
      <w:r w:rsidRPr="009E437A">
        <w:rPr>
          <w:rStyle w:val="freebirdformeditorviewresponsessummaryquestiontitle1"/>
          <w:rFonts w:ascii="Times New Roman" w:hAnsi="Times New Roman" w:cs="Times New Roman"/>
          <w:vanish/>
          <w:sz w:val="24"/>
          <w:szCs w:val="24"/>
        </w:rPr>
        <w:t>материально-техническую обеспеченность учебного процесса на Вашем факультете</w:t>
      </w:r>
      <w:r w:rsidRPr="009E437A">
        <w:rPr>
          <w:rFonts w:ascii="Times New Roman" w:hAnsi="Times New Roman" w:cs="Times New Roman"/>
          <w:vanish/>
          <w:sz w:val="24"/>
          <w:szCs w:val="24"/>
        </w:rPr>
        <w:t xml:space="preserve"> </w:t>
      </w:r>
      <w:r w:rsidRPr="009E437A">
        <w:rPr>
          <w:rStyle w:val="freebirdformeditorviewresponsessummaryquestiontitle1"/>
          <w:rFonts w:ascii="Times New Roman" w:hAnsi="Times New Roman" w:cs="Times New Roman"/>
          <w:vanish/>
          <w:sz w:val="24"/>
          <w:szCs w:val="24"/>
        </w:rPr>
        <w:t>материально-техническую обеспеченность учебного процесса на Вашем факультете</w:t>
      </w:r>
    </w:p>
    <w:p w:rsidR="009D231A" w:rsidRDefault="009D231A" w:rsidP="009D231A">
      <w:pPr>
        <w:pStyle w:val="2"/>
      </w:pPr>
      <w:bookmarkStart w:id="135" w:name="_Toc462251670"/>
      <w:r w:rsidRPr="0061163D">
        <w:t>Степень влияния образовательного процесса на раскрытие и реализацию индивидуальных способностей студента</w:t>
      </w:r>
      <w:bookmarkEnd w:id="135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08"/>
        <w:gridCol w:w="3124"/>
        <w:gridCol w:w="3113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Доля(%)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12%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19%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12%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40%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11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17%</w:t>
            </w:r>
          </w:p>
        </w:tc>
      </w:tr>
    </w:tbl>
    <w:p w:rsidR="009D231A" w:rsidRDefault="009D231A" w:rsidP="009D231A">
      <w:pPr>
        <w:rPr>
          <w:rFonts w:ascii="Helvetica" w:hAnsi="Helvetica" w:cs="Helvetica"/>
        </w:rPr>
      </w:pPr>
    </w:p>
    <w:p w:rsidR="009D231A" w:rsidRDefault="009D231A" w:rsidP="009D231A">
      <w:pPr>
        <w:rPr>
          <w:rFonts w:ascii="Helvetica" w:hAnsi="Helvetica" w:cs="Helvetica"/>
        </w:rPr>
      </w:pPr>
      <w:r w:rsidRPr="0061163D">
        <w:rPr>
          <w:rFonts w:ascii="Helvetica" w:hAnsi="Helvetica" w:cs="Helvetica"/>
          <w:noProof/>
          <w:lang w:eastAsia="ru-RU"/>
        </w:rPr>
        <w:drawing>
          <wp:inline distT="0" distB="0" distL="0" distR="0" wp14:anchorId="448D59CB" wp14:editId="7DBA8C1F">
            <wp:extent cx="4147508" cy="2268748"/>
            <wp:effectExtent l="19050" t="0" r="24442" b="0"/>
            <wp:docPr id="9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7"/>
              </a:graphicData>
            </a:graphic>
          </wp:inline>
        </w:drawing>
      </w:r>
    </w:p>
    <w:p w:rsidR="002863ED" w:rsidRDefault="002863ED" w:rsidP="009D231A">
      <w:pPr>
        <w:rPr>
          <w:rFonts w:ascii="Helvetica" w:hAnsi="Helvetica" w:cs="Helvetica"/>
        </w:rPr>
      </w:pPr>
    </w:p>
    <w:p w:rsidR="009D231A" w:rsidRPr="00CB6965" w:rsidRDefault="009D231A" w:rsidP="009D231A">
      <w:pPr>
        <w:pStyle w:val="2"/>
      </w:pPr>
      <w:r>
        <w:rPr>
          <w:rFonts w:ascii="Helvetica" w:hAnsi="Helvetica" w:cs="Helvetica"/>
          <w:noProof/>
          <w:vanish/>
          <w:lang w:eastAsia="ru-RU"/>
        </w:rPr>
        <w:lastRenderedPageBreak/>
        <w:drawing>
          <wp:inline distT="0" distB="0" distL="0" distR="0" wp14:anchorId="789E771F" wp14:editId="724CD5D2">
            <wp:extent cx="5486400" cy="3200400"/>
            <wp:effectExtent l="19050" t="0" r="19050" b="0"/>
            <wp:docPr id="97" name="Диаграмма 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8"/>
              </a:graphicData>
            </a:graphic>
          </wp:inline>
        </w:drawing>
      </w:r>
      <w:r w:rsidRPr="00350B45">
        <w:rPr>
          <w:rFonts w:ascii="Helvetica" w:hAnsi="Helvetica" w:cs="Helvetica"/>
          <w:vanish/>
        </w:rPr>
        <w:t xml:space="preserve"> </w:t>
      </w:r>
      <w:r>
        <w:rPr>
          <w:rStyle w:val="freebirdformeditorviewresponsessummaryquestiontitle1"/>
          <w:rFonts w:ascii="Helvetica" w:hAnsi="Helvetica" w:cs="Helvetica"/>
          <w:vanish/>
        </w:rPr>
        <w:t>В какой степени образовательный процесс на факультете способствует раскрытию и реализации Ваших индивидуальных способностей?</w:t>
      </w:r>
      <w:r w:rsidRPr="009E437A">
        <w:rPr>
          <w:rFonts w:cs="Times New Roman"/>
          <w:vanish/>
          <w:szCs w:val="24"/>
        </w:rPr>
        <w:t xml:space="preserve"> </w:t>
      </w:r>
      <w:r w:rsidRPr="009E437A">
        <w:rPr>
          <w:rStyle w:val="freebirdformeditorviewresponsessummaryquestiontitle1"/>
          <w:rFonts w:cs="Times New Roman"/>
          <w:vanish/>
          <w:sz w:val="24"/>
          <w:szCs w:val="24"/>
        </w:rPr>
        <w:t>материально-техническую обеспеченность учебного процесса на Вашем факультете</w:t>
      </w:r>
      <w:r w:rsidRPr="009E437A">
        <w:rPr>
          <w:rFonts w:cs="Times New Roman"/>
          <w:vanish/>
          <w:szCs w:val="24"/>
        </w:rPr>
        <w:t xml:space="preserve"> </w:t>
      </w:r>
      <w:r w:rsidRPr="009E437A">
        <w:rPr>
          <w:rStyle w:val="freebirdformeditorviewresponsessummaryquestiontitle1"/>
          <w:rFonts w:cs="Times New Roman"/>
          <w:vanish/>
          <w:sz w:val="24"/>
          <w:szCs w:val="24"/>
        </w:rPr>
        <w:t>материально-техническую обеспеченность учебного процесса на Вашем факультете</w:t>
      </w:r>
      <w:r w:rsidRPr="00CB6965">
        <w:t xml:space="preserve"> </w:t>
      </w:r>
      <w:bookmarkStart w:id="136" w:name="_Toc462251671"/>
      <w:r>
        <w:t>Уровень заинтересованности студентов в научной деятельности в рамках выбранной специальности</w:t>
      </w:r>
      <w:bookmarkEnd w:id="136"/>
      <w:r>
        <w:t xml:space="preserve"> </w:t>
      </w:r>
      <w:r>
        <w:rPr>
          <w:rFonts w:ascii="Helvetica" w:hAnsi="Helvetica" w:cs="Helvetica"/>
          <w:noProof/>
          <w:vanish/>
          <w:lang w:eastAsia="ru-RU"/>
        </w:rPr>
        <w:drawing>
          <wp:inline distT="0" distB="0" distL="0" distR="0" wp14:anchorId="08B3D958" wp14:editId="76A5C8C7">
            <wp:extent cx="5486400" cy="3200400"/>
            <wp:effectExtent l="19050" t="0" r="19050" b="0"/>
            <wp:docPr id="109" name="Диаграмма 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9"/>
              </a:graphicData>
            </a:graphic>
          </wp:inline>
        </w:drawing>
      </w:r>
      <w:r w:rsidRPr="00350B45">
        <w:rPr>
          <w:rFonts w:ascii="Helvetica" w:hAnsi="Helvetica" w:cs="Helvetica"/>
          <w:vanish/>
        </w:rPr>
        <w:t xml:space="preserve"> </w:t>
      </w:r>
      <w:r>
        <w:rPr>
          <w:rStyle w:val="freebirdformeditorviewresponsessummaryquestiontitle1"/>
          <w:rFonts w:ascii="Helvetica" w:hAnsi="Helvetica" w:cs="Helvetica"/>
          <w:vanish/>
        </w:rPr>
        <w:t>В какой степени образовательный процесс на факультете способствует раскрытию и реализации Ваших индивидуальных способностей?</w:t>
      </w:r>
      <w:r w:rsidRPr="009E437A">
        <w:rPr>
          <w:rFonts w:cs="Times New Roman"/>
          <w:vanish/>
          <w:szCs w:val="24"/>
        </w:rPr>
        <w:t xml:space="preserve"> </w:t>
      </w:r>
      <w:r w:rsidRPr="009E437A">
        <w:rPr>
          <w:rStyle w:val="freebirdformeditorviewresponsessummaryquestiontitle1"/>
          <w:rFonts w:cs="Times New Roman"/>
          <w:vanish/>
          <w:sz w:val="24"/>
          <w:szCs w:val="24"/>
        </w:rPr>
        <w:t>материально-техническую обеспеченность учебного процесса на Вашем факультете</w:t>
      </w:r>
      <w:r w:rsidRPr="009E437A">
        <w:rPr>
          <w:rFonts w:cs="Times New Roman"/>
          <w:vanish/>
          <w:szCs w:val="24"/>
        </w:rPr>
        <w:t xml:space="preserve"> </w:t>
      </w:r>
      <w:r w:rsidRPr="009E437A">
        <w:rPr>
          <w:rStyle w:val="freebirdformeditorviewresponsessummaryquestiontitle1"/>
          <w:rFonts w:cs="Times New Roman"/>
          <w:vanish/>
          <w:sz w:val="24"/>
          <w:szCs w:val="24"/>
        </w:rPr>
        <w:t>материально-техническую обеспеченность учебного процесса на Вашем факультете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08"/>
        <w:gridCol w:w="3124"/>
        <w:gridCol w:w="3113"/>
      </w:tblGrid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Доля(%)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9%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39%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30%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16%</w:t>
            </w:r>
          </w:p>
        </w:tc>
      </w:tr>
      <w:tr w:rsidR="009D231A" w:rsidRPr="0038764E" w:rsidTr="00EB22A1">
        <w:tc>
          <w:tcPr>
            <w:tcW w:w="3190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D231A" w:rsidRPr="0038764E" w:rsidRDefault="009D231A" w:rsidP="00EB2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4</w:t>
            </w:r>
          </w:p>
        </w:tc>
        <w:tc>
          <w:tcPr>
            <w:tcW w:w="3191" w:type="dxa"/>
          </w:tcPr>
          <w:p w:rsidR="009D231A" w:rsidRPr="0038764E" w:rsidRDefault="009D231A" w:rsidP="00EB22A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6%</w:t>
            </w:r>
          </w:p>
        </w:tc>
      </w:tr>
    </w:tbl>
    <w:p w:rsidR="009D231A" w:rsidRDefault="009D231A" w:rsidP="009D231A">
      <w:pPr>
        <w:rPr>
          <w:rFonts w:ascii="Helvetica" w:hAnsi="Helvetica" w:cs="Helvetica"/>
        </w:rPr>
      </w:pPr>
    </w:p>
    <w:p w:rsidR="009D231A" w:rsidRDefault="009D231A" w:rsidP="009D231A">
      <w:pPr>
        <w:rPr>
          <w:rFonts w:ascii="Helvetica" w:hAnsi="Helvetica" w:cs="Helvetica"/>
        </w:rPr>
      </w:pPr>
      <w:r w:rsidRPr="0061163D">
        <w:rPr>
          <w:rFonts w:ascii="Helvetica" w:hAnsi="Helvetica" w:cs="Helvetica"/>
          <w:noProof/>
          <w:lang w:eastAsia="ru-RU"/>
        </w:rPr>
        <w:drawing>
          <wp:inline distT="0" distB="0" distL="0" distR="0" wp14:anchorId="511462E4" wp14:editId="1622B48D">
            <wp:extent cx="6032665" cy="4512624"/>
            <wp:effectExtent l="0" t="0" r="6350" b="2540"/>
            <wp:docPr id="11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0"/>
              </a:graphicData>
            </a:graphic>
          </wp:inline>
        </w:drawing>
      </w:r>
    </w:p>
    <w:p w:rsidR="002C402D" w:rsidRDefault="002C402D" w:rsidP="009D231A">
      <w:pPr>
        <w:rPr>
          <w:rFonts w:ascii="Helvetica" w:hAnsi="Helvetica" w:cs="Helvetica"/>
        </w:rPr>
      </w:pPr>
    </w:p>
    <w:p w:rsidR="002C402D" w:rsidRDefault="002C402D" w:rsidP="009D231A">
      <w:pPr>
        <w:rPr>
          <w:rFonts w:ascii="Helvetica" w:hAnsi="Helvetica" w:cs="Helvetica"/>
        </w:rPr>
      </w:pPr>
    </w:p>
    <w:p w:rsidR="002C402D" w:rsidRDefault="002C402D" w:rsidP="009D231A">
      <w:pPr>
        <w:rPr>
          <w:rFonts w:ascii="Helvetica" w:hAnsi="Helvetica" w:cs="Helvetica"/>
        </w:rPr>
      </w:pPr>
    </w:p>
    <w:p w:rsidR="002C402D" w:rsidRDefault="002C402D" w:rsidP="009D231A">
      <w:pPr>
        <w:rPr>
          <w:rFonts w:ascii="Helvetica" w:hAnsi="Helvetica" w:cs="Helvetica"/>
        </w:rPr>
      </w:pPr>
    </w:p>
    <w:p w:rsidR="002C402D" w:rsidRDefault="002C402D" w:rsidP="009D231A">
      <w:pPr>
        <w:rPr>
          <w:rFonts w:ascii="Helvetica" w:hAnsi="Helvetica" w:cs="Helvetica"/>
        </w:rPr>
      </w:pPr>
    </w:p>
    <w:p w:rsidR="002C402D" w:rsidRDefault="002C402D" w:rsidP="009D231A">
      <w:pPr>
        <w:rPr>
          <w:rFonts w:ascii="Helvetica" w:hAnsi="Helvetica" w:cs="Helvetica"/>
        </w:rPr>
      </w:pPr>
    </w:p>
    <w:p w:rsidR="002C402D" w:rsidRDefault="002C402D" w:rsidP="009D231A">
      <w:pPr>
        <w:rPr>
          <w:rFonts w:ascii="Helvetica" w:hAnsi="Helvetica" w:cs="Helvetica"/>
        </w:rPr>
      </w:pPr>
    </w:p>
    <w:p w:rsidR="002C402D" w:rsidRDefault="002C402D" w:rsidP="009D231A">
      <w:pPr>
        <w:rPr>
          <w:rFonts w:ascii="Helvetica" w:hAnsi="Helvetica" w:cs="Helvetica"/>
        </w:rPr>
      </w:pPr>
    </w:p>
    <w:p w:rsidR="002C402D" w:rsidRDefault="002C402D" w:rsidP="009D231A">
      <w:pPr>
        <w:rPr>
          <w:rFonts w:ascii="Helvetica" w:hAnsi="Helvetica" w:cs="Helvetica"/>
        </w:rPr>
      </w:pPr>
    </w:p>
    <w:p w:rsidR="002C402D" w:rsidRDefault="002C402D" w:rsidP="009D231A">
      <w:pPr>
        <w:pStyle w:val="2"/>
      </w:pPr>
    </w:p>
    <w:p w:rsidR="009D231A" w:rsidRPr="00CB6965" w:rsidRDefault="009D231A" w:rsidP="009D231A">
      <w:pPr>
        <w:pStyle w:val="2"/>
      </w:pPr>
      <w:bookmarkStart w:id="137" w:name="_Toc462251672"/>
      <w:r w:rsidRPr="00743146">
        <w:t>Соответствие работы выбранной специальности</w:t>
      </w:r>
      <w:bookmarkEnd w:id="137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37"/>
        <w:gridCol w:w="3117"/>
        <w:gridCol w:w="3091"/>
      </w:tblGrid>
      <w:tr w:rsidR="009D231A" w:rsidTr="00EB22A1">
        <w:tc>
          <w:tcPr>
            <w:tcW w:w="3190" w:type="dxa"/>
          </w:tcPr>
          <w:p w:rsidR="009D231A" w:rsidRDefault="009D231A" w:rsidP="00EB2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 </w:t>
            </w:r>
          </w:p>
        </w:tc>
        <w:tc>
          <w:tcPr>
            <w:tcW w:w="3190" w:type="dxa"/>
          </w:tcPr>
          <w:p w:rsidR="009D231A" w:rsidRDefault="009D231A" w:rsidP="00EB2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студентов</w:t>
            </w:r>
          </w:p>
        </w:tc>
        <w:tc>
          <w:tcPr>
            <w:tcW w:w="3191" w:type="dxa"/>
          </w:tcPr>
          <w:p w:rsidR="009D231A" w:rsidRDefault="009D231A" w:rsidP="00EB2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Доли (%)</w:t>
            </w:r>
          </w:p>
        </w:tc>
      </w:tr>
      <w:tr w:rsidR="009D231A" w:rsidTr="00EB22A1">
        <w:tc>
          <w:tcPr>
            <w:tcW w:w="3190" w:type="dxa"/>
          </w:tcPr>
          <w:p w:rsidR="009D231A" w:rsidRDefault="009D231A" w:rsidP="00EB2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не соответствовала получаемой специальности </w:t>
            </w:r>
          </w:p>
        </w:tc>
        <w:tc>
          <w:tcPr>
            <w:tcW w:w="3190" w:type="dxa"/>
          </w:tcPr>
          <w:p w:rsidR="009D231A" w:rsidRDefault="009D231A" w:rsidP="00E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191" w:type="dxa"/>
          </w:tcPr>
          <w:p w:rsidR="009D231A" w:rsidRDefault="009D231A" w:rsidP="00E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44%</w:t>
            </w:r>
          </w:p>
        </w:tc>
      </w:tr>
      <w:tr w:rsidR="009D231A" w:rsidTr="00EB22A1">
        <w:tc>
          <w:tcPr>
            <w:tcW w:w="3190" w:type="dxa"/>
          </w:tcPr>
          <w:p w:rsidR="009D231A" w:rsidRDefault="009D231A" w:rsidP="00EB2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в незначительной степени соответствовала получаемой специальности </w:t>
            </w:r>
          </w:p>
        </w:tc>
        <w:tc>
          <w:tcPr>
            <w:tcW w:w="3190" w:type="dxa"/>
          </w:tcPr>
          <w:p w:rsidR="009D231A" w:rsidRDefault="009D231A" w:rsidP="00E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191" w:type="dxa"/>
          </w:tcPr>
          <w:p w:rsidR="009D231A" w:rsidRDefault="009D231A" w:rsidP="00E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12%</w:t>
            </w:r>
          </w:p>
        </w:tc>
      </w:tr>
      <w:tr w:rsidR="009D231A" w:rsidTr="00EB22A1">
        <w:tc>
          <w:tcPr>
            <w:tcW w:w="3190" w:type="dxa"/>
          </w:tcPr>
          <w:p w:rsidR="009D231A" w:rsidRDefault="009D231A" w:rsidP="00EB2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в большей степени соответствовала получаемой специальности </w:t>
            </w:r>
          </w:p>
        </w:tc>
        <w:tc>
          <w:tcPr>
            <w:tcW w:w="3190" w:type="dxa"/>
          </w:tcPr>
          <w:p w:rsidR="009D231A" w:rsidRDefault="009D231A" w:rsidP="00E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191" w:type="dxa"/>
          </w:tcPr>
          <w:p w:rsidR="009D231A" w:rsidRDefault="009D231A" w:rsidP="00E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44%</w:t>
            </w:r>
          </w:p>
        </w:tc>
      </w:tr>
      <w:tr w:rsidR="009D231A" w:rsidTr="00EB22A1">
        <w:tc>
          <w:tcPr>
            <w:tcW w:w="3190" w:type="dxa"/>
          </w:tcPr>
          <w:p w:rsidR="009D231A" w:rsidRDefault="009D231A" w:rsidP="00EB2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полностью соответствовала получаемой специальности </w:t>
            </w:r>
          </w:p>
        </w:tc>
        <w:tc>
          <w:tcPr>
            <w:tcW w:w="3190" w:type="dxa"/>
          </w:tcPr>
          <w:p w:rsidR="009D231A" w:rsidRDefault="009D231A" w:rsidP="00E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91" w:type="dxa"/>
          </w:tcPr>
          <w:p w:rsidR="009D231A" w:rsidRDefault="009D231A" w:rsidP="00E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</w:tbl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</w:p>
    <w:p w:rsidR="009D231A" w:rsidRDefault="009D231A" w:rsidP="009D231A">
      <w:pPr>
        <w:rPr>
          <w:rFonts w:ascii="Times New Roman" w:hAnsi="Times New Roman" w:cs="Times New Roman"/>
          <w:sz w:val="24"/>
          <w:szCs w:val="24"/>
        </w:rPr>
      </w:pPr>
      <w:r w:rsidRPr="004136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753208" wp14:editId="470D2836">
            <wp:extent cx="5997039" cy="4987637"/>
            <wp:effectExtent l="0" t="0" r="3810" b="3810"/>
            <wp:docPr id="18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1"/>
              </a:graphicData>
            </a:graphic>
          </wp:inline>
        </w:drawing>
      </w:r>
    </w:p>
    <w:p w:rsidR="009765E2" w:rsidRPr="0020774C" w:rsidRDefault="009765E2" w:rsidP="009765E2">
      <w:pPr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81447B" w:rsidRDefault="0081447B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9D231A" w:rsidRDefault="009D231A">
      <w:pPr>
        <w:rPr>
          <w:rFonts w:ascii="Times New Roman" w:eastAsia="Calibri" w:hAnsi="Times New Roman" w:cs="Times New Roman"/>
          <w:b/>
          <w:bCs/>
          <w:kern w:val="36"/>
          <w:sz w:val="32"/>
          <w:szCs w:val="48"/>
          <w:lang w:eastAsia="ru-RU"/>
        </w:rPr>
      </w:pPr>
      <w:r>
        <w:rPr>
          <w:rFonts w:eastAsia="Calibri"/>
        </w:rPr>
        <w:br w:type="page"/>
      </w:r>
    </w:p>
    <w:p w:rsidR="0081447B" w:rsidRDefault="0081447B" w:rsidP="0081447B">
      <w:pPr>
        <w:pStyle w:val="1"/>
        <w:rPr>
          <w:rFonts w:eastAsia="Calibri"/>
        </w:rPr>
      </w:pPr>
      <w:bookmarkStart w:id="138" w:name="_Toc462251673"/>
      <w:r>
        <w:rPr>
          <w:rFonts w:eastAsia="Calibri"/>
        </w:rPr>
        <w:lastRenderedPageBreak/>
        <w:t>Факультет искусств</w:t>
      </w:r>
      <w:bookmarkEnd w:id="138"/>
    </w:p>
    <w:p w:rsidR="00FB18DA" w:rsidRPr="00FB5200" w:rsidRDefault="00FB18DA" w:rsidP="0081447B">
      <w:pPr>
        <w:pStyle w:val="2"/>
        <w:rPr>
          <w:rFonts w:ascii="Arial" w:eastAsia="Calibri" w:hAnsi="Arial" w:cs="Arial"/>
          <w:sz w:val="20"/>
          <w:szCs w:val="20"/>
        </w:rPr>
      </w:pPr>
      <w:bookmarkStart w:id="139" w:name="_Toc462251674"/>
      <w:r w:rsidRPr="00FB5200">
        <w:rPr>
          <w:rFonts w:eastAsia="Calibri"/>
        </w:rPr>
        <w:t>Степень удовлетворённости получаемыми знаниями и навыками по следующим блокам дисциплин (факультет искусств):</w:t>
      </w:r>
      <w:bookmarkEnd w:id="139"/>
      <w:r w:rsidRPr="00FB5200">
        <w:rPr>
          <w:rFonts w:ascii="Arial" w:eastAsia="Calibri" w:hAnsi="Arial" w:cs="Arial"/>
          <w:sz w:val="20"/>
          <w:szCs w:val="20"/>
        </w:rPr>
        <w:t xml:space="preserve"> </w:t>
      </w:r>
    </w:p>
    <w:p w:rsidR="00FB18DA" w:rsidRPr="00FB5200" w:rsidRDefault="00FB18DA" w:rsidP="00FB18DA">
      <w:pPr>
        <w:rPr>
          <w:rFonts w:ascii="Times New Roman" w:eastAsia="Calibri" w:hAnsi="Times New Roman" w:cs="Times New Roman"/>
          <w:sz w:val="24"/>
          <w:szCs w:val="24"/>
        </w:rPr>
      </w:pPr>
      <w:r w:rsidRPr="00FB5200">
        <w:rPr>
          <w:rFonts w:ascii="Times New Roman" w:eastAsia="Calibri" w:hAnsi="Times New Roman" w:cs="Times New Roman"/>
          <w:sz w:val="24"/>
          <w:szCs w:val="24"/>
        </w:rPr>
        <w:t xml:space="preserve">Общенаучный цикл: 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B18DA" w:rsidRPr="00FB5200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FB5200" w:rsidRDefault="00FB18DA" w:rsidP="003E286E">
            <w:pPr>
              <w:rPr>
                <w:rFonts w:ascii="Times New Roman" w:hAnsi="Times New Roman"/>
                <w:sz w:val="24"/>
                <w:szCs w:val="24"/>
              </w:rPr>
            </w:pPr>
            <w:r w:rsidRPr="00FB5200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FB5200" w:rsidRDefault="00FB18DA" w:rsidP="003E286E">
            <w:pPr>
              <w:rPr>
                <w:rFonts w:ascii="Times New Roman" w:hAnsi="Times New Roman"/>
                <w:sz w:val="24"/>
                <w:szCs w:val="24"/>
              </w:rPr>
            </w:pPr>
            <w:r w:rsidRPr="00FB5200">
              <w:rPr>
                <w:rFonts w:ascii="Times New Roman" w:hAnsi="Times New Roman"/>
                <w:sz w:val="24"/>
                <w:szCs w:val="24"/>
              </w:rPr>
              <w:t>Количество студентов</w:t>
            </w:r>
          </w:p>
        </w:tc>
      </w:tr>
      <w:tr w:rsidR="00FB18DA" w:rsidRPr="00FB5200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FB5200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2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FB5200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2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B18DA" w:rsidRPr="00FB5200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FB5200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2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FB5200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2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B18DA" w:rsidRPr="00FB5200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FB5200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20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FB5200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20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FB18DA" w:rsidRPr="00FB5200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FB5200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20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FB5200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20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B18DA" w:rsidRPr="00FB5200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FB5200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20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FB5200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2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FB18DA" w:rsidRPr="00FB5200" w:rsidRDefault="00FB18DA" w:rsidP="00FB18DA">
      <w:pPr>
        <w:rPr>
          <w:rFonts w:ascii="Times New Roman" w:eastAsia="Calibri" w:hAnsi="Times New Roman" w:cs="Times New Roman"/>
          <w:sz w:val="24"/>
          <w:szCs w:val="24"/>
        </w:rPr>
      </w:pPr>
    </w:p>
    <w:p w:rsidR="00FB18DA" w:rsidRPr="00FB5200" w:rsidRDefault="00FB18DA" w:rsidP="00FB18DA">
      <w:pPr>
        <w:rPr>
          <w:rFonts w:ascii="Times New Roman" w:eastAsia="Calibri" w:hAnsi="Times New Roman" w:cs="Times New Roman"/>
          <w:sz w:val="24"/>
          <w:szCs w:val="24"/>
        </w:rPr>
      </w:pPr>
      <w:r w:rsidRPr="00FB5200">
        <w:rPr>
          <w:rFonts w:ascii="Times New Roman" w:eastAsia="Calibri" w:hAnsi="Times New Roman" w:cs="Times New Roman"/>
          <w:sz w:val="24"/>
          <w:szCs w:val="24"/>
        </w:rPr>
        <w:t>Профессиональный цикл: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B18DA" w:rsidRPr="00FB5200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FB5200" w:rsidRDefault="00FB18DA" w:rsidP="003E286E">
            <w:pPr>
              <w:rPr>
                <w:rFonts w:ascii="Times New Roman" w:hAnsi="Times New Roman"/>
                <w:sz w:val="24"/>
                <w:szCs w:val="24"/>
              </w:rPr>
            </w:pPr>
            <w:r w:rsidRPr="00FB5200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FB5200" w:rsidRDefault="00FB18DA" w:rsidP="003E286E">
            <w:pPr>
              <w:rPr>
                <w:rFonts w:ascii="Times New Roman" w:hAnsi="Times New Roman"/>
                <w:sz w:val="24"/>
                <w:szCs w:val="24"/>
              </w:rPr>
            </w:pPr>
            <w:r w:rsidRPr="00FB5200">
              <w:rPr>
                <w:rFonts w:ascii="Times New Roman" w:hAnsi="Times New Roman"/>
                <w:sz w:val="24"/>
                <w:szCs w:val="24"/>
              </w:rPr>
              <w:t>Количество студентов</w:t>
            </w:r>
          </w:p>
        </w:tc>
      </w:tr>
      <w:tr w:rsidR="00FB18DA" w:rsidRPr="00FB5200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FB5200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2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FB5200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2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B18DA" w:rsidRPr="00FB5200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FB5200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2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FB5200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20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B18DA" w:rsidRPr="00FB5200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FB5200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20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FB5200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20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FB18DA" w:rsidRPr="00FB5200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FB5200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20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FB5200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20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FB18DA" w:rsidRPr="00FB5200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FB5200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20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FB5200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2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FB18DA" w:rsidRPr="00FB5200" w:rsidRDefault="00FB18DA" w:rsidP="00FB18DA">
      <w:pPr>
        <w:rPr>
          <w:rFonts w:ascii="Times New Roman" w:eastAsia="Calibri" w:hAnsi="Times New Roman" w:cs="Times New Roman"/>
          <w:sz w:val="24"/>
          <w:szCs w:val="24"/>
        </w:rPr>
      </w:pPr>
    </w:p>
    <w:p w:rsidR="00FB18DA" w:rsidRPr="00FB5200" w:rsidRDefault="00FB18DA" w:rsidP="00FB18DA">
      <w:pPr>
        <w:rPr>
          <w:rFonts w:ascii="Times New Roman" w:eastAsia="Calibri" w:hAnsi="Times New Roman" w:cs="Times New Roman"/>
          <w:sz w:val="24"/>
          <w:szCs w:val="24"/>
        </w:rPr>
      </w:pPr>
      <w:r w:rsidRPr="00FB5200">
        <w:rPr>
          <w:rFonts w:ascii="Times New Roman" w:eastAsia="Calibri" w:hAnsi="Times New Roman" w:cs="Times New Roman"/>
          <w:sz w:val="24"/>
          <w:szCs w:val="24"/>
        </w:rPr>
        <w:t>Иностранные языки: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B18DA" w:rsidRPr="00FB5200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FB5200" w:rsidRDefault="00FB18DA" w:rsidP="003E286E">
            <w:pPr>
              <w:rPr>
                <w:rFonts w:ascii="Times New Roman" w:hAnsi="Times New Roman"/>
                <w:sz w:val="24"/>
                <w:szCs w:val="24"/>
              </w:rPr>
            </w:pPr>
            <w:r w:rsidRPr="00FB5200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FB5200" w:rsidRDefault="00FB18DA" w:rsidP="003E286E">
            <w:pPr>
              <w:rPr>
                <w:rFonts w:ascii="Times New Roman" w:hAnsi="Times New Roman"/>
                <w:sz w:val="24"/>
                <w:szCs w:val="24"/>
              </w:rPr>
            </w:pPr>
            <w:r w:rsidRPr="00FB5200">
              <w:rPr>
                <w:rFonts w:ascii="Times New Roman" w:hAnsi="Times New Roman"/>
                <w:sz w:val="24"/>
                <w:szCs w:val="24"/>
              </w:rPr>
              <w:t>Количество студентов</w:t>
            </w:r>
          </w:p>
        </w:tc>
      </w:tr>
      <w:tr w:rsidR="00FB18DA" w:rsidRPr="00FB5200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FB5200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2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FB5200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2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B18DA" w:rsidRPr="00FB5200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FB5200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2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FB5200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2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B18DA" w:rsidRPr="00FB5200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FB5200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20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FB5200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20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FB18DA" w:rsidRPr="00FB5200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FB5200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20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FB5200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20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B18DA" w:rsidRPr="00FB5200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FB5200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20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FB5200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20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FB18DA" w:rsidRPr="00FB5200" w:rsidRDefault="00FB18DA" w:rsidP="00FB18DA">
      <w:pPr>
        <w:rPr>
          <w:rFonts w:ascii="Times New Roman" w:eastAsia="Calibri" w:hAnsi="Times New Roman" w:cs="Times New Roman"/>
          <w:sz w:val="24"/>
          <w:szCs w:val="24"/>
        </w:rPr>
      </w:pPr>
    </w:p>
    <w:p w:rsidR="00FB18DA" w:rsidRPr="00FB5200" w:rsidRDefault="00FB18DA" w:rsidP="00FB18DA">
      <w:pPr>
        <w:rPr>
          <w:rFonts w:ascii="Times New Roman" w:eastAsia="Calibri" w:hAnsi="Times New Roman" w:cs="Times New Roman"/>
          <w:sz w:val="24"/>
          <w:szCs w:val="24"/>
        </w:rPr>
      </w:pPr>
      <w:r w:rsidRPr="00FB5200">
        <w:rPr>
          <w:rFonts w:ascii="Times New Roman" w:eastAsia="Calibri" w:hAnsi="Times New Roman" w:cs="Times New Roman"/>
          <w:sz w:val="24"/>
          <w:szCs w:val="24"/>
        </w:rPr>
        <w:t xml:space="preserve">Компьютерные технологии: 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B18DA" w:rsidRPr="00FB5200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FB5200" w:rsidRDefault="00FB18DA" w:rsidP="003E286E">
            <w:pPr>
              <w:rPr>
                <w:rFonts w:ascii="Times New Roman" w:hAnsi="Times New Roman"/>
                <w:sz w:val="24"/>
                <w:szCs w:val="24"/>
              </w:rPr>
            </w:pPr>
            <w:r w:rsidRPr="00FB5200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FB5200" w:rsidRDefault="00FB18DA" w:rsidP="003E286E">
            <w:pPr>
              <w:rPr>
                <w:rFonts w:ascii="Times New Roman" w:hAnsi="Times New Roman"/>
                <w:sz w:val="24"/>
                <w:szCs w:val="24"/>
              </w:rPr>
            </w:pPr>
            <w:r w:rsidRPr="00FB5200">
              <w:rPr>
                <w:rFonts w:ascii="Times New Roman" w:hAnsi="Times New Roman"/>
                <w:sz w:val="24"/>
                <w:szCs w:val="24"/>
              </w:rPr>
              <w:t>Количество студентов</w:t>
            </w:r>
          </w:p>
        </w:tc>
      </w:tr>
      <w:tr w:rsidR="00FB18DA" w:rsidRPr="00FB5200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FB5200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2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FB5200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2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B18DA" w:rsidRPr="00FB5200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FB5200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2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FB5200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20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B18DA" w:rsidRPr="00FB5200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FB5200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20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FB5200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20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FB18DA" w:rsidRPr="00FB5200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FB5200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20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FB5200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20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FB18DA" w:rsidRPr="00FB5200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FB5200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20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FB5200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2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FB18DA" w:rsidRPr="00FB5200" w:rsidRDefault="00FB18DA" w:rsidP="00FB18DA">
      <w:pPr>
        <w:rPr>
          <w:rFonts w:ascii="Times New Roman" w:eastAsia="Calibri" w:hAnsi="Times New Roman" w:cs="Times New Roman"/>
          <w:sz w:val="24"/>
          <w:szCs w:val="24"/>
        </w:rPr>
      </w:pPr>
    </w:p>
    <w:p w:rsidR="00FB18DA" w:rsidRPr="00FB5200" w:rsidRDefault="00FB18DA" w:rsidP="00FB18DA">
      <w:pPr>
        <w:rPr>
          <w:rFonts w:ascii="Times New Roman" w:eastAsia="Calibri" w:hAnsi="Times New Roman" w:cs="Times New Roman"/>
          <w:sz w:val="24"/>
          <w:szCs w:val="24"/>
        </w:rPr>
      </w:pPr>
      <w:r w:rsidRPr="00FB5200">
        <w:rPr>
          <w:rFonts w:ascii="Times New Roman" w:eastAsia="Calibri" w:hAnsi="Times New Roman" w:cs="Times New Roman"/>
          <w:sz w:val="24"/>
          <w:szCs w:val="24"/>
        </w:rPr>
        <w:t>Физическая культура: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B18DA" w:rsidRPr="00FB5200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FB5200" w:rsidRDefault="00FB18DA" w:rsidP="003E286E">
            <w:pPr>
              <w:rPr>
                <w:rFonts w:ascii="Times New Roman" w:hAnsi="Times New Roman"/>
                <w:sz w:val="24"/>
                <w:szCs w:val="24"/>
              </w:rPr>
            </w:pPr>
            <w:r w:rsidRPr="00FB5200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FB5200" w:rsidRDefault="00FB18DA" w:rsidP="003E286E">
            <w:pPr>
              <w:rPr>
                <w:rFonts w:ascii="Times New Roman" w:hAnsi="Times New Roman"/>
                <w:sz w:val="24"/>
                <w:szCs w:val="24"/>
              </w:rPr>
            </w:pPr>
            <w:r w:rsidRPr="00FB5200">
              <w:rPr>
                <w:rFonts w:ascii="Times New Roman" w:hAnsi="Times New Roman"/>
                <w:sz w:val="24"/>
                <w:szCs w:val="24"/>
              </w:rPr>
              <w:t>Количество студентов</w:t>
            </w:r>
          </w:p>
        </w:tc>
      </w:tr>
      <w:tr w:rsidR="00FB18DA" w:rsidRPr="00FB5200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FB5200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2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FB5200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2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B18DA" w:rsidRPr="00FB5200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FB5200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2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FB5200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2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B18DA" w:rsidRPr="00FB5200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FB5200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20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FB5200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2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B18DA" w:rsidRPr="00FB5200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FB5200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20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FB5200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20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B18DA" w:rsidRPr="00FB5200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FB5200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20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FB5200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20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</w:tbl>
    <w:p w:rsidR="00FB18DA" w:rsidRPr="008D1ECE" w:rsidRDefault="00FB18DA" w:rsidP="00FB18DA">
      <w:pPr>
        <w:rPr>
          <w:rFonts w:ascii="Calibri" w:eastAsia="Calibri" w:hAnsi="Calibri" w:cs="Times New Roman"/>
          <w:color w:val="FF0000"/>
        </w:rPr>
      </w:pPr>
    </w:p>
    <w:p w:rsidR="00FB18DA" w:rsidRPr="008D1ECE" w:rsidRDefault="00FB18DA" w:rsidP="00FB18DA">
      <w:pPr>
        <w:rPr>
          <w:rFonts w:ascii="Calibri" w:eastAsia="Calibri" w:hAnsi="Calibri" w:cs="Times New Roman"/>
        </w:rPr>
      </w:pPr>
      <w:r w:rsidRPr="008D1EC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ECC6825" wp14:editId="62C44D0C">
            <wp:extent cx="5947410" cy="2933395"/>
            <wp:effectExtent l="0" t="0" r="15240" b="63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2"/>
              </a:graphicData>
            </a:graphic>
          </wp:inline>
        </w:drawing>
      </w:r>
    </w:p>
    <w:p w:rsidR="00970E75" w:rsidRPr="00092864" w:rsidRDefault="00970E75" w:rsidP="00970E75">
      <w:pPr>
        <w:pStyle w:val="2"/>
        <w:rPr>
          <w:rFonts w:eastAsia="Calibri"/>
        </w:rPr>
      </w:pPr>
      <w:bookmarkStart w:id="140" w:name="_Toc462251675"/>
      <w:r w:rsidRPr="00092864">
        <w:rPr>
          <w:rFonts w:eastAsia="Calibri"/>
        </w:rPr>
        <w:t xml:space="preserve">Оцените степень организации учебного </w:t>
      </w:r>
      <w:r>
        <w:rPr>
          <w:rFonts w:eastAsia="Calibri"/>
        </w:rPr>
        <w:t>процесса на Вашем факультете (Ф</w:t>
      </w:r>
      <w:r w:rsidRPr="00092864">
        <w:rPr>
          <w:rFonts w:eastAsia="Calibri"/>
        </w:rPr>
        <w:t>акультет искусств)</w:t>
      </w:r>
      <w:bookmarkEnd w:id="140"/>
    </w:p>
    <w:p w:rsidR="00970E75" w:rsidRPr="00092864" w:rsidRDefault="00970E75" w:rsidP="00970E75">
      <w:pPr>
        <w:rPr>
          <w:rFonts w:ascii="Times New Roman" w:eastAsia="Calibri" w:hAnsi="Times New Roman" w:cs="Times New Roman"/>
          <w:sz w:val="24"/>
          <w:szCs w:val="24"/>
        </w:rPr>
      </w:pPr>
      <w:r w:rsidRPr="00092864">
        <w:rPr>
          <w:rFonts w:ascii="Times New Roman" w:eastAsia="Calibri" w:hAnsi="Times New Roman" w:cs="Times New Roman"/>
          <w:sz w:val="24"/>
          <w:szCs w:val="24"/>
        </w:rPr>
        <w:t>Расписание занятий: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0E75" w:rsidRPr="00092864" w:rsidTr="00CC083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092864" w:rsidRDefault="00970E75" w:rsidP="00CC083E">
            <w:pPr>
              <w:rPr>
                <w:rFonts w:ascii="Times New Roman" w:hAnsi="Times New Roman"/>
                <w:sz w:val="24"/>
                <w:szCs w:val="24"/>
              </w:rPr>
            </w:pPr>
            <w:r w:rsidRPr="00092864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092864" w:rsidRDefault="00970E75" w:rsidP="00CC083E">
            <w:pPr>
              <w:rPr>
                <w:rFonts w:ascii="Times New Roman" w:hAnsi="Times New Roman"/>
                <w:sz w:val="24"/>
                <w:szCs w:val="24"/>
              </w:rPr>
            </w:pPr>
            <w:r w:rsidRPr="00092864">
              <w:rPr>
                <w:rFonts w:ascii="Times New Roman" w:hAnsi="Times New Roman"/>
                <w:sz w:val="24"/>
                <w:szCs w:val="24"/>
              </w:rPr>
              <w:t>Количество студентов</w:t>
            </w:r>
          </w:p>
        </w:tc>
      </w:tr>
      <w:tr w:rsidR="00970E75" w:rsidRPr="00092864" w:rsidTr="00CC083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092864" w:rsidRDefault="00970E75" w:rsidP="00CC08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092864" w:rsidRDefault="00970E75" w:rsidP="00CC08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6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970E75" w:rsidRPr="00092864" w:rsidTr="00CC083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092864" w:rsidRDefault="00970E75" w:rsidP="00CC08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6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092864" w:rsidRDefault="00970E75" w:rsidP="00CC08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6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970E75" w:rsidRPr="00092864" w:rsidTr="00CC083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092864" w:rsidRDefault="00970E75" w:rsidP="00CC08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6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092864" w:rsidRDefault="00970E75" w:rsidP="00CC08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6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70E75" w:rsidRPr="00092864" w:rsidTr="00CC083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092864" w:rsidRDefault="00970E75" w:rsidP="00CC08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6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092864" w:rsidRDefault="00970E75" w:rsidP="00CC08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6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70E75" w:rsidRPr="00092864" w:rsidTr="00CC083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092864" w:rsidRDefault="00970E75" w:rsidP="00CC08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6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092864" w:rsidRDefault="00970E75" w:rsidP="00CC08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6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</w:tbl>
    <w:p w:rsidR="00970E75" w:rsidRPr="00092864" w:rsidRDefault="00970E75" w:rsidP="00970E75">
      <w:pPr>
        <w:rPr>
          <w:rFonts w:ascii="Times New Roman" w:eastAsia="Calibri" w:hAnsi="Times New Roman" w:cs="Times New Roman"/>
          <w:sz w:val="24"/>
          <w:szCs w:val="24"/>
        </w:rPr>
      </w:pPr>
    </w:p>
    <w:p w:rsidR="00970E75" w:rsidRPr="00092864" w:rsidRDefault="00970E75" w:rsidP="00970E75">
      <w:pPr>
        <w:rPr>
          <w:rFonts w:ascii="Times New Roman" w:eastAsia="Calibri" w:hAnsi="Times New Roman" w:cs="Times New Roman"/>
          <w:sz w:val="24"/>
          <w:szCs w:val="24"/>
        </w:rPr>
      </w:pPr>
      <w:r w:rsidRPr="00092864">
        <w:rPr>
          <w:rFonts w:ascii="Times New Roman" w:eastAsia="Calibri" w:hAnsi="Times New Roman" w:cs="Times New Roman"/>
          <w:sz w:val="24"/>
          <w:szCs w:val="24"/>
        </w:rPr>
        <w:t>Объем недельной нагрузки: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0E75" w:rsidRPr="00092864" w:rsidTr="00CC083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092864" w:rsidRDefault="00970E75" w:rsidP="00CC083E">
            <w:pPr>
              <w:rPr>
                <w:rFonts w:ascii="Times New Roman" w:hAnsi="Times New Roman"/>
                <w:sz w:val="24"/>
                <w:szCs w:val="24"/>
              </w:rPr>
            </w:pPr>
            <w:r w:rsidRPr="00092864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092864" w:rsidRDefault="00970E75" w:rsidP="00CC083E">
            <w:pPr>
              <w:rPr>
                <w:rFonts w:ascii="Times New Roman" w:hAnsi="Times New Roman"/>
                <w:sz w:val="24"/>
                <w:szCs w:val="24"/>
              </w:rPr>
            </w:pPr>
            <w:r w:rsidRPr="00092864">
              <w:rPr>
                <w:rFonts w:ascii="Times New Roman" w:hAnsi="Times New Roman"/>
                <w:sz w:val="24"/>
                <w:szCs w:val="24"/>
              </w:rPr>
              <w:t>Количество студентов</w:t>
            </w:r>
          </w:p>
        </w:tc>
      </w:tr>
      <w:tr w:rsidR="00970E75" w:rsidRPr="00092864" w:rsidTr="00CC083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092864" w:rsidRDefault="00970E75" w:rsidP="00CC08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092864" w:rsidRDefault="00970E75" w:rsidP="00CC08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6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70E75" w:rsidRPr="00092864" w:rsidTr="00CC083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092864" w:rsidRDefault="00970E75" w:rsidP="00CC08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6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092864" w:rsidRDefault="00970E75" w:rsidP="00CC08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6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70E75" w:rsidRPr="00092864" w:rsidTr="00CC083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092864" w:rsidRDefault="00970E75" w:rsidP="00CC08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6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092864" w:rsidRDefault="00970E75" w:rsidP="00CC08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6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970E75" w:rsidRPr="00092864" w:rsidTr="00CC083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092864" w:rsidRDefault="00970E75" w:rsidP="00CC08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6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092864" w:rsidRDefault="00970E75" w:rsidP="00CC08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6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70E75" w:rsidRPr="00092864" w:rsidTr="00CC083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092864" w:rsidRDefault="00970E75" w:rsidP="00CC08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6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092864" w:rsidRDefault="00970E75" w:rsidP="00CC08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6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</w:tbl>
    <w:p w:rsidR="00970E75" w:rsidRPr="00092864" w:rsidRDefault="00970E75" w:rsidP="00970E75">
      <w:pPr>
        <w:rPr>
          <w:rFonts w:ascii="Times New Roman" w:eastAsia="Calibri" w:hAnsi="Times New Roman" w:cs="Times New Roman"/>
          <w:sz w:val="24"/>
          <w:szCs w:val="24"/>
        </w:rPr>
      </w:pPr>
    </w:p>
    <w:p w:rsidR="00970E75" w:rsidRPr="00092864" w:rsidRDefault="00970E75" w:rsidP="00970E75">
      <w:pPr>
        <w:rPr>
          <w:rFonts w:ascii="Times New Roman" w:eastAsia="Calibri" w:hAnsi="Times New Roman" w:cs="Times New Roman"/>
          <w:sz w:val="24"/>
          <w:szCs w:val="24"/>
        </w:rPr>
      </w:pPr>
      <w:r w:rsidRPr="00092864">
        <w:rPr>
          <w:rFonts w:ascii="Times New Roman" w:eastAsia="Calibri" w:hAnsi="Times New Roman" w:cs="Times New Roman"/>
          <w:sz w:val="24"/>
          <w:szCs w:val="24"/>
        </w:rPr>
        <w:t xml:space="preserve">Дополнительные курсы: 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3186"/>
        <w:gridCol w:w="3186"/>
      </w:tblGrid>
      <w:tr w:rsidR="00970E75" w:rsidRPr="00092864" w:rsidTr="00CC083E">
        <w:trPr>
          <w:trHeight w:val="272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092864" w:rsidRDefault="00970E75" w:rsidP="00CC083E">
            <w:pPr>
              <w:rPr>
                <w:rFonts w:ascii="Times New Roman" w:hAnsi="Times New Roman"/>
                <w:sz w:val="24"/>
                <w:szCs w:val="24"/>
              </w:rPr>
            </w:pPr>
            <w:r w:rsidRPr="00092864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092864" w:rsidRDefault="00970E75" w:rsidP="00CC083E">
            <w:pPr>
              <w:rPr>
                <w:rFonts w:ascii="Times New Roman" w:hAnsi="Times New Roman"/>
                <w:sz w:val="24"/>
                <w:szCs w:val="24"/>
              </w:rPr>
            </w:pPr>
            <w:r w:rsidRPr="00092864">
              <w:rPr>
                <w:rFonts w:ascii="Times New Roman" w:hAnsi="Times New Roman"/>
                <w:sz w:val="24"/>
                <w:szCs w:val="24"/>
              </w:rPr>
              <w:t>Количество студентов</w:t>
            </w:r>
          </w:p>
        </w:tc>
      </w:tr>
      <w:tr w:rsidR="00970E75" w:rsidRPr="00092864" w:rsidTr="00CC083E">
        <w:trPr>
          <w:trHeight w:val="285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092864" w:rsidRDefault="00970E75" w:rsidP="00CC08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092864" w:rsidRDefault="00970E75" w:rsidP="00CC08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6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70E75" w:rsidRPr="00092864" w:rsidTr="00CC083E">
        <w:trPr>
          <w:trHeight w:val="272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092864" w:rsidRDefault="00970E75" w:rsidP="00CC08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6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092864" w:rsidRDefault="00970E75" w:rsidP="00CC08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70E75" w:rsidRPr="00092864" w:rsidTr="00CC083E">
        <w:trPr>
          <w:trHeight w:val="272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092864" w:rsidRDefault="00970E75" w:rsidP="00CC08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6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092864" w:rsidRDefault="00970E75" w:rsidP="00CC08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6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970E75" w:rsidRPr="00092864" w:rsidTr="00CC083E">
        <w:trPr>
          <w:trHeight w:val="272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092864" w:rsidRDefault="00970E75" w:rsidP="00CC08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6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092864" w:rsidRDefault="00970E75" w:rsidP="00CC08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6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970E75" w:rsidRPr="00092864" w:rsidTr="00CC083E">
        <w:trPr>
          <w:trHeight w:val="285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092864" w:rsidRDefault="00970E75" w:rsidP="00CC08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6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E75" w:rsidRPr="00092864" w:rsidRDefault="00970E75" w:rsidP="00CC08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6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</w:tbl>
    <w:p w:rsidR="00970E75" w:rsidRPr="00E13C0C" w:rsidRDefault="00970E75" w:rsidP="00970E75">
      <w:pPr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970E75" w:rsidRPr="00E13C0C" w:rsidRDefault="00970E75" w:rsidP="00970E75">
      <w:pPr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E13C0C">
        <w:rPr>
          <w:rFonts w:ascii="Calibri" w:eastAsia="Calibri" w:hAnsi="Calibri" w:cs="Times New Roman"/>
          <w:noProof/>
          <w:color w:val="FF0000"/>
          <w:lang w:eastAsia="ru-RU"/>
        </w:rPr>
        <w:lastRenderedPageBreak/>
        <w:drawing>
          <wp:inline distT="0" distB="0" distL="0" distR="0" wp14:anchorId="1FCCBDFF" wp14:editId="0CA1A40D">
            <wp:extent cx="5947410" cy="3811270"/>
            <wp:effectExtent l="0" t="0" r="15240" b="17780"/>
            <wp:docPr id="16" name="Объект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3"/>
              </a:graphicData>
            </a:graphic>
          </wp:inline>
        </w:drawing>
      </w:r>
    </w:p>
    <w:p w:rsidR="009765E2" w:rsidRDefault="009765E2" w:rsidP="009765E2">
      <w:pPr>
        <w:pStyle w:val="3"/>
      </w:pPr>
      <w:bookmarkStart w:id="141" w:name="_Toc462251676"/>
      <w:r>
        <w:t>Кафедра истории отечественного и зарубежного искусства</w:t>
      </w:r>
      <w:bookmarkEnd w:id="141"/>
    </w:p>
    <w:p w:rsidR="009765E2" w:rsidRDefault="009765E2" w:rsidP="009765E2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Степень актуальности преподаваемой информации: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соответствия информации современным требованиям профессии: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1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Степень доступности изложения материала преподавателями: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9765E2" w:rsidRDefault="009765E2" w:rsidP="009765E2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A0478">
        <w:rPr>
          <w:rFonts w:ascii="Times New Roman" w:hAnsi="Times New Roman" w:cs="Times New Roman"/>
          <w:color w:val="000000"/>
          <w:sz w:val="24"/>
          <w:szCs w:val="24"/>
        </w:rPr>
        <w:lastRenderedPageBreak/>
        <w:t>Качество сопровождения самостоятельной работы студентов, наличие методических материалов и рекомендаций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</w:tbl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доступности рекомендуемой литературы в библиотечном фонде или сети интернет: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Справедливость оценки знаний студентов: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</w:tbl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на уроках интерактивных форм работы: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  <w:r w:rsidRPr="00CA047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01F33FB" wp14:editId="3819F2EF">
            <wp:extent cx="6072313" cy="4710023"/>
            <wp:effectExtent l="19050" t="0" r="23687" b="0"/>
            <wp:docPr id="6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4"/>
              </a:graphicData>
            </a:graphic>
          </wp:inline>
        </w:drawing>
      </w:r>
    </w:p>
    <w:p w:rsidR="009765E2" w:rsidRDefault="009765E2" w:rsidP="009765E2">
      <w:pPr>
        <w:pStyle w:val="3"/>
      </w:pPr>
      <w:bookmarkStart w:id="142" w:name="_Toc462251677"/>
      <w:r>
        <w:t>Кафедра инструментального исполнительства</w:t>
      </w:r>
      <w:bookmarkEnd w:id="142"/>
    </w:p>
    <w:p w:rsidR="00085A05" w:rsidRDefault="00085A05" w:rsidP="009765E2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Степень актуальности преподаваемой информации: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</w:p>
    <w:p w:rsidR="00085A05" w:rsidRDefault="00085A05" w:rsidP="009765E2">
      <w:pPr>
        <w:rPr>
          <w:rFonts w:ascii="Times New Roman" w:hAnsi="Times New Roman" w:cs="Times New Roman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соответствия информации современным требованиям профессии: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1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</w:p>
    <w:p w:rsidR="00085A05" w:rsidRDefault="00085A05" w:rsidP="009765E2">
      <w:pPr>
        <w:rPr>
          <w:rFonts w:ascii="Times New Roman" w:hAnsi="Times New Roman" w:cs="Times New Roman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Степень доступности изложения материала преподавателями: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9765E2" w:rsidRDefault="009765E2" w:rsidP="009765E2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A0478">
        <w:rPr>
          <w:rFonts w:ascii="Times New Roman" w:hAnsi="Times New Roman" w:cs="Times New Roman"/>
          <w:color w:val="000000"/>
          <w:sz w:val="24"/>
          <w:szCs w:val="24"/>
        </w:rPr>
        <w:t>Качество сопровождения самостоятельной работы студентов, наличие методических материалов и рекомендаций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доступности рекомендуемой литературы в библиотечном фонде или сети интернет: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1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Справедливость оценки знаний студентов: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1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на уроках интерактивных форм работы: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  <w:r w:rsidRPr="00CA047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68990FE" wp14:editId="768C35C3">
            <wp:extent cx="6072313" cy="4710023"/>
            <wp:effectExtent l="19050" t="0" r="23687" b="0"/>
            <wp:docPr id="19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5"/>
              </a:graphicData>
            </a:graphic>
          </wp:inline>
        </w:drawing>
      </w:r>
    </w:p>
    <w:p w:rsidR="009257E8" w:rsidRPr="00C764C8" w:rsidRDefault="009257E8" w:rsidP="009257E8">
      <w:pPr>
        <w:pStyle w:val="2"/>
        <w:rPr>
          <w:rFonts w:eastAsia="Calibri"/>
        </w:rPr>
      </w:pPr>
      <w:bookmarkStart w:id="143" w:name="_Toc462251678"/>
      <w:r w:rsidRPr="00C764C8">
        <w:rPr>
          <w:rFonts w:eastAsia="Calibri"/>
        </w:rPr>
        <w:t>Материально – техническая обеспеченность</w:t>
      </w:r>
      <w:bookmarkEnd w:id="143"/>
    </w:p>
    <w:p w:rsidR="00085A05" w:rsidRDefault="00085A05" w:rsidP="009257E8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9257E8" w:rsidRPr="00C764C8" w:rsidRDefault="009257E8" w:rsidP="009257E8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764C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Наличие необходимой литературы в библиотеках </w:t>
      </w:r>
      <w:proofErr w:type="spellStart"/>
      <w:r w:rsidRPr="00C764C8">
        <w:rPr>
          <w:rFonts w:ascii="Times New Roman" w:eastAsia="Calibri" w:hAnsi="Times New Roman" w:cs="Times New Roman"/>
          <w:color w:val="000000"/>
          <w:sz w:val="24"/>
          <w:szCs w:val="24"/>
        </w:rPr>
        <w:t>АлтГУ</w:t>
      </w:r>
      <w:proofErr w:type="spellEnd"/>
      <w:r w:rsidRPr="00C764C8"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05" w:rsidRDefault="00085A05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9257E8" w:rsidRPr="00C764C8" w:rsidRDefault="009257E8" w:rsidP="009257E8">
      <w:pPr>
        <w:rPr>
          <w:rFonts w:ascii="Times New Roman" w:eastAsia="Calibri" w:hAnsi="Times New Roman" w:cs="Times New Roman"/>
          <w:sz w:val="24"/>
          <w:szCs w:val="24"/>
        </w:rPr>
      </w:pPr>
    </w:p>
    <w:p w:rsidR="009257E8" w:rsidRPr="00C764C8" w:rsidRDefault="009257E8" w:rsidP="009257E8">
      <w:pPr>
        <w:rPr>
          <w:rFonts w:ascii="Times New Roman" w:eastAsia="Calibri" w:hAnsi="Times New Roman" w:cs="Times New Roman"/>
          <w:sz w:val="24"/>
          <w:szCs w:val="24"/>
        </w:rPr>
      </w:pPr>
      <w:r w:rsidRPr="00C764C8">
        <w:rPr>
          <w:rFonts w:ascii="Times New Roman" w:eastAsia="Calibri" w:hAnsi="Times New Roman" w:cs="Times New Roman"/>
          <w:sz w:val="24"/>
          <w:szCs w:val="24"/>
        </w:rPr>
        <w:t>Наличие компьютеров: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5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</w:tbl>
    <w:p w:rsidR="009257E8" w:rsidRDefault="009257E8" w:rsidP="009257E8">
      <w:pPr>
        <w:rPr>
          <w:rFonts w:ascii="Times New Roman" w:eastAsia="Calibri" w:hAnsi="Times New Roman" w:cs="Times New Roman"/>
          <w:sz w:val="24"/>
          <w:szCs w:val="24"/>
        </w:rPr>
      </w:pPr>
    </w:p>
    <w:p w:rsidR="00085A05" w:rsidRPr="00C764C8" w:rsidRDefault="00085A05" w:rsidP="009257E8">
      <w:pPr>
        <w:rPr>
          <w:rFonts w:ascii="Times New Roman" w:eastAsia="Calibri" w:hAnsi="Times New Roman" w:cs="Times New Roman"/>
          <w:sz w:val="24"/>
          <w:szCs w:val="24"/>
        </w:rPr>
      </w:pPr>
    </w:p>
    <w:p w:rsidR="009257E8" w:rsidRPr="00C764C8" w:rsidRDefault="009257E8" w:rsidP="009257E8">
      <w:pPr>
        <w:rPr>
          <w:rFonts w:ascii="Times New Roman" w:eastAsia="Calibri" w:hAnsi="Times New Roman" w:cs="Times New Roman"/>
          <w:sz w:val="24"/>
          <w:szCs w:val="24"/>
        </w:rPr>
      </w:pPr>
      <w:r w:rsidRPr="00C764C8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Наличие учебного и научного оборудования, инструментов, материалов: 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</w:tbl>
    <w:p w:rsidR="009257E8" w:rsidRPr="00C764C8" w:rsidRDefault="009257E8" w:rsidP="009257E8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9257E8" w:rsidRPr="00C764C8" w:rsidRDefault="009257E8" w:rsidP="009257E8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764C8">
        <w:rPr>
          <w:rFonts w:ascii="Times New Roman" w:eastAsia="Calibri" w:hAnsi="Times New Roman" w:cs="Times New Roman"/>
          <w:color w:val="000000"/>
          <w:sz w:val="24"/>
          <w:szCs w:val="24"/>
        </w:rPr>
        <w:t>Наличие лабораторий, специализированных аудиторий: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</w:tbl>
    <w:p w:rsidR="009257E8" w:rsidRPr="00C764C8" w:rsidRDefault="009257E8" w:rsidP="009257E8">
      <w:pPr>
        <w:rPr>
          <w:rFonts w:ascii="Times New Roman" w:eastAsia="Calibri" w:hAnsi="Times New Roman" w:cs="Times New Roman"/>
          <w:sz w:val="24"/>
          <w:szCs w:val="24"/>
        </w:rPr>
      </w:pPr>
    </w:p>
    <w:p w:rsidR="009257E8" w:rsidRPr="00C764C8" w:rsidRDefault="009257E8" w:rsidP="009257E8">
      <w:pPr>
        <w:rPr>
          <w:rFonts w:ascii="Times New Roman" w:eastAsia="Calibri" w:hAnsi="Times New Roman" w:cs="Times New Roman"/>
          <w:sz w:val="24"/>
          <w:szCs w:val="24"/>
        </w:rPr>
      </w:pPr>
      <w:r w:rsidRPr="00C764C8">
        <w:rPr>
          <w:rFonts w:ascii="Times New Roman" w:eastAsia="Calibri" w:hAnsi="Times New Roman" w:cs="Times New Roman"/>
          <w:sz w:val="24"/>
          <w:szCs w:val="24"/>
        </w:rPr>
        <w:t>Наличие спортивного оборудования: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</w:tr>
    </w:tbl>
    <w:p w:rsidR="009257E8" w:rsidRPr="00C764C8" w:rsidRDefault="009257E8" w:rsidP="009257E8">
      <w:pPr>
        <w:rPr>
          <w:rFonts w:ascii="Times New Roman" w:eastAsia="Calibri" w:hAnsi="Times New Roman" w:cs="Times New Roman"/>
          <w:sz w:val="24"/>
          <w:szCs w:val="24"/>
        </w:rPr>
      </w:pPr>
    </w:p>
    <w:p w:rsidR="009257E8" w:rsidRPr="00C764C8" w:rsidRDefault="009257E8" w:rsidP="009257E8">
      <w:pPr>
        <w:rPr>
          <w:rFonts w:ascii="Times New Roman" w:eastAsia="Calibri" w:hAnsi="Times New Roman" w:cs="Times New Roman"/>
          <w:sz w:val="24"/>
          <w:szCs w:val="24"/>
        </w:rPr>
      </w:pPr>
      <w:r w:rsidRPr="00C764C8">
        <w:rPr>
          <w:rFonts w:ascii="Times New Roman" w:eastAsia="Calibri" w:hAnsi="Times New Roman" w:cs="Times New Roman"/>
          <w:sz w:val="24"/>
          <w:szCs w:val="24"/>
        </w:rPr>
        <w:t xml:space="preserve">Доступ к интернету: 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  <w:tr w:rsidR="009257E8" w:rsidRPr="00C764C8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64C8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E8" w:rsidRPr="00C764C8" w:rsidRDefault="009257E8" w:rsidP="0050350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7</w:t>
            </w:r>
          </w:p>
        </w:tc>
      </w:tr>
    </w:tbl>
    <w:p w:rsidR="009257E8" w:rsidRPr="00C764C8" w:rsidRDefault="009257E8" w:rsidP="009257E8">
      <w:pPr>
        <w:rPr>
          <w:rFonts w:ascii="Times New Roman" w:eastAsia="Calibri" w:hAnsi="Times New Roman" w:cs="Times New Roman"/>
          <w:sz w:val="24"/>
          <w:szCs w:val="24"/>
        </w:rPr>
      </w:pPr>
    </w:p>
    <w:p w:rsidR="009257E8" w:rsidRPr="00C764C8" w:rsidRDefault="009257E8" w:rsidP="009257E8">
      <w:pPr>
        <w:rPr>
          <w:rFonts w:ascii="Times New Roman" w:eastAsia="Calibri" w:hAnsi="Times New Roman" w:cs="Times New Roman"/>
          <w:sz w:val="24"/>
          <w:szCs w:val="24"/>
        </w:rPr>
      </w:pPr>
    </w:p>
    <w:p w:rsidR="009257E8" w:rsidRPr="00C764C8" w:rsidRDefault="009257E8" w:rsidP="009257E8">
      <w:pPr>
        <w:rPr>
          <w:rFonts w:ascii="Times New Roman" w:eastAsia="Calibri" w:hAnsi="Times New Roman" w:cs="Times New Roman"/>
          <w:sz w:val="24"/>
          <w:szCs w:val="24"/>
        </w:rPr>
      </w:pPr>
      <w:r w:rsidRPr="00C764C8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7BF783B4" wp14:editId="618498FC">
            <wp:extent cx="5918200" cy="4060190"/>
            <wp:effectExtent l="0" t="0" r="6350" b="16510"/>
            <wp:docPr id="71" name="Объект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6"/>
              </a:graphicData>
            </a:graphic>
          </wp:inline>
        </w:drawing>
      </w:r>
    </w:p>
    <w:p w:rsidR="00503507" w:rsidRPr="0061163D" w:rsidRDefault="00503507" w:rsidP="00503507">
      <w:pPr>
        <w:pStyle w:val="2"/>
      </w:pPr>
      <w:bookmarkStart w:id="144" w:name="_Toc462251679"/>
      <w:r w:rsidRPr="0061163D">
        <w:t xml:space="preserve">Степень </w:t>
      </w:r>
      <w:r>
        <w:t xml:space="preserve">удовлетворенности организацией </w:t>
      </w:r>
      <w:proofErr w:type="spellStart"/>
      <w:r>
        <w:t>зачетно</w:t>
      </w:r>
      <w:proofErr w:type="spellEnd"/>
      <w:r>
        <w:t xml:space="preserve"> – экзаменационной сессией</w:t>
      </w:r>
      <w:bookmarkEnd w:id="144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08"/>
        <w:gridCol w:w="3124"/>
        <w:gridCol w:w="3113"/>
      </w:tblGrid>
      <w:tr w:rsidR="00503507" w:rsidRPr="0038764E" w:rsidTr="00503507">
        <w:tc>
          <w:tcPr>
            <w:tcW w:w="3190" w:type="dxa"/>
          </w:tcPr>
          <w:p w:rsidR="00503507" w:rsidRPr="0038764E" w:rsidRDefault="00503507" w:rsidP="005035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503507" w:rsidRPr="0038764E" w:rsidRDefault="00503507" w:rsidP="005035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  <w:tc>
          <w:tcPr>
            <w:tcW w:w="3191" w:type="dxa"/>
          </w:tcPr>
          <w:p w:rsidR="00503507" w:rsidRPr="0038764E" w:rsidRDefault="00503507" w:rsidP="005035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Доля(%)</w:t>
            </w:r>
          </w:p>
        </w:tc>
      </w:tr>
      <w:tr w:rsidR="00503507" w:rsidRPr="0038764E" w:rsidTr="00503507">
        <w:tc>
          <w:tcPr>
            <w:tcW w:w="3190" w:type="dxa"/>
          </w:tcPr>
          <w:p w:rsidR="00503507" w:rsidRPr="0038764E" w:rsidRDefault="00503507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503507" w:rsidRPr="0038764E" w:rsidRDefault="00503507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91" w:type="dxa"/>
          </w:tcPr>
          <w:p w:rsidR="00503507" w:rsidRPr="0038764E" w:rsidRDefault="00503507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</w:tr>
      <w:tr w:rsidR="00503507" w:rsidRPr="0038764E" w:rsidTr="00503507">
        <w:tc>
          <w:tcPr>
            <w:tcW w:w="3190" w:type="dxa"/>
          </w:tcPr>
          <w:p w:rsidR="00503507" w:rsidRPr="0038764E" w:rsidRDefault="00503507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503507" w:rsidRPr="0038764E" w:rsidRDefault="00503507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91" w:type="dxa"/>
          </w:tcPr>
          <w:p w:rsidR="00503507" w:rsidRPr="0038764E" w:rsidRDefault="00503507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</w:tr>
      <w:tr w:rsidR="00503507" w:rsidRPr="0038764E" w:rsidTr="00503507">
        <w:tc>
          <w:tcPr>
            <w:tcW w:w="3190" w:type="dxa"/>
          </w:tcPr>
          <w:p w:rsidR="00503507" w:rsidRPr="0038764E" w:rsidRDefault="00503507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503507" w:rsidRPr="0038764E" w:rsidRDefault="00503507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1" w:type="dxa"/>
          </w:tcPr>
          <w:p w:rsidR="00503507" w:rsidRPr="0038764E" w:rsidRDefault="00503507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9%</w:t>
            </w:r>
          </w:p>
        </w:tc>
      </w:tr>
      <w:tr w:rsidR="00503507" w:rsidRPr="0038764E" w:rsidTr="00503507">
        <w:tc>
          <w:tcPr>
            <w:tcW w:w="3190" w:type="dxa"/>
          </w:tcPr>
          <w:p w:rsidR="00503507" w:rsidRPr="0038764E" w:rsidRDefault="00503507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503507" w:rsidRPr="0038764E" w:rsidRDefault="00503507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91" w:type="dxa"/>
          </w:tcPr>
          <w:p w:rsidR="00503507" w:rsidRPr="0038764E" w:rsidRDefault="00503507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36%</w:t>
            </w:r>
          </w:p>
        </w:tc>
      </w:tr>
      <w:tr w:rsidR="00503507" w:rsidRPr="0038764E" w:rsidTr="00503507">
        <w:tc>
          <w:tcPr>
            <w:tcW w:w="3190" w:type="dxa"/>
          </w:tcPr>
          <w:p w:rsidR="00503507" w:rsidRPr="0038764E" w:rsidRDefault="00503507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503507" w:rsidRPr="0038764E" w:rsidRDefault="00503507" w:rsidP="005035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12</w:t>
            </w:r>
          </w:p>
        </w:tc>
        <w:tc>
          <w:tcPr>
            <w:tcW w:w="3191" w:type="dxa"/>
          </w:tcPr>
          <w:p w:rsidR="00503507" w:rsidRPr="0038764E" w:rsidRDefault="00503507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55%</w:t>
            </w:r>
          </w:p>
        </w:tc>
      </w:tr>
    </w:tbl>
    <w:p w:rsidR="00503507" w:rsidRDefault="00503507" w:rsidP="00503507">
      <w:pPr>
        <w:rPr>
          <w:rFonts w:ascii="Helvetica" w:hAnsi="Helvetica" w:cs="Helvetica"/>
        </w:rPr>
      </w:pPr>
    </w:p>
    <w:p w:rsidR="00503507" w:rsidRDefault="00503507" w:rsidP="00503507">
      <w:pPr>
        <w:rPr>
          <w:rFonts w:ascii="Helvetica" w:hAnsi="Helvetica" w:cs="Helvetica"/>
        </w:rPr>
      </w:pPr>
      <w:r w:rsidRPr="0061163D">
        <w:rPr>
          <w:rFonts w:ascii="Helvetica" w:hAnsi="Helvetica" w:cs="Helvetica"/>
          <w:noProof/>
          <w:lang w:eastAsia="ru-RU"/>
        </w:rPr>
        <w:drawing>
          <wp:inline distT="0" distB="0" distL="0" distR="0" wp14:anchorId="36EDDA7B" wp14:editId="5DE37FD7">
            <wp:extent cx="4147508" cy="2268748"/>
            <wp:effectExtent l="19050" t="0" r="24442" b="0"/>
            <wp:docPr id="2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7"/>
              </a:graphicData>
            </a:graphic>
          </wp:inline>
        </w:drawing>
      </w:r>
    </w:p>
    <w:p w:rsidR="00085A05" w:rsidRDefault="00085A05" w:rsidP="00503507">
      <w:pPr>
        <w:rPr>
          <w:rFonts w:ascii="Helvetica" w:hAnsi="Helvetica" w:cs="Helvetica"/>
        </w:rPr>
      </w:pPr>
    </w:p>
    <w:p w:rsidR="00085A05" w:rsidRDefault="00085A05" w:rsidP="00503507">
      <w:pPr>
        <w:rPr>
          <w:rFonts w:ascii="Helvetica" w:hAnsi="Helvetica" w:cs="Helvetica"/>
        </w:rPr>
      </w:pPr>
    </w:p>
    <w:p w:rsidR="0020774C" w:rsidRPr="0061163D" w:rsidRDefault="0020774C" w:rsidP="0020774C">
      <w:pPr>
        <w:pStyle w:val="2"/>
      </w:pPr>
      <w:bookmarkStart w:id="145" w:name="_Toc462251680"/>
      <w:r w:rsidRPr="0061163D">
        <w:lastRenderedPageBreak/>
        <w:t xml:space="preserve">Степень </w:t>
      </w:r>
      <w:r>
        <w:t>удовлетворенности проходившими учебными/ производственными практиками</w:t>
      </w:r>
      <w:bookmarkEnd w:id="145"/>
      <w: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08"/>
        <w:gridCol w:w="3124"/>
        <w:gridCol w:w="3113"/>
      </w:tblGrid>
      <w:tr w:rsidR="0020774C" w:rsidRPr="0038764E" w:rsidTr="00145F34">
        <w:tc>
          <w:tcPr>
            <w:tcW w:w="3190" w:type="dxa"/>
          </w:tcPr>
          <w:p w:rsidR="0020774C" w:rsidRPr="0038764E" w:rsidRDefault="0020774C" w:rsidP="008073E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20774C" w:rsidRPr="0038764E" w:rsidRDefault="0020774C" w:rsidP="008073E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  <w:tc>
          <w:tcPr>
            <w:tcW w:w="3191" w:type="dxa"/>
          </w:tcPr>
          <w:p w:rsidR="0020774C" w:rsidRPr="0038764E" w:rsidRDefault="0020774C" w:rsidP="008073E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Доля(%)</w:t>
            </w:r>
          </w:p>
        </w:tc>
      </w:tr>
      <w:tr w:rsidR="0020774C" w:rsidRPr="0038764E" w:rsidTr="00145F34">
        <w:tc>
          <w:tcPr>
            <w:tcW w:w="3190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1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5%</w:t>
            </w:r>
          </w:p>
        </w:tc>
      </w:tr>
      <w:tr w:rsidR="0020774C" w:rsidRPr="0038764E" w:rsidTr="00145F34">
        <w:tc>
          <w:tcPr>
            <w:tcW w:w="3190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91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</w:tr>
      <w:tr w:rsidR="0020774C" w:rsidRPr="0038764E" w:rsidTr="00145F34">
        <w:tc>
          <w:tcPr>
            <w:tcW w:w="3190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1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5%</w:t>
            </w:r>
          </w:p>
        </w:tc>
      </w:tr>
      <w:tr w:rsidR="0020774C" w:rsidRPr="0038764E" w:rsidTr="00145F34">
        <w:tc>
          <w:tcPr>
            <w:tcW w:w="3190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91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45%</w:t>
            </w:r>
          </w:p>
        </w:tc>
      </w:tr>
      <w:tr w:rsidR="0020774C" w:rsidRPr="0038764E" w:rsidTr="00145F34">
        <w:tc>
          <w:tcPr>
            <w:tcW w:w="3190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20774C" w:rsidRPr="0038764E" w:rsidRDefault="0020774C" w:rsidP="008073E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10</w:t>
            </w:r>
          </w:p>
        </w:tc>
        <w:tc>
          <w:tcPr>
            <w:tcW w:w="3191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45%</w:t>
            </w:r>
          </w:p>
        </w:tc>
      </w:tr>
    </w:tbl>
    <w:p w:rsidR="0020774C" w:rsidRDefault="0020774C" w:rsidP="0020774C">
      <w:pPr>
        <w:rPr>
          <w:rFonts w:ascii="Helvetica" w:hAnsi="Helvetica" w:cs="Helvetica"/>
        </w:rPr>
      </w:pPr>
    </w:p>
    <w:p w:rsidR="0020774C" w:rsidRPr="009E437A" w:rsidRDefault="0020774C" w:rsidP="0020774C">
      <w:pPr>
        <w:rPr>
          <w:rFonts w:ascii="Times New Roman" w:hAnsi="Times New Roman" w:cs="Times New Roman"/>
          <w:sz w:val="24"/>
          <w:szCs w:val="24"/>
        </w:rPr>
      </w:pPr>
      <w:r w:rsidRPr="0061163D">
        <w:rPr>
          <w:rFonts w:ascii="Helvetica" w:hAnsi="Helvetica" w:cs="Helvetica"/>
          <w:noProof/>
          <w:lang w:eastAsia="ru-RU"/>
        </w:rPr>
        <w:drawing>
          <wp:inline distT="0" distB="0" distL="0" distR="0" wp14:anchorId="7BAC4F2B" wp14:editId="1C660C53">
            <wp:extent cx="4147508" cy="2268748"/>
            <wp:effectExtent l="19050" t="0" r="24442" b="0"/>
            <wp:docPr id="14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8"/>
              </a:graphicData>
            </a:graphic>
          </wp:inline>
        </w:drawing>
      </w:r>
      <w:r>
        <w:rPr>
          <w:rFonts w:ascii="Helvetica" w:hAnsi="Helvetica" w:cs="Helvetica"/>
          <w:noProof/>
          <w:vanish/>
          <w:lang w:eastAsia="ru-RU"/>
        </w:rPr>
        <w:drawing>
          <wp:inline distT="0" distB="0" distL="0" distR="0" wp14:anchorId="11F38E9E" wp14:editId="47B2FB4B">
            <wp:extent cx="5486400" cy="3200400"/>
            <wp:effectExtent l="19050" t="0" r="19050" b="0"/>
            <wp:docPr id="149" name="Диаграмма 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9"/>
              </a:graphicData>
            </a:graphic>
          </wp:inline>
        </w:drawing>
      </w:r>
      <w:r w:rsidRPr="00350B45">
        <w:rPr>
          <w:rFonts w:ascii="Helvetica" w:hAnsi="Helvetica" w:cs="Helvetica"/>
          <w:vanish/>
        </w:rPr>
        <w:t xml:space="preserve"> </w:t>
      </w:r>
      <w:r>
        <w:rPr>
          <w:rStyle w:val="freebirdformeditorviewresponsessummaryquestiontitle1"/>
          <w:rFonts w:ascii="Helvetica" w:hAnsi="Helvetica" w:cs="Helvetica"/>
          <w:vanish/>
        </w:rPr>
        <w:t>В какой степени образовательный процесс на факультете способствует раскрытию и реализации Ваших индивидуальных способностей?</w:t>
      </w:r>
      <w:r w:rsidRPr="009E437A">
        <w:rPr>
          <w:rFonts w:ascii="Times New Roman" w:hAnsi="Times New Roman" w:cs="Times New Roman"/>
          <w:vanish/>
          <w:sz w:val="24"/>
          <w:szCs w:val="24"/>
        </w:rPr>
        <w:t xml:space="preserve"> </w:t>
      </w:r>
      <w:r w:rsidRPr="009E437A">
        <w:rPr>
          <w:rStyle w:val="freebirdformeditorviewresponsessummaryquestiontitle1"/>
          <w:rFonts w:ascii="Times New Roman" w:hAnsi="Times New Roman" w:cs="Times New Roman"/>
          <w:vanish/>
          <w:sz w:val="24"/>
          <w:szCs w:val="24"/>
        </w:rPr>
        <w:t>материально-техническую обеспеченность учебного процесса на Вашем факультете</w:t>
      </w:r>
      <w:r w:rsidRPr="009E437A">
        <w:rPr>
          <w:rFonts w:ascii="Times New Roman" w:hAnsi="Times New Roman" w:cs="Times New Roman"/>
          <w:vanish/>
          <w:sz w:val="24"/>
          <w:szCs w:val="24"/>
        </w:rPr>
        <w:t xml:space="preserve"> </w:t>
      </w:r>
      <w:r w:rsidRPr="009E437A">
        <w:rPr>
          <w:rStyle w:val="freebirdformeditorviewresponsessummaryquestiontitle1"/>
          <w:rFonts w:ascii="Times New Roman" w:hAnsi="Times New Roman" w:cs="Times New Roman"/>
          <w:vanish/>
          <w:sz w:val="24"/>
          <w:szCs w:val="24"/>
        </w:rPr>
        <w:t>материально-техническую обеспеченность учебного процесса на Вашем факультете</w:t>
      </w:r>
    </w:p>
    <w:p w:rsidR="0020774C" w:rsidRDefault="0020774C" w:rsidP="0020774C">
      <w:pPr>
        <w:pStyle w:val="2"/>
      </w:pPr>
      <w:bookmarkStart w:id="146" w:name="_Toc462251681"/>
      <w:r w:rsidRPr="0061163D">
        <w:t>Степень влияния образовательного процесса на раскрытие и реализацию индивидуальных способностей студента</w:t>
      </w:r>
      <w:bookmarkEnd w:id="146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08"/>
        <w:gridCol w:w="3124"/>
        <w:gridCol w:w="3113"/>
      </w:tblGrid>
      <w:tr w:rsidR="0020774C" w:rsidRPr="0038764E" w:rsidTr="00145F34">
        <w:tc>
          <w:tcPr>
            <w:tcW w:w="3190" w:type="dxa"/>
          </w:tcPr>
          <w:p w:rsidR="0020774C" w:rsidRPr="0038764E" w:rsidRDefault="0020774C" w:rsidP="008073E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20774C" w:rsidRPr="0038764E" w:rsidRDefault="0020774C" w:rsidP="008073E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  <w:tc>
          <w:tcPr>
            <w:tcW w:w="3191" w:type="dxa"/>
          </w:tcPr>
          <w:p w:rsidR="0020774C" w:rsidRPr="0038764E" w:rsidRDefault="0020774C" w:rsidP="008073E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Доля(%)</w:t>
            </w:r>
          </w:p>
        </w:tc>
      </w:tr>
      <w:tr w:rsidR="0020774C" w:rsidRPr="0038764E" w:rsidTr="00145F34">
        <w:tc>
          <w:tcPr>
            <w:tcW w:w="3190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91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</w:tr>
      <w:tr w:rsidR="0020774C" w:rsidRPr="0038764E" w:rsidTr="00145F34">
        <w:tc>
          <w:tcPr>
            <w:tcW w:w="3190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91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</w:tr>
      <w:tr w:rsidR="0020774C" w:rsidRPr="0038764E" w:rsidTr="00145F34">
        <w:tc>
          <w:tcPr>
            <w:tcW w:w="3190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91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34%</w:t>
            </w:r>
          </w:p>
        </w:tc>
      </w:tr>
      <w:tr w:rsidR="0020774C" w:rsidRPr="0038764E" w:rsidTr="00145F34">
        <w:tc>
          <w:tcPr>
            <w:tcW w:w="3190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91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27%</w:t>
            </w:r>
          </w:p>
        </w:tc>
      </w:tr>
      <w:tr w:rsidR="0020774C" w:rsidRPr="0038764E" w:rsidTr="00145F34">
        <w:tc>
          <w:tcPr>
            <w:tcW w:w="3190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20774C" w:rsidRPr="0038764E" w:rsidRDefault="0020774C" w:rsidP="008073E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8</w:t>
            </w:r>
          </w:p>
        </w:tc>
        <w:tc>
          <w:tcPr>
            <w:tcW w:w="3191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34%</w:t>
            </w:r>
          </w:p>
        </w:tc>
      </w:tr>
    </w:tbl>
    <w:p w:rsidR="0020774C" w:rsidRDefault="0020774C" w:rsidP="0020774C">
      <w:pPr>
        <w:rPr>
          <w:rFonts w:ascii="Helvetica" w:hAnsi="Helvetica" w:cs="Helvetica"/>
        </w:rPr>
      </w:pPr>
    </w:p>
    <w:p w:rsidR="0020774C" w:rsidRDefault="0020774C" w:rsidP="0020774C">
      <w:pPr>
        <w:rPr>
          <w:rFonts w:ascii="Helvetica" w:hAnsi="Helvetica" w:cs="Helvetica"/>
        </w:rPr>
      </w:pPr>
      <w:r w:rsidRPr="0061163D">
        <w:rPr>
          <w:rFonts w:ascii="Helvetica" w:hAnsi="Helvetica" w:cs="Helvetica"/>
          <w:noProof/>
          <w:lang w:eastAsia="ru-RU"/>
        </w:rPr>
        <w:drawing>
          <wp:inline distT="0" distB="0" distL="0" distR="0" wp14:anchorId="385F596B" wp14:editId="3CF62A4C">
            <wp:extent cx="4147508" cy="2268748"/>
            <wp:effectExtent l="19050" t="0" r="24442" b="0"/>
            <wp:docPr id="7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0"/>
              </a:graphicData>
            </a:graphic>
          </wp:inline>
        </w:drawing>
      </w:r>
    </w:p>
    <w:p w:rsidR="00085A05" w:rsidRDefault="00085A05" w:rsidP="0020774C">
      <w:pPr>
        <w:rPr>
          <w:rFonts w:ascii="Helvetica" w:hAnsi="Helvetica" w:cs="Helvetica"/>
        </w:rPr>
      </w:pPr>
    </w:p>
    <w:p w:rsidR="0020774C" w:rsidRPr="0061163D" w:rsidRDefault="0020774C" w:rsidP="0020774C">
      <w:pPr>
        <w:pStyle w:val="2"/>
      </w:pPr>
      <w:bookmarkStart w:id="147" w:name="_Toc462251682"/>
      <w:r>
        <w:lastRenderedPageBreak/>
        <w:t>Уровень заинтересованности студентов в научной деятельности в рамках выбранной специальности</w:t>
      </w:r>
      <w:bookmarkEnd w:id="147"/>
      <w: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08"/>
        <w:gridCol w:w="3124"/>
        <w:gridCol w:w="3113"/>
      </w:tblGrid>
      <w:tr w:rsidR="0020774C" w:rsidRPr="0038764E" w:rsidTr="00145F34">
        <w:tc>
          <w:tcPr>
            <w:tcW w:w="3190" w:type="dxa"/>
          </w:tcPr>
          <w:p w:rsidR="0020774C" w:rsidRPr="0038764E" w:rsidRDefault="0020774C" w:rsidP="008073E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20774C" w:rsidRPr="0038764E" w:rsidRDefault="0020774C" w:rsidP="008073E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  <w:tc>
          <w:tcPr>
            <w:tcW w:w="3191" w:type="dxa"/>
          </w:tcPr>
          <w:p w:rsidR="0020774C" w:rsidRPr="0038764E" w:rsidRDefault="0020774C" w:rsidP="008073E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Доля(%)</w:t>
            </w:r>
          </w:p>
        </w:tc>
      </w:tr>
      <w:tr w:rsidR="0020774C" w:rsidRPr="0038764E" w:rsidTr="00145F34">
        <w:tc>
          <w:tcPr>
            <w:tcW w:w="3190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91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</w:tr>
      <w:tr w:rsidR="0020774C" w:rsidRPr="0038764E" w:rsidTr="00145F34">
        <w:tc>
          <w:tcPr>
            <w:tcW w:w="3190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91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36%</w:t>
            </w:r>
          </w:p>
        </w:tc>
      </w:tr>
      <w:tr w:rsidR="0020774C" w:rsidRPr="0038764E" w:rsidTr="00145F34">
        <w:tc>
          <w:tcPr>
            <w:tcW w:w="3190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1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18%</w:t>
            </w:r>
          </w:p>
        </w:tc>
      </w:tr>
      <w:tr w:rsidR="0020774C" w:rsidRPr="0038764E" w:rsidTr="00145F34">
        <w:tc>
          <w:tcPr>
            <w:tcW w:w="3190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1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23%</w:t>
            </w:r>
          </w:p>
        </w:tc>
      </w:tr>
      <w:tr w:rsidR="0020774C" w:rsidRPr="0038764E" w:rsidTr="00145F34">
        <w:tc>
          <w:tcPr>
            <w:tcW w:w="3190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20774C" w:rsidRPr="0038764E" w:rsidRDefault="0020774C" w:rsidP="008073E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5</w:t>
            </w:r>
          </w:p>
        </w:tc>
        <w:tc>
          <w:tcPr>
            <w:tcW w:w="3191" w:type="dxa"/>
          </w:tcPr>
          <w:p w:rsidR="0020774C" w:rsidRPr="0038764E" w:rsidRDefault="0020774C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23%</w:t>
            </w:r>
          </w:p>
        </w:tc>
      </w:tr>
    </w:tbl>
    <w:p w:rsidR="0020774C" w:rsidRDefault="0020774C" w:rsidP="0020774C">
      <w:pPr>
        <w:rPr>
          <w:rFonts w:ascii="Helvetica" w:hAnsi="Helvetica" w:cs="Helvetica"/>
        </w:rPr>
      </w:pPr>
    </w:p>
    <w:p w:rsidR="0020774C" w:rsidRDefault="0020774C" w:rsidP="0020774C">
      <w:pPr>
        <w:rPr>
          <w:rFonts w:ascii="Helvetica" w:hAnsi="Helvetica" w:cs="Helvetica"/>
        </w:rPr>
      </w:pPr>
      <w:r w:rsidRPr="0061163D">
        <w:rPr>
          <w:rFonts w:ascii="Helvetica" w:hAnsi="Helvetica" w:cs="Helvetica"/>
          <w:noProof/>
          <w:lang w:eastAsia="ru-RU"/>
        </w:rPr>
        <w:drawing>
          <wp:inline distT="0" distB="0" distL="0" distR="0" wp14:anchorId="4AC189F0" wp14:editId="7DD59E57">
            <wp:extent cx="6008914" cy="4583876"/>
            <wp:effectExtent l="0" t="0" r="11430" b="7620"/>
            <wp:docPr id="10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1"/>
              </a:graphicData>
            </a:graphic>
          </wp:inline>
        </w:drawing>
      </w:r>
    </w:p>
    <w:p w:rsidR="00AA38A7" w:rsidRDefault="00AA38A7" w:rsidP="0020774C">
      <w:pPr>
        <w:rPr>
          <w:rFonts w:ascii="Helvetica" w:hAnsi="Helvetica" w:cs="Helvetica"/>
        </w:rPr>
      </w:pPr>
    </w:p>
    <w:p w:rsidR="00AA38A7" w:rsidRDefault="00AA38A7" w:rsidP="0020774C">
      <w:pPr>
        <w:rPr>
          <w:rFonts w:ascii="Helvetica" w:hAnsi="Helvetica" w:cs="Helvetica"/>
        </w:rPr>
      </w:pPr>
    </w:p>
    <w:p w:rsidR="00AA38A7" w:rsidRDefault="00AA38A7" w:rsidP="0020774C">
      <w:pPr>
        <w:rPr>
          <w:rFonts w:ascii="Helvetica" w:hAnsi="Helvetica" w:cs="Helvetica"/>
        </w:rPr>
      </w:pPr>
    </w:p>
    <w:p w:rsidR="00AA38A7" w:rsidRDefault="00AA38A7" w:rsidP="0020774C">
      <w:pPr>
        <w:rPr>
          <w:rFonts w:ascii="Helvetica" w:hAnsi="Helvetica" w:cs="Helvetica"/>
        </w:rPr>
      </w:pPr>
    </w:p>
    <w:p w:rsidR="00AA38A7" w:rsidRDefault="00AA38A7" w:rsidP="0020774C">
      <w:pPr>
        <w:rPr>
          <w:rFonts w:ascii="Helvetica" w:hAnsi="Helvetica" w:cs="Helvetica"/>
        </w:rPr>
      </w:pPr>
    </w:p>
    <w:p w:rsidR="00AA38A7" w:rsidRDefault="00AA38A7" w:rsidP="0020774C">
      <w:pPr>
        <w:rPr>
          <w:rFonts w:ascii="Helvetica" w:hAnsi="Helvetica" w:cs="Helvetica"/>
        </w:rPr>
      </w:pPr>
    </w:p>
    <w:p w:rsidR="00AA38A7" w:rsidRDefault="00AA38A7" w:rsidP="0020774C">
      <w:pPr>
        <w:rPr>
          <w:rFonts w:ascii="Helvetica" w:hAnsi="Helvetica" w:cs="Helvetica"/>
        </w:rPr>
      </w:pPr>
    </w:p>
    <w:p w:rsidR="00AA38A7" w:rsidRDefault="00AA38A7" w:rsidP="0020774C">
      <w:pPr>
        <w:rPr>
          <w:rFonts w:ascii="Helvetica" w:hAnsi="Helvetica" w:cs="Helvetica"/>
        </w:rPr>
      </w:pPr>
    </w:p>
    <w:p w:rsidR="0020774C" w:rsidRDefault="0020774C" w:rsidP="0020774C">
      <w:pPr>
        <w:pStyle w:val="2"/>
        <w:rPr>
          <w:rFonts w:cs="Times New Roman"/>
          <w:szCs w:val="24"/>
        </w:rPr>
      </w:pPr>
      <w:bookmarkStart w:id="148" w:name="_Toc462251683"/>
      <w:r w:rsidRPr="00743146">
        <w:lastRenderedPageBreak/>
        <w:t>Соответствие работы выбранной специальности</w:t>
      </w:r>
      <w:bookmarkEnd w:id="148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37"/>
        <w:gridCol w:w="3117"/>
        <w:gridCol w:w="3091"/>
      </w:tblGrid>
      <w:tr w:rsidR="0020774C" w:rsidTr="00145F34">
        <w:tc>
          <w:tcPr>
            <w:tcW w:w="3190" w:type="dxa"/>
          </w:tcPr>
          <w:p w:rsidR="0020774C" w:rsidRDefault="0020774C" w:rsidP="00807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 </w:t>
            </w:r>
          </w:p>
        </w:tc>
        <w:tc>
          <w:tcPr>
            <w:tcW w:w="3190" w:type="dxa"/>
          </w:tcPr>
          <w:p w:rsidR="0020774C" w:rsidRDefault="0020774C" w:rsidP="00807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студентов</w:t>
            </w:r>
          </w:p>
        </w:tc>
        <w:tc>
          <w:tcPr>
            <w:tcW w:w="3191" w:type="dxa"/>
          </w:tcPr>
          <w:p w:rsidR="0020774C" w:rsidRDefault="0020774C" w:rsidP="00807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Доли (%)</w:t>
            </w:r>
          </w:p>
        </w:tc>
      </w:tr>
      <w:tr w:rsidR="0020774C" w:rsidTr="00145F34">
        <w:tc>
          <w:tcPr>
            <w:tcW w:w="3190" w:type="dxa"/>
          </w:tcPr>
          <w:p w:rsidR="0020774C" w:rsidRDefault="0020774C" w:rsidP="00807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не соответствовала получаемой специальности </w:t>
            </w:r>
          </w:p>
        </w:tc>
        <w:tc>
          <w:tcPr>
            <w:tcW w:w="3190" w:type="dxa"/>
          </w:tcPr>
          <w:p w:rsidR="0020774C" w:rsidRDefault="0020774C" w:rsidP="00807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1" w:type="dxa"/>
          </w:tcPr>
          <w:p w:rsidR="0020774C" w:rsidRDefault="0020774C" w:rsidP="00807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9%</w:t>
            </w:r>
          </w:p>
        </w:tc>
      </w:tr>
      <w:tr w:rsidR="0020774C" w:rsidTr="00145F34">
        <w:tc>
          <w:tcPr>
            <w:tcW w:w="3190" w:type="dxa"/>
          </w:tcPr>
          <w:p w:rsidR="0020774C" w:rsidRDefault="0020774C" w:rsidP="00807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в незначительной степени соответствовала получаемой специальности </w:t>
            </w:r>
          </w:p>
        </w:tc>
        <w:tc>
          <w:tcPr>
            <w:tcW w:w="3190" w:type="dxa"/>
          </w:tcPr>
          <w:p w:rsidR="0020774C" w:rsidRDefault="0020774C" w:rsidP="00807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91" w:type="dxa"/>
          </w:tcPr>
          <w:p w:rsidR="0020774C" w:rsidRDefault="0020774C" w:rsidP="00807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46%</w:t>
            </w:r>
          </w:p>
        </w:tc>
      </w:tr>
      <w:tr w:rsidR="0020774C" w:rsidTr="00145F34">
        <w:tc>
          <w:tcPr>
            <w:tcW w:w="3190" w:type="dxa"/>
          </w:tcPr>
          <w:p w:rsidR="0020774C" w:rsidRDefault="0020774C" w:rsidP="00807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в большей степени соответствовала получаемой специальности </w:t>
            </w:r>
          </w:p>
        </w:tc>
        <w:tc>
          <w:tcPr>
            <w:tcW w:w="3190" w:type="dxa"/>
          </w:tcPr>
          <w:p w:rsidR="0020774C" w:rsidRDefault="0020774C" w:rsidP="00807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91" w:type="dxa"/>
          </w:tcPr>
          <w:p w:rsidR="0020774C" w:rsidRDefault="0020774C" w:rsidP="00807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36%</w:t>
            </w:r>
          </w:p>
        </w:tc>
      </w:tr>
      <w:tr w:rsidR="0020774C" w:rsidTr="00145F34">
        <w:tc>
          <w:tcPr>
            <w:tcW w:w="3190" w:type="dxa"/>
          </w:tcPr>
          <w:p w:rsidR="0020774C" w:rsidRDefault="0020774C" w:rsidP="00807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полностью соответствовала получаемой специальности </w:t>
            </w:r>
          </w:p>
        </w:tc>
        <w:tc>
          <w:tcPr>
            <w:tcW w:w="3190" w:type="dxa"/>
          </w:tcPr>
          <w:p w:rsidR="0020774C" w:rsidRDefault="0020774C" w:rsidP="00807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1" w:type="dxa"/>
          </w:tcPr>
          <w:p w:rsidR="0020774C" w:rsidRDefault="0020774C" w:rsidP="00807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9%</w:t>
            </w:r>
          </w:p>
        </w:tc>
      </w:tr>
    </w:tbl>
    <w:p w:rsidR="0020774C" w:rsidRDefault="0020774C" w:rsidP="0020774C">
      <w:pPr>
        <w:rPr>
          <w:rFonts w:ascii="Times New Roman" w:hAnsi="Times New Roman" w:cs="Times New Roman"/>
          <w:sz w:val="24"/>
          <w:szCs w:val="24"/>
        </w:rPr>
      </w:pPr>
    </w:p>
    <w:p w:rsidR="0020774C" w:rsidRDefault="0020774C" w:rsidP="0020774C">
      <w:pPr>
        <w:rPr>
          <w:rFonts w:ascii="Times New Roman" w:hAnsi="Times New Roman" w:cs="Times New Roman"/>
          <w:sz w:val="24"/>
          <w:szCs w:val="24"/>
        </w:rPr>
      </w:pPr>
      <w:r w:rsidRPr="004136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286DDD" wp14:editId="350B6D4F">
            <wp:extent cx="6044540" cy="5260768"/>
            <wp:effectExtent l="0" t="0" r="13970" b="16510"/>
            <wp:docPr id="17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2"/>
              </a:graphicData>
            </a:graphic>
          </wp:inline>
        </w:drawing>
      </w:r>
    </w:p>
    <w:p w:rsidR="00053477" w:rsidRPr="009D231A" w:rsidRDefault="0020774C" w:rsidP="009D231A">
      <w:pPr>
        <w:pStyle w:val="1"/>
        <w:rPr>
          <w:rFonts w:ascii="Helvetica" w:eastAsiaTheme="minorHAnsi" w:hAnsi="Helvetica" w:cs="Helvetica"/>
        </w:rPr>
      </w:pPr>
      <w:r>
        <w:rPr>
          <w:rFonts w:ascii="Helvetica" w:hAnsi="Helvetica" w:cs="Helvetica"/>
        </w:rPr>
        <w:br w:type="page"/>
      </w:r>
      <w:bookmarkStart w:id="149" w:name="_Toc462251684"/>
      <w:r w:rsidR="00053477">
        <w:rPr>
          <w:rFonts w:eastAsia="Calibri"/>
        </w:rPr>
        <w:lastRenderedPageBreak/>
        <w:t>Факультет психологии и педагогики</w:t>
      </w:r>
      <w:bookmarkEnd w:id="149"/>
    </w:p>
    <w:p w:rsidR="00FB18DA" w:rsidRPr="00470E8F" w:rsidRDefault="00FB18DA" w:rsidP="00053477">
      <w:pPr>
        <w:pStyle w:val="2"/>
        <w:rPr>
          <w:rFonts w:ascii="Arial" w:eastAsia="Calibri" w:hAnsi="Arial" w:cs="Arial"/>
          <w:sz w:val="20"/>
          <w:szCs w:val="20"/>
        </w:rPr>
      </w:pPr>
      <w:bookmarkStart w:id="150" w:name="_Toc462251685"/>
      <w:r w:rsidRPr="00470E8F">
        <w:rPr>
          <w:rFonts w:eastAsia="Calibri"/>
        </w:rPr>
        <w:t>Степень удовлетворённости получаемыми знаниями и навыками по следующим блокам дисциплин (</w:t>
      </w:r>
      <w:r w:rsidR="003E286E">
        <w:rPr>
          <w:rFonts w:eastAsia="Calibri"/>
        </w:rPr>
        <w:t>ФПП</w:t>
      </w:r>
      <w:r w:rsidRPr="00470E8F">
        <w:rPr>
          <w:rFonts w:eastAsia="Calibri"/>
        </w:rPr>
        <w:t>):</w:t>
      </w:r>
      <w:bookmarkEnd w:id="150"/>
      <w:r w:rsidRPr="00470E8F">
        <w:rPr>
          <w:rFonts w:ascii="Arial" w:eastAsia="Calibri" w:hAnsi="Arial" w:cs="Arial"/>
          <w:sz w:val="20"/>
          <w:szCs w:val="20"/>
        </w:rPr>
        <w:t xml:space="preserve"> </w:t>
      </w:r>
    </w:p>
    <w:p w:rsidR="00FB18DA" w:rsidRPr="00470E8F" w:rsidRDefault="00FB18DA" w:rsidP="00FB18DA">
      <w:pPr>
        <w:rPr>
          <w:rFonts w:ascii="Times New Roman" w:eastAsia="Calibri" w:hAnsi="Times New Roman" w:cs="Times New Roman"/>
          <w:sz w:val="24"/>
          <w:szCs w:val="24"/>
        </w:rPr>
      </w:pPr>
      <w:r w:rsidRPr="00470E8F">
        <w:rPr>
          <w:rFonts w:ascii="Times New Roman" w:eastAsia="Calibri" w:hAnsi="Times New Roman" w:cs="Times New Roman"/>
          <w:sz w:val="24"/>
          <w:szCs w:val="24"/>
        </w:rPr>
        <w:t xml:space="preserve">Общенаучный цикл: </w:t>
      </w:r>
    </w:p>
    <w:tbl>
      <w:tblPr>
        <w:tblStyle w:val="9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B18DA" w:rsidRPr="00470E8F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470E8F" w:rsidRDefault="00FB18DA" w:rsidP="003E286E">
            <w:pPr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470E8F" w:rsidRDefault="00FB18DA" w:rsidP="003E286E">
            <w:pPr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Количество студентов</w:t>
            </w:r>
          </w:p>
        </w:tc>
      </w:tr>
      <w:tr w:rsidR="00FB18DA" w:rsidRPr="00470E8F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470E8F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470E8F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0E8F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FB18DA" w:rsidRPr="00470E8F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470E8F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470E8F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FB18DA" w:rsidRPr="00470E8F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470E8F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470E8F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B18DA" w:rsidRPr="00470E8F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470E8F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470E8F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FB18DA" w:rsidRPr="00470E8F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470E8F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470E8F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</w:tbl>
    <w:p w:rsidR="00FB18DA" w:rsidRPr="00470E8F" w:rsidRDefault="00FB18DA" w:rsidP="00FB18DA">
      <w:pPr>
        <w:rPr>
          <w:rFonts w:ascii="Times New Roman" w:eastAsia="Calibri" w:hAnsi="Times New Roman" w:cs="Times New Roman"/>
          <w:sz w:val="24"/>
          <w:szCs w:val="24"/>
        </w:rPr>
      </w:pPr>
    </w:p>
    <w:p w:rsidR="00FB18DA" w:rsidRPr="00470E8F" w:rsidRDefault="00FB18DA" w:rsidP="00FB18DA">
      <w:pPr>
        <w:rPr>
          <w:rFonts w:ascii="Times New Roman" w:eastAsia="Calibri" w:hAnsi="Times New Roman" w:cs="Times New Roman"/>
          <w:sz w:val="24"/>
          <w:szCs w:val="24"/>
        </w:rPr>
      </w:pPr>
      <w:r w:rsidRPr="00470E8F">
        <w:rPr>
          <w:rFonts w:ascii="Times New Roman" w:eastAsia="Calibri" w:hAnsi="Times New Roman" w:cs="Times New Roman"/>
          <w:sz w:val="24"/>
          <w:szCs w:val="24"/>
        </w:rPr>
        <w:t>Профессиональный цикл:</w:t>
      </w:r>
    </w:p>
    <w:tbl>
      <w:tblPr>
        <w:tblStyle w:val="9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B18DA" w:rsidRPr="00470E8F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470E8F" w:rsidRDefault="00FB18DA" w:rsidP="003E286E">
            <w:pPr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470E8F" w:rsidRDefault="00FB18DA" w:rsidP="003E286E">
            <w:pPr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Количество студентов</w:t>
            </w:r>
          </w:p>
        </w:tc>
      </w:tr>
      <w:tr w:rsidR="00FB18DA" w:rsidRPr="00470E8F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470E8F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470E8F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B18DA" w:rsidRPr="00470E8F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470E8F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470E8F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B18DA" w:rsidRPr="00470E8F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470E8F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470E8F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B18DA" w:rsidRPr="00470E8F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470E8F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470E8F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FB18DA" w:rsidRPr="00470E8F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470E8F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470E8F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FB18DA" w:rsidRPr="00470E8F" w:rsidRDefault="00FB18DA" w:rsidP="00FB18DA">
      <w:pPr>
        <w:rPr>
          <w:rFonts w:ascii="Times New Roman" w:eastAsia="Calibri" w:hAnsi="Times New Roman" w:cs="Times New Roman"/>
          <w:sz w:val="24"/>
          <w:szCs w:val="24"/>
        </w:rPr>
      </w:pPr>
    </w:p>
    <w:p w:rsidR="00FB18DA" w:rsidRPr="00470E8F" w:rsidRDefault="00FB18DA" w:rsidP="00FB18DA">
      <w:pPr>
        <w:rPr>
          <w:rFonts w:ascii="Times New Roman" w:eastAsia="Calibri" w:hAnsi="Times New Roman" w:cs="Times New Roman"/>
          <w:sz w:val="24"/>
          <w:szCs w:val="24"/>
        </w:rPr>
      </w:pPr>
      <w:r w:rsidRPr="00470E8F">
        <w:rPr>
          <w:rFonts w:ascii="Times New Roman" w:eastAsia="Calibri" w:hAnsi="Times New Roman" w:cs="Times New Roman"/>
          <w:sz w:val="24"/>
          <w:szCs w:val="24"/>
        </w:rPr>
        <w:t>Иностранные языки:</w:t>
      </w:r>
    </w:p>
    <w:tbl>
      <w:tblPr>
        <w:tblStyle w:val="9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B18DA" w:rsidRPr="00470E8F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470E8F" w:rsidRDefault="00FB18DA" w:rsidP="003E286E">
            <w:pPr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470E8F" w:rsidRDefault="00FB18DA" w:rsidP="003E286E">
            <w:pPr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Количество студентов</w:t>
            </w:r>
          </w:p>
        </w:tc>
      </w:tr>
      <w:tr w:rsidR="00FB18DA" w:rsidRPr="00470E8F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470E8F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470E8F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FB18DA" w:rsidRPr="00470E8F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470E8F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470E8F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B18DA" w:rsidRPr="00470E8F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470E8F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470E8F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B18DA" w:rsidRPr="00470E8F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470E8F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470E8F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FB18DA" w:rsidRPr="00470E8F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470E8F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470E8F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</w:tbl>
    <w:p w:rsidR="00FB18DA" w:rsidRPr="00470E8F" w:rsidRDefault="00FB18DA" w:rsidP="00FB18DA">
      <w:pPr>
        <w:rPr>
          <w:rFonts w:ascii="Times New Roman" w:eastAsia="Calibri" w:hAnsi="Times New Roman" w:cs="Times New Roman"/>
          <w:sz w:val="24"/>
          <w:szCs w:val="24"/>
        </w:rPr>
      </w:pPr>
    </w:p>
    <w:p w:rsidR="00FB18DA" w:rsidRPr="00470E8F" w:rsidRDefault="00FB18DA" w:rsidP="00FB18DA">
      <w:pPr>
        <w:rPr>
          <w:rFonts w:ascii="Times New Roman" w:eastAsia="Calibri" w:hAnsi="Times New Roman" w:cs="Times New Roman"/>
          <w:sz w:val="24"/>
          <w:szCs w:val="24"/>
        </w:rPr>
      </w:pPr>
      <w:r w:rsidRPr="00470E8F">
        <w:rPr>
          <w:rFonts w:ascii="Times New Roman" w:eastAsia="Calibri" w:hAnsi="Times New Roman" w:cs="Times New Roman"/>
          <w:sz w:val="24"/>
          <w:szCs w:val="24"/>
        </w:rPr>
        <w:t xml:space="preserve">Компьютерные технологии: </w:t>
      </w:r>
    </w:p>
    <w:tbl>
      <w:tblPr>
        <w:tblStyle w:val="9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B18DA" w:rsidRPr="00470E8F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470E8F" w:rsidRDefault="00FB18DA" w:rsidP="003E286E">
            <w:pPr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470E8F" w:rsidRDefault="00FB18DA" w:rsidP="003E286E">
            <w:pPr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Количество студентов</w:t>
            </w:r>
          </w:p>
        </w:tc>
      </w:tr>
      <w:tr w:rsidR="00FB18DA" w:rsidRPr="00470E8F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470E8F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470E8F" w:rsidRDefault="00FB18DA" w:rsidP="003E286E">
            <w:pPr>
              <w:tabs>
                <w:tab w:val="center" w:pos="1487"/>
                <w:tab w:val="left" w:pos="1943"/>
              </w:tabs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ab/>
              <w:t>2</w:t>
            </w:r>
          </w:p>
        </w:tc>
      </w:tr>
      <w:tr w:rsidR="00FB18DA" w:rsidRPr="00470E8F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470E8F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470E8F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FB18DA" w:rsidRPr="00470E8F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470E8F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470E8F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FB18DA" w:rsidRPr="00470E8F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470E8F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470E8F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B18DA" w:rsidRPr="00470E8F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470E8F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470E8F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FB18DA" w:rsidRPr="00470E8F" w:rsidRDefault="00FB18DA" w:rsidP="00FB18DA">
      <w:pPr>
        <w:rPr>
          <w:rFonts w:ascii="Times New Roman" w:eastAsia="Calibri" w:hAnsi="Times New Roman" w:cs="Times New Roman"/>
          <w:sz w:val="24"/>
          <w:szCs w:val="24"/>
        </w:rPr>
      </w:pPr>
    </w:p>
    <w:p w:rsidR="00FB18DA" w:rsidRPr="00470E8F" w:rsidRDefault="00FB18DA" w:rsidP="00FB18DA">
      <w:pPr>
        <w:rPr>
          <w:rFonts w:ascii="Times New Roman" w:eastAsia="Calibri" w:hAnsi="Times New Roman" w:cs="Times New Roman"/>
          <w:sz w:val="24"/>
          <w:szCs w:val="24"/>
        </w:rPr>
      </w:pPr>
      <w:r w:rsidRPr="00470E8F">
        <w:rPr>
          <w:rFonts w:ascii="Times New Roman" w:eastAsia="Calibri" w:hAnsi="Times New Roman" w:cs="Times New Roman"/>
          <w:sz w:val="24"/>
          <w:szCs w:val="24"/>
        </w:rPr>
        <w:t>Физическая культура:</w:t>
      </w:r>
    </w:p>
    <w:tbl>
      <w:tblPr>
        <w:tblStyle w:val="9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B18DA" w:rsidRPr="00470E8F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470E8F" w:rsidRDefault="00FB18DA" w:rsidP="003E286E">
            <w:pPr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470E8F" w:rsidRDefault="00FB18DA" w:rsidP="003E286E">
            <w:pPr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Количество студентов</w:t>
            </w:r>
          </w:p>
        </w:tc>
      </w:tr>
      <w:tr w:rsidR="00FB18DA" w:rsidRPr="00470E8F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470E8F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470E8F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B18DA" w:rsidRPr="00470E8F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470E8F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470E8F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B18DA" w:rsidRPr="00470E8F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470E8F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470E8F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FB18DA" w:rsidRPr="00470E8F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470E8F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470E8F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B18DA" w:rsidRPr="00470E8F" w:rsidTr="003E286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470E8F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DA" w:rsidRPr="00470E8F" w:rsidRDefault="00FB18DA" w:rsidP="003E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</w:tbl>
    <w:p w:rsidR="00FB18DA" w:rsidRPr="00E96F67" w:rsidRDefault="00FB18DA" w:rsidP="00FB18DA">
      <w:pPr>
        <w:rPr>
          <w:rFonts w:ascii="Calibri" w:eastAsia="Calibri" w:hAnsi="Calibri" w:cs="Times New Roman"/>
          <w:color w:val="FF0000"/>
        </w:rPr>
      </w:pPr>
    </w:p>
    <w:p w:rsidR="00FB18DA" w:rsidRPr="00E96F67" w:rsidRDefault="00FB18DA" w:rsidP="00FB18DA">
      <w:pPr>
        <w:rPr>
          <w:rFonts w:ascii="Calibri" w:eastAsia="Calibri" w:hAnsi="Calibri" w:cs="Times New Roman"/>
          <w:color w:val="FF0000"/>
        </w:rPr>
      </w:pPr>
      <w:r w:rsidRPr="00E96F67">
        <w:rPr>
          <w:rFonts w:ascii="Calibri" w:eastAsia="Calibri" w:hAnsi="Calibri" w:cs="Times New Roman"/>
          <w:noProof/>
          <w:color w:val="FF0000"/>
          <w:lang w:eastAsia="ru-RU"/>
        </w:rPr>
        <w:drawing>
          <wp:inline distT="0" distB="0" distL="0" distR="0" wp14:anchorId="126D481E" wp14:editId="05746744">
            <wp:extent cx="5939942" cy="3291840"/>
            <wp:effectExtent l="0" t="0" r="3810" b="3810"/>
            <wp:docPr id="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3"/>
              </a:graphicData>
            </a:graphic>
          </wp:inline>
        </w:drawing>
      </w:r>
    </w:p>
    <w:p w:rsidR="00367256" w:rsidRPr="00E13C0C" w:rsidRDefault="00367256" w:rsidP="00367256">
      <w:pPr>
        <w:pStyle w:val="2"/>
        <w:rPr>
          <w:rFonts w:eastAsia="Calibri"/>
        </w:rPr>
      </w:pPr>
      <w:bookmarkStart w:id="151" w:name="_Toc462251686"/>
      <w:r w:rsidRPr="00E13C0C">
        <w:rPr>
          <w:rFonts w:eastAsia="Calibri"/>
        </w:rPr>
        <w:t>Оцените степень организации учебного процесса на Вашем факультете (</w:t>
      </w:r>
      <w:r>
        <w:rPr>
          <w:rFonts w:eastAsia="Calibri"/>
        </w:rPr>
        <w:t>ФПП</w:t>
      </w:r>
      <w:r w:rsidRPr="00E13C0C">
        <w:rPr>
          <w:rFonts w:eastAsia="Calibri"/>
        </w:rPr>
        <w:t>)</w:t>
      </w:r>
      <w:bookmarkEnd w:id="151"/>
    </w:p>
    <w:p w:rsidR="00367256" w:rsidRPr="00E13C0C" w:rsidRDefault="00367256" w:rsidP="00367256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13C0C">
        <w:rPr>
          <w:rFonts w:ascii="Times New Roman" w:eastAsia="Calibri" w:hAnsi="Times New Roman" w:cs="Times New Roman"/>
          <w:color w:val="000000"/>
          <w:sz w:val="24"/>
          <w:szCs w:val="24"/>
        </w:rPr>
        <w:t>Расписание занятий: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367256" w:rsidRPr="00E13C0C" w:rsidTr="00CC083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256" w:rsidRPr="00E13C0C" w:rsidRDefault="00367256" w:rsidP="00CC083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256" w:rsidRPr="00E13C0C" w:rsidRDefault="00367256" w:rsidP="00CC083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367256" w:rsidRPr="00E13C0C" w:rsidTr="00CC083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256" w:rsidRPr="00E13C0C" w:rsidRDefault="00367256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256" w:rsidRPr="00E13C0C" w:rsidRDefault="00367256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367256" w:rsidRPr="00E13C0C" w:rsidTr="00CC083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256" w:rsidRPr="00E13C0C" w:rsidRDefault="00367256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256" w:rsidRPr="00E13C0C" w:rsidRDefault="00367256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367256" w:rsidRPr="00E13C0C" w:rsidTr="00CC083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256" w:rsidRPr="00E13C0C" w:rsidRDefault="00367256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256" w:rsidRPr="00E13C0C" w:rsidRDefault="00367256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367256" w:rsidRPr="00E13C0C" w:rsidTr="00CC083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256" w:rsidRPr="00E13C0C" w:rsidRDefault="00367256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256" w:rsidRPr="00E13C0C" w:rsidRDefault="00367256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367256" w:rsidRPr="00E13C0C" w:rsidTr="00CC083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256" w:rsidRPr="00E13C0C" w:rsidRDefault="00367256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256" w:rsidRPr="00E13C0C" w:rsidRDefault="00367256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367256" w:rsidRPr="00E13C0C" w:rsidRDefault="00367256" w:rsidP="00367256">
      <w:pPr>
        <w:rPr>
          <w:rFonts w:ascii="Times New Roman" w:eastAsia="Calibri" w:hAnsi="Times New Roman" w:cs="Times New Roman"/>
          <w:sz w:val="24"/>
          <w:szCs w:val="24"/>
        </w:rPr>
      </w:pPr>
    </w:p>
    <w:p w:rsidR="00367256" w:rsidRPr="00E13C0C" w:rsidRDefault="00367256" w:rsidP="00367256">
      <w:pPr>
        <w:rPr>
          <w:rFonts w:ascii="Times New Roman" w:eastAsia="Calibri" w:hAnsi="Times New Roman" w:cs="Times New Roman"/>
          <w:sz w:val="24"/>
          <w:szCs w:val="24"/>
        </w:rPr>
      </w:pPr>
      <w:r w:rsidRPr="00E13C0C">
        <w:rPr>
          <w:rFonts w:ascii="Times New Roman" w:eastAsia="Calibri" w:hAnsi="Times New Roman" w:cs="Times New Roman"/>
          <w:sz w:val="24"/>
          <w:szCs w:val="24"/>
        </w:rPr>
        <w:t>Объем недельной нагрузки: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367256" w:rsidRPr="00E13C0C" w:rsidTr="00CC083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256" w:rsidRPr="00E13C0C" w:rsidRDefault="00367256" w:rsidP="00CC083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256" w:rsidRPr="00E13C0C" w:rsidRDefault="00367256" w:rsidP="00CC083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367256" w:rsidRPr="00E13C0C" w:rsidTr="00CC083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256" w:rsidRPr="00E13C0C" w:rsidRDefault="00367256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256" w:rsidRPr="00E13C0C" w:rsidRDefault="00367256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367256" w:rsidRPr="00E13C0C" w:rsidTr="00CC083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256" w:rsidRPr="00E13C0C" w:rsidRDefault="00367256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256" w:rsidRPr="00E13C0C" w:rsidRDefault="00367256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367256" w:rsidRPr="00E13C0C" w:rsidTr="00CC083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256" w:rsidRPr="00E13C0C" w:rsidRDefault="00367256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256" w:rsidRPr="00E13C0C" w:rsidRDefault="00367256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</w:tr>
      <w:tr w:rsidR="00367256" w:rsidRPr="00E13C0C" w:rsidTr="00CC083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256" w:rsidRPr="00E13C0C" w:rsidRDefault="00367256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256" w:rsidRPr="00E13C0C" w:rsidRDefault="00367256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367256" w:rsidRPr="00E13C0C" w:rsidTr="00CC083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256" w:rsidRPr="00E13C0C" w:rsidRDefault="00367256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256" w:rsidRPr="00E13C0C" w:rsidRDefault="00367256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367256" w:rsidRPr="00E13C0C" w:rsidRDefault="00367256" w:rsidP="00367256">
      <w:pPr>
        <w:rPr>
          <w:rFonts w:ascii="Times New Roman" w:eastAsia="Calibri" w:hAnsi="Times New Roman" w:cs="Times New Roman"/>
          <w:sz w:val="24"/>
          <w:szCs w:val="24"/>
        </w:rPr>
      </w:pPr>
    </w:p>
    <w:p w:rsidR="00367256" w:rsidRPr="00E13C0C" w:rsidRDefault="00367256" w:rsidP="00367256">
      <w:pPr>
        <w:rPr>
          <w:rFonts w:ascii="Times New Roman" w:eastAsia="Calibri" w:hAnsi="Times New Roman" w:cs="Times New Roman"/>
          <w:sz w:val="24"/>
          <w:szCs w:val="24"/>
        </w:rPr>
      </w:pPr>
      <w:r w:rsidRPr="00E13C0C">
        <w:rPr>
          <w:rFonts w:ascii="Times New Roman" w:eastAsia="Calibri" w:hAnsi="Times New Roman" w:cs="Times New Roman"/>
          <w:sz w:val="24"/>
          <w:szCs w:val="24"/>
        </w:rPr>
        <w:t xml:space="preserve">Дополнительные курсы: 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367256" w:rsidRPr="00E13C0C" w:rsidTr="00CC083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256" w:rsidRPr="00E13C0C" w:rsidRDefault="00367256" w:rsidP="00CC083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256" w:rsidRPr="00E13C0C" w:rsidRDefault="00367256" w:rsidP="00CC083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367256" w:rsidRPr="00E13C0C" w:rsidTr="00CC083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256" w:rsidRPr="00E13C0C" w:rsidRDefault="00367256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256" w:rsidRPr="00E13C0C" w:rsidRDefault="00367256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367256" w:rsidRPr="00E13C0C" w:rsidTr="00CC083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256" w:rsidRPr="00E13C0C" w:rsidRDefault="00367256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256" w:rsidRPr="00E13C0C" w:rsidRDefault="00367256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367256" w:rsidRPr="00E13C0C" w:rsidTr="00CC083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256" w:rsidRPr="00E13C0C" w:rsidRDefault="00367256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256" w:rsidRPr="00E13C0C" w:rsidRDefault="00367256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367256" w:rsidRPr="00E13C0C" w:rsidTr="00CC083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256" w:rsidRPr="00E13C0C" w:rsidRDefault="00367256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256" w:rsidRPr="00E13C0C" w:rsidRDefault="00367256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367256" w:rsidRPr="00E13C0C" w:rsidTr="00CC083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256" w:rsidRPr="00E13C0C" w:rsidRDefault="00367256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C0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256" w:rsidRPr="00E13C0C" w:rsidRDefault="00367256" w:rsidP="00CC083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</w:tbl>
    <w:p w:rsidR="00367256" w:rsidRPr="00E13C0C" w:rsidRDefault="00367256" w:rsidP="00367256">
      <w:pPr>
        <w:rPr>
          <w:rFonts w:ascii="Times New Roman" w:eastAsia="Calibri" w:hAnsi="Times New Roman" w:cs="Times New Roman"/>
          <w:sz w:val="24"/>
          <w:szCs w:val="24"/>
        </w:rPr>
      </w:pPr>
    </w:p>
    <w:p w:rsidR="00367256" w:rsidRPr="00E13C0C" w:rsidRDefault="00367256" w:rsidP="00367256">
      <w:pPr>
        <w:rPr>
          <w:rFonts w:ascii="Times New Roman" w:eastAsia="Calibri" w:hAnsi="Times New Roman" w:cs="Times New Roman"/>
          <w:sz w:val="24"/>
          <w:szCs w:val="24"/>
        </w:rPr>
      </w:pPr>
      <w:r w:rsidRPr="00E13C0C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5DAA504D" wp14:editId="69D78771">
            <wp:extent cx="5947410" cy="3811270"/>
            <wp:effectExtent l="0" t="0" r="0" b="0"/>
            <wp:docPr id="21" name="Объект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4"/>
              </a:graphicData>
            </a:graphic>
          </wp:inline>
        </w:drawing>
      </w:r>
    </w:p>
    <w:p w:rsidR="009765E2" w:rsidRDefault="009765E2" w:rsidP="009765E2">
      <w:pPr>
        <w:pStyle w:val="3"/>
      </w:pPr>
      <w:bookmarkStart w:id="152" w:name="_Toc462251687"/>
      <w:r>
        <w:t>Кафедра клинической психологии</w:t>
      </w:r>
      <w:bookmarkEnd w:id="152"/>
      <w:r>
        <w:t xml:space="preserve">  </w:t>
      </w:r>
    </w:p>
    <w:p w:rsidR="009765E2" w:rsidRDefault="009765E2" w:rsidP="009765E2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Степень актуальности преподаваемой информации: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соответствия информации современным требованиям профессии: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Степень доступности изложения материала преподавателями: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9765E2" w:rsidRDefault="009765E2" w:rsidP="009765E2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A0478">
        <w:rPr>
          <w:rFonts w:ascii="Times New Roman" w:hAnsi="Times New Roman" w:cs="Times New Roman"/>
          <w:color w:val="000000"/>
          <w:sz w:val="24"/>
          <w:szCs w:val="24"/>
        </w:rPr>
        <w:lastRenderedPageBreak/>
        <w:t>Качество сопровождения самостоятельной работы студентов, наличие методических материалов и рекомендаций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доступности рекомендуемой литературы в библиотечном фонде или сети интернет: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Справедливость оценки знаний студентов: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на уроках интерактивных форм работы: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  <w:r w:rsidRPr="00CA047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C73E25B" wp14:editId="54BF6A8A">
            <wp:extent cx="6072313" cy="4710023"/>
            <wp:effectExtent l="19050" t="0" r="23687" b="0"/>
            <wp:docPr id="5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5"/>
              </a:graphicData>
            </a:graphic>
          </wp:inline>
        </w:drawing>
      </w:r>
    </w:p>
    <w:p w:rsidR="009765E2" w:rsidRDefault="009765E2" w:rsidP="009765E2">
      <w:pPr>
        <w:pStyle w:val="3"/>
      </w:pPr>
      <w:bookmarkStart w:id="153" w:name="_Toc462251688"/>
      <w:r>
        <w:t>Кафедра общей и прикладной психологии</w:t>
      </w:r>
      <w:bookmarkEnd w:id="153"/>
      <w:r>
        <w:t xml:space="preserve">  </w:t>
      </w:r>
    </w:p>
    <w:p w:rsidR="001A0DB1" w:rsidRDefault="001A0DB1" w:rsidP="009765E2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Степень актуальности преподаваемой информации: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</w:p>
    <w:p w:rsidR="001A0DB1" w:rsidRDefault="001A0DB1" w:rsidP="009765E2">
      <w:pPr>
        <w:rPr>
          <w:rFonts w:ascii="Times New Roman" w:hAnsi="Times New Roman" w:cs="Times New Roman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соответствия информации современным требованиям профессии: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Степень доступности изложения материала преподавателями: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9765E2" w:rsidRDefault="009765E2" w:rsidP="009765E2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A0478">
        <w:rPr>
          <w:rFonts w:ascii="Times New Roman" w:hAnsi="Times New Roman" w:cs="Times New Roman"/>
          <w:color w:val="000000"/>
          <w:sz w:val="24"/>
          <w:szCs w:val="24"/>
        </w:rPr>
        <w:t>Качество сопровождения самостоятельной работы студентов, наличие методических материалов и рекомендаций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доступности рекомендуемой литературы в библиотечном фонде или сети интернет: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Справедливость оценки знаний студентов: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на уроках интерактивных форм работы: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  <w:r w:rsidRPr="00CA047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E6713C9" wp14:editId="636EF62F">
            <wp:extent cx="6072313" cy="4710023"/>
            <wp:effectExtent l="19050" t="0" r="23687" b="0"/>
            <wp:docPr id="16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6"/>
              </a:graphicData>
            </a:graphic>
          </wp:inline>
        </w:drawing>
      </w:r>
    </w:p>
    <w:p w:rsidR="009765E2" w:rsidRDefault="009765E2" w:rsidP="009765E2">
      <w:pPr>
        <w:pStyle w:val="3"/>
      </w:pPr>
      <w:bookmarkStart w:id="154" w:name="_Toc462251689"/>
      <w:r>
        <w:t>Кафедра клинической психологии</w:t>
      </w:r>
      <w:bookmarkEnd w:id="154"/>
      <w:r>
        <w:t xml:space="preserve">  </w:t>
      </w:r>
    </w:p>
    <w:p w:rsidR="001A0DB1" w:rsidRDefault="001A0DB1" w:rsidP="009765E2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Степень актуальности преподаваемой информации: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соответствия информации современным требованиям профессии: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</w:p>
    <w:p w:rsidR="001A0DB1" w:rsidRDefault="001A0DB1" w:rsidP="009765E2">
      <w:pPr>
        <w:rPr>
          <w:rFonts w:ascii="Times New Roman" w:hAnsi="Times New Roman" w:cs="Times New Roman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Степень доступности изложения материала преподавателями: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9765E2" w:rsidRDefault="009765E2" w:rsidP="009765E2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A0478">
        <w:rPr>
          <w:rFonts w:ascii="Times New Roman" w:hAnsi="Times New Roman" w:cs="Times New Roman"/>
          <w:color w:val="000000"/>
          <w:sz w:val="24"/>
          <w:szCs w:val="24"/>
        </w:rPr>
        <w:t>Качество сопровождения самостоятельной работы студентов, наличие методических материалов и рекомендаций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доступности рекомендуемой литературы в библиотечном фонде или сети интернет: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Справедливость оценки знаний студентов: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на уроках интерактивных форм работы: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  <w:r w:rsidRPr="00CA047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2E7660E" wp14:editId="72430006">
            <wp:extent cx="6072313" cy="4710023"/>
            <wp:effectExtent l="19050" t="0" r="23687" b="0"/>
            <wp:docPr id="16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7"/>
              </a:graphicData>
            </a:graphic>
          </wp:inline>
        </w:drawing>
      </w:r>
    </w:p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</w:p>
    <w:p w:rsidR="009765E2" w:rsidRDefault="009765E2" w:rsidP="009765E2">
      <w:pPr>
        <w:pStyle w:val="3"/>
      </w:pPr>
      <w:bookmarkStart w:id="155" w:name="_Toc462251690"/>
      <w:r>
        <w:t>Кафедра социальной психологии</w:t>
      </w:r>
      <w:bookmarkEnd w:id="155"/>
      <w:r>
        <w:t xml:space="preserve">  </w:t>
      </w:r>
    </w:p>
    <w:p w:rsidR="001A0DB1" w:rsidRDefault="001A0DB1" w:rsidP="009765E2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Степень актуальности преподаваемой информации: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соответствия информации современным требованиям профессии: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Степень доступности изложения материала преподавателями: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9765E2" w:rsidRDefault="009765E2" w:rsidP="009765E2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A0478">
        <w:rPr>
          <w:rFonts w:ascii="Times New Roman" w:hAnsi="Times New Roman" w:cs="Times New Roman"/>
          <w:color w:val="000000"/>
          <w:sz w:val="24"/>
          <w:szCs w:val="24"/>
        </w:rPr>
        <w:t>Качество сопровождения самостоятельной работы студентов, наличие методических материалов и рекомендаций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доступности рекомендуемой литературы в библиотечном фонде или сети интернет: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Справедливость оценки знаний студентов: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на уроках интерактивных форм работы: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765E2" w:rsidRPr="0038764E" w:rsidTr="00CC083E"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9765E2" w:rsidRPr="0038764E" w:rsidRDefault="009765E2" w:rsidP="00CC0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</w:p>
    <w:p w:rsidR="009765E2" w:rsidRDefault="009765E2" w:rsidP="009765E2">
      <w:pPr>
        <w:rPr>
          <w:rFonts w:ascii="Times New Roman" w:hAnsi="Times New Roman" w:cs="Times New Roman"/>
          <w:sz w:val="24"/>
          <w:szCs w:val="24"/>
        </w:rPr>
      </w:pPr>
      <w:r w:rsidRPr="00CA047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F64D753" wp14:editId="2AA5496B">
            <wp:extent cx="6217920" cy="3833165"/>
            <wp:effectExtent l="0" t="0" r="11430" b="15240"/>
            <wp:docPr id="19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8"/>
              </a:graphicData>
            </a:graphic>
          </wp:inline>
        </w:drawing>
      </w:r>
    </w:p>
    <w:p w:rsidR="001F37FA" w:rsidRPr="008B2D9A" w:rsidRDefault="001F37FA" w:rsidP="001F37FA">
      <w:pPr>
        <w:pStyle w:val="2"/>
        <w:rPr>
          <w:rFonts w:eastAsia="Calibri"/>
        </w:rPr>
      </w:pPr>
      <w:bookmarkStart w:id="156" w:name="_Toc462251691"/>
      <w:r w:rsidRPr="008B2D9A">
        <w:rPr>
          <w:rFonts w:eastAsia="Calibri"/>
        </w:rPr>
        <w:t xml:space="preserve">Материально </w:t>
      </w:r>
      <w:r>
        <w:rPr>
          <w:rFonts w:eastAsia="Calibri"/>
        </w:rPr>
        <w:t>– техническая обеспеченность</w:t>
      </w:r>
      <w:bookmarkEnd w:id="156"/>
    </w:p>
    <w:p w:rsidR="001F37FA" w:rsidRPr="008B2D9A" w:rsidRDefault="001F37FA" w:rsidP="001F37FA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B2D9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Наличие необходимой литературы в библиотеках </w:t>
      </w:r>
      <w:proofErr w:type="spellStart"/>
      <w:r w:rsidRPr="008B2D9A">
        <w:rPr>
          <w:rFonts w:ascii="Times New Roman" w:eastAsia="Calibri" w:hAnsi="Times New Roman" w:cs="Times New Roman"/>
          <w:color w:val="000000"/>
          <w:sz w:val="24"/>
          <w:szCs w:val="24"/>
        </w:rPr>
        <w:t>АлтГУ</w:t>
      </w:r>
      <w:proofErr w:type="spellEnd"/>
      <w:r w:rsidRPr="008B2D9A"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1F37FA" w:rsidRPr="008B2D9A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7FA" w:rsidRPr="008B2D9A" w:rsidRDefault="001F37FA" w:rsidP="0050350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7FA" w:rsidRPr="008B2D9A" w:rsidRDefault="001F37FA" w:rsidP="0050350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1F37FA" w:rsidRPr="008B2D9A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7FA" w:rsidRPr="008B2D9A" w:rsidRDefault="001F37FA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7FA" w:rsidRPr="008B2D9A" w:rsidRDefault="001F37FA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1F37FA" w:rsidRPr="008B2D9A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7FA" w:rsidRPr="008B2D9A" w:rsidRDefault="001F37FA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7FA" w:rsidRPr="008B2D9A" w:rsidRDefault="001F37FA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1F37FA" w:rsidRPr="008B2D9A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7FA" w:rsidRPr="008B2D9A" w:rsidRDefault="001F37FA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7FA" w:rsidRPr="008B2D9A" w:rsidRDefault="001F37FA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1F37FA" w:rsidRPr="008B2D9A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7FA" w:rsidRPr="008B2D9A" w:rsidRDefault="001F37FA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7FA" w:rsidRPr="008B2D9A" w:rsidRDefault="001F37FA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</w:tr>
      <w:tr w:rsidR="001F37FA" w:rsidRPr="008B2D9A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7FA" w:rsidRPr="008B2D9A" w:rsidRDefault="001F37FA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7FA" w:rsidRPr="008B2D9A" w:rsidRDefault="001F37FA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</w:tbl>
    <w:p w:rsidR="001F37FA" w:rsidRPr="008B2D9A" w:rsidRDefault="001F37FA" w:rsidP="001F37FA">
      <w:pPr>
        <w:rPr>
          <w:rFonts w:ascii="Times New Roman" w:eastAsia="Calibri" w:hAnsi="Times New Roman" w:cs="Times New Roman"/>
          <w:sz w:val="24"/>
          <w:szCs w:val="24"/>
        </w:rPr>
      </w:pPr>
    </w:p>
    <w:p w:rsidR="001F37FA" w:rsidRPr="008B2D9A" w:rsidRDefault="001F37FA" w:rsidP="001F37FA">
      <w:pPr>
        <w:rPr>
          <w:rFonts w:ascii="Times New Roman" w:eastAsia="Calibri" w:hAnsi="Times New Roman" w:cs="Times New Roman"/>
          <w:sz w:val="24"/>
          <w:szCs w:val="24"/>
        </w:rPr>
      </w:pPr>
      <w:r w:rsidRPr="008B2D9A">
        <w:rPr>
          <w:rFonts w:ascii="Times New Roman" w:eastAsia="Calibri" w:hAnsi="Times New Roman" w:cs="Times New Roman"/>
          <w:sz w:val="24"/>
          <w:szCs w:val="24"/>
        </w:rPr>
        <w:t>Наличие компьютеров: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1F37FA" w:rsidRPr="008B2D9A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7FA" w:rsidRPr="008B2D9A" w:rsidRDefault="001F37FA" w:rsidP="0050350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7FA" w:rsidRPr="008B2D9A" w:rsidRDefault="001F37FA" w:rsidP="0050350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1F37FA" w:rsidRPr="008B2D9A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7FA" w:rsidRPr="008B2D9A" w:rsidRDefault="001F37FA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7FA" w:rsidRPr="008B2D9A" w:rsidRDefault="001F37FA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1F37FA" w:rsidRPr="008B2D9A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7FA" w:rsidRPr="008B2D9A" w:rsidRDefault="001F37FA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7FA" w:rsidRPr="008B2D9A" w:rsidRDefault="001F37FA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1F37FA" w:rsidRPr="008B2D9A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7FA" w:rsidRPr="008B2D9A" w:rsidRDefault="001F37FA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7FA" w:rsidRPr="008B2D9A" w:rsidRDefault="001F37FA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1F37FA" w:rsidRPr="008B2D9A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7FA" w:rsidRPr="008B2D9A" w:rsidRDefault="001F37FA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7FA" w:rsidRPr="008B2D9A" w:rsidRDefault="001F37FA" w:rsidP="0050350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8</w:t>
            </w:r>
          </w:p>
        </w:tc>
      </w:tr>
      <w:tr w:rsidR="001F37FA" w:rsidRPr="008B2D9A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7FA" w:rsidRPr="008B2D9A" w:rsidRDefault="001F37FA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7FA" w:rsidRPr="008B2D9A" w:rsidRDefault="001F37FA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</w:tr>
    </w:tbl>
    <w:p w:rsidR="001F37FA" w:rsidRPr="008B2D9A" w:rsidRDefault="001F37FA" w:rsidP="001F37FA">
      <w:pPr>
        <w:rPr>
          <w:rFonts w:ascii="Times New Roman" w:eastAsia="Calibri" w:hAnsi="Times New Roman" w:cs="Times New Roman"/>
          <w:sz w:val="24"/>
          <w:szCs w:val="24"/>
        </w:rPr>
      </w:pPr>
    </w:p>
    <w:p w:rsidR="001F37FA" w:rsidRPr="008B2D9A" w:rsidRDefault="001F37FA" w:rsidP="001F37FA">
      <w:pPr>
        <w:rPr>
          <w:rFonts w:ascii="Times New Roman" w:eastAsia="Calibri" w:hAnsi="Times New Roman" w:cs="Times New Roman"/>
          <w:sz w:val="24"/>
          <w:szCs w:val="24"/>
        </w:rPr>
      </w:pPr>
      <w:r w:rsidRPr="008B2D9A">
        <w:rPr>
          <w:rFonts w:ascii="Times New Roman" w:eastAsia="Calibri" w:hAnsi="Times New Roman" w:cs="Times New Roman"/>
          <w:sz w:val="24"/>
          <w:szCs w:val="24"/>
        </w:rPr>
        <w:t xml:space="preserve">Наличие учебного и научного оборудования, инструментов, материалов: 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1F37FA" w:rsidRPr="008B2D9A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7FA" w:rsidRPr="008B2D9A" w:rsidRDefault="001F37FA" w:rsidP="0050350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7FA" w:rsidRPr="008B2D9A" w:rsidRDefault="001F37FA" w:rsidP="0050350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1F37FA" w:rsidRPr="008B2D9A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7FA" w:rsidRPr="008B2D9A" w:rsidRDefault="001F37FA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7FA" w:rsidRPr="008B2D9A" w:rsidRDefault="001F37FA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1F37FA" w:rsidRPr="008B2D9A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7FA" w:rsidRPr="008B2D9A" w:rsidRDefault="001F37FA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7FA" w:rsidRPr="008B2D9A" w:rsidRDefault="001F37FA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1F37FA" w:rsidRPr="008B2D9A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7FA" w:rsidRPr="008B2D9A" w:rsidRDefault="001F37FA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7FA" w:rsidRPr="008B2D9A" w:rsidRDefault="001F37FA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1F37FA" w:rsidRPr="008B2D9A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7FA" w:rsidRPr="008B2D9A" w:rsidRDefault="001F37FA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7FA" w:rsidRPr="008B2D9A" w:rsidRDefault="001F37FA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</w:tr>
      <w:tr w:rsidR="001F37FA" w:rsidRPr="008B2D9A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7FA" w:rsidRPr="008B2D9A" w:rsidRDefault="001F37FA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7FA" w:rsidRPr="008B2D9A" w:rsidRDefault="001F37FA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</w:tbl>
    <w:p w:rsidR="001F37FA" w:rsidRPr="008B2D9A" w:rsidRDefault="001F37FA" w:rsidP="001F37FA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1F37FA" w:rsidRPr="008B2D9A" w:rsidRDefault="001F37FA" w:rsidP="001F37FA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B2D9A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Наличие лабораторий, специализированных аудиторий: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1F37FA" w:rsidRPr="008B2D9A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7FA" w:rsidRPr="008B2D9A" w:rsidRDefault="001F37FA" w:rsidP="0050350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7FA" w:rsidRPr="008B2D9A" w:rsidRDefault="001F37FA" w:rsidP="0050350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1F37FA" w:rsidRPr="008B2D9A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7FA" w:rsidRPr="008B2D9A" w:rsidRDefault="001F37FA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7FA" w:rsidRPr="008B2D9A" w:rsidRDefault="001F37FA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1F37FA" w:rsidRPr="008B2D9A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7FA" w:rsidRPr="008B2D9A" w:rsidRDefault="001F37FA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7FA" w:rsidRPr="008B2D9A" w:rsidRDefault="001F37FA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1F37FA" w:rsidRPr="008B2D9A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7FA" w:rsidRPr="008B2D9A" w:rsidRDefault="001F37FA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7FA" w:rsidRPr="008B2D9A" w:rsidRDefault="001F37FA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1F37FA" w:rsidRPr="008B2D9A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7FA" w:rsidRPr="008B2D9A" w:rsidRDefault="001F37FA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7FA" w:rsidRPr="008B2D9A" w:rsidRDefault="001F37FA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</w:tr>
      <w:tr w:rsidR="001F37FA" w:rsidRPr="008B2D9A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7FA" w:rsidRPr="008B2D9A" w:rsidRDefault="001F37FA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7FA" w:rsidRPr="008B2D9A" w:rsidRDefault="001F37FA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</w:tbl>
    <w:p w:rsidR="001F37FA" w:rsidRPr="008B2D9A" w:rsidRDefault="001F37FA" w:rsidP="001F37FA">
      <w:pPr>
        <w:rPr>
          <w:rFonts w:ascii="Times New Roman" w:eastAsia="Calibri" w:hAnsi="Times New Roman" w:cs="Times New Roman"/>
          <w:sz w:val="24"/>
          <w:szCs w:val="24"/>
        </w:rPr>
      </w:pPr>
    </w:p>
    <w:p w:rsidR="001F37FA" w:rsidRPr="008B2D9A" w:rsidRDefault="001F37FA" w:rsidP="001F37FA">
      <w:pPr>
        <w:rPr>
          <w:rFonts w:ascii="Times New Roman" w:eastAsia="Calibri" w:hAnsi="Times New Roman" w:cs="Times New Roman"/>
          <w:sz w:val="24"/>
          <w:szCs w:val="24"/>
        </w:rPr>
      </w:pPr>
      <w:r w:rsidRPr="008B2D9A">
        <w:rPr>
          <w:rFonts w:ascii="Times New Roman" w:eastAsia="Calibri" w:hAnsi="Times New Roman" w:cs="Times New Roman"/>
          <w:sz w:val="24"/>
          <w:szCs w:val="24"/>
        </w:rPr>
        <w:t>Наличие спортивного оборудования: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1F37FA" w:rsidRPr="008B2D9A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7FA" w:rsidRPr="008B2D9A" w:rsidRDefault="001F37FA" w:rsidP="0050350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7FA" w:rsidRPr="008B2D9A" w:rsidRDefault="001F37FA" w:rsidP="0050350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1F37FA" w:rsidRPr="008B2D9A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7FA" w:rsidRPr="008B2D9A" w:rsidRDefault="001F37FA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7FA" w:rsidRPr="008B2D9A" w:rsidRDefault="001F37FA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1F37FA" w:rsidRPr="008B2D9A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7FA" w:rsidRPr="008B2D9A" w:rsidRDefault="001F37FA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7FA" w:rsidRPr="008B2D9A" w:rsidRDefault="001F37FA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1F37FA" w:rsidRPr="008B2D9A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7FA" w:rsidRPr="008B2D9A" w:rsidRDefault="001F37FA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7FA" w:rsidRPr="008B2D9A" w:rsidRDefault="001F37FA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1F37FA" w:rsidRPr="008B2D9A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7FA" w:rsidRPr="008B2D9A" w:rsidRDefault="001F37FA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7FA" w:rsidRPr="008B2D9A" w:rsidRDefault="001F37FA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</w:tr>
      <w:tr w:rsidR="001F37FA" w:rsidRPr="008B2D9A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7FA" w:rsidRPr="008B2D9A" w:rsidRDefault="001F37FA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7FA" w:rsidRPr="008B2D9A" w:rsidRDefault="001F37FA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</w:tbl>
    <w:p w:rsidR="001F37FA" w:rsidRPr="008B2D9A" w:rsidRDefault="001F37FA" w:rsidP="001F37FA">
      <w:pPr>
        <w:rPr>
          <w:rFonts w:ascii="Times New Roman" w:eastAsia="Calibri" w:hAnsi="Times New Roman" w:cs="Times New Roman"/>
          <w:sz w:val="24"/>
          <w:szCs w:val="24"/>
        </w:rPr>
      </w:pPr>
    </w:p>
    <w:p w:rsidR="001F37FA" w:rsidRPr="008B2D9A" w:rsidRDefault="001F37FA" w:rsidP="001F37FA">
      <w:pPr>
        <w:rPr>
          <w:rFonts w:ascii="Times New Roman" w:eastAsia="Calibri" w:hAnsi="Times New Roman" w:cs="Times New Roman"/>
          <w:sz w:val="24"/>
          <w:szCs w:val="24"/>
        </w:rPr>
      </w:pPr>
      <w:r w:rsidRPr="008B2D9A">
        <w:rPr>
          <w:rFonts w:ascii="Times New Roman" w:eastAsia="Calibri" w:hAnsi="Times New Roman" w:cs="Times New Roman"/>
          <w:sz w:val="24"/>
          <w:szCs w:val="24"/>
        </w:rPr>
        <w:t xml:space="preserve">Доступ к интернету: 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1F37FA" w:rsidRPr="008B2D9A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7FA" w:rsidRPr="008B2D9A" w:rsidRDefault="001F37FA" w:rsidP="0050350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7FA" w:rsidRPr="008B2D9A" w:rsidRDefault="001F37FA" w:rsidP="0050350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1F37FA" w:rsidRPr="008B2D9A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7FA" w:rsidRPr="008B2D9A" w:rsidRDefault="001F37FA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7FA" w:rsidRPr="008B2D9A" w:rsidRDefault="001F37FA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1F37FA" w:rsidRPr="008B2D9A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7FA" w:rsidRPr="008B2D9A" w:rsidRDefault="001F37FA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7FA" w:rsidRPr="008B2D9A" w:rsidRDefault="001F37FA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1F37FA" w:rsidRPr="008B2D9A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7FA" w:rsidRPr="008B2D9A" w:rsidRDefault="001F37FA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7FA" w:rsidRPr="008B2D9A" w:rsidRDefault="001F37FA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1F37FA" w:rsidRPr="008B2D9A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7FA" w:rsidRPr="008B2D9A" w:rsidRDefault="001F37FA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7FA" w:rsidRPr="008B2D9A" w:rsidRDefault="001F37FA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1F37FA" w:rsidRPr="008B2D9A" w:rsidTr="0050350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7FA" w:rsidRPr="008B2D9A" w:rsidRDefault="001F37FA" w:rsidP="0050350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2D9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7FA" w:rsidRPr="008B2D9A" w:rsidRDefault="001F37FA" w:rsidP="0050350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12</w:t>
            </w:r>
          </w:p>
        </w:tc>
      </w:tr>
    </w:tbl>
    <w:p w:rsidR="001F37FA" w:rsidRPr="008B2D9A" w:rsidRDefault="001F37FA" w:rsidP="001F37FA">
      <w:pPr>
        <w:rPr>
          <w:rFonts w:ascii="Times New Roman" w:eastAsia="Calibri" w:hAnsi="Times New Roman" w:cs="Times New Roman"/>
          <w:sz w:val="24"/>
          <w:szCs w:val="24"/>
        </w:rPr>
      </w:pPr>
    </w:p>
    <w:p w:rsidR="001F37FA" w:rsidRPr="008B2D9A" w:rsidRDefault="001F37FA" w:rsidP="001F37FA">
      <w:pPr>
        <w:rPr>
          <w:rFonts w:ascii="Times New Roman" w:eastAsia="Calibri" w:hAnsi="Times New Roman" w:cs="Times New Roman"/>
          <w:sz w:val="24"/>
          <w:szCs w:val="24"/>
        </w:rPr>
      </w:pPr>
    </w:p>
    <w:p w:rsidR="001F37FA" w:rsidRPr="008B2D9A" w:rsidRDefault="001F37FA" w:rsidP="001F37FA">
      <w:pPr>
        <w:rPr>
          <w:rFonts w:ascii="Times New Roman" w:eastAsia="Calibri" w:hAnsi="Times New Roman" w:cs="Times New Roman"/>
          <w:sz w:val="24"/>
          <w:szCs w:val="24"/>
        </w:rPr>
      </w:pPr>
      <w:r w:rsidRPr="008B2D9A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21FE658A" wp14:editId="378A268A">
            <wp:extent cx="5918200" cy="4060190"/>
            <wp:effectExtent l="0" t="0" r="0" b="0"/>
            <wp:docPr id="19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9"/>
              </a:graphicData>
            </a:graphic>
          </wp:inline>
        </w:drawing>
      </w:r>
    </w:p>
    <w:p w:rsidR="00503507" w:rsidRPr="0061163D" w:rsidRDefault="00503507" w:rsidP="00503507">
      <w:pPr>
        <w:pStyle w:val="2"/>
      </w:pPr>
      <w:bookmarkStart w:id="157" w:name="_Toc462251692"/>
      <w:r w:rsidRPr="0061163D">
        <w:t xml:space="preserve">Степень </w:t>
      </w:r>
      <w:r>
        <w:t xml:space="preserve">удовлетворенности организацией </w:t>
      </w:r>
      <w:proofErr w:type="spellStart"/>
      <w:r>
        <w:t>зачетно</w:t>
      </w:r>
      <w:proofErr w:type="spellEnd"/>
      <w:r>
        <w:t xml:space="preserve"> – экзаменационной сессией</w:t>
      </w:r>
      <w:bookmarkEnd w:id="157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08"/>
        <w:gridCol w:w="3124"/>
        <w:gridCol w:w="3113"/>
      </w:tblGrid>
      <w:tr w:rsidR="00503507" w:rsidRPr="0038764E" w:rsidTr="00503507">
        <w:tc>
          <w:tcPr>
            <w:tcW w:w="3190" w:type="dxa"/>
          </w:tcPr>
          <w:p w:rsidR="00503507" w:rsidRPr="0038764E" w:rsidRDefault="00503507" w:rsidP="005035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503507" w:rsidRPr="0038764E" w:rsidRDefault="00503507" w:rsidP="005035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  <w:tc>
          <w:tcPr>
            <w:tcW w:w="3191" w:type="dxa"/>
          </w:tcPr>
          <w:p w:rsidR="00503507" w:rsidRPr="0038764E" w:rsidRDefault="00503507" w:rsidP="005035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Доля(%)</w:t>
            </w:r>
          </w:p>
        </w:tc>
      </w:tr>
      <w:tr w:rsidR="00503507" w:rsidRPr="0038764E" w:rsidTr="00503507">
        <w:tc>
          <w:tcPr>
            <w:tcW w:w="3190" w:type="dxa"/>
          </w:tcPr>
          <w:p w:rsidR="00503507" w:rsidRPr="0038764E" w:rsidRDefault="00503507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503507" w:rsidRPr="0038764E" w:rsidRDefault="00503507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91" w:type="dxa"/>
          </w:tcPr>
          <w:p w:rsidR="00503507" w:rsidRPr="0038764E" w:rsidRDefault="00503507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17%</w:t>
            </w:r>
          </w:p>
        </w:tc>
      </w:tr>
      <w:tr w:rsidR="00503507" w:rsidRPr="0038764E" w:rsidTr="00503507">
        <w:tc>
          <w:tcPr>
            <w:tcW w:w="3190" w:type="dxa"/>
          </w:tcPr>
          <w:p w:rsidR="00503507" w:rsidRPr="0038764E" w:rsidRDefault="00503507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503507" w:rsidRPr="0038764E" w:rsidRDefault="00503507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91" w:type="dxa"/>
          </w:tcPr>
          <w:p w:rsidR="00503507" w:rsidRPr="0038764E" w:rsidRDefault="00503507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18%</w:t>
            </w:r>
          </w:p>
        </w:tc>
      </w:tr>
      <w:tr w:rsidR="00503507" w:rsidRPr="0038764E" w:rsidTr="00503507">
        <w:tc>
          <w:tcPr>
            <w:tcW w:w="3190" w:type="dxa"/>
          </w:tcPr>
          <w:p w:rsidR="00503507" w:rsidRPr="0038764E" w:rsidRDefault="00503507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503507" w:rsidRPr="0038764E" w:rsidRDefault="00503507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91" w:type="dxa"/>
          </w:tcPr>
          <w:p w:rsidR="00503507" w:rsidRPr="0038764E" w:rsidRDefault="00503507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20%</w:t>
            </w:r>
          </w:p>
        </w:tc>
      </w:tr>
      <w:tr w:rsidR="00503507" w:rsidRPr="0038764E" w:rsidTr="00503507">
        <w:tc>
          <w:tcPr>
            <w:tcW w:w="3190" w:type="dxa"/>
          </w:tcPr>
          <w:p w:rsidR="00503507" w:rsidRPr="0038764E" w:rsidRDefault="00503507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503507" w:rsidRPr="0038764E" w:rsidRDefault="00503507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91" w:type="dxa"/>
          </w:tcPr>
          <w:p w:rsidR="00503507" w:rsidRPr="0038764E" w:rsidRDefault="00503507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25%</w:t>
            </w:r>
          </w:p>
        </w:tc>
      </w:tr>
      <w:tr w:rsidR="00503507" w:rsidRPr="0038764E" w:rsidTr="00503507">
        <w:tc>
          <w:tcPr>
            <w:tcW w:w="3190" w:type="dxa"/>
          </w:tcPr>
          <w:p w:rsidR="00503507" w:rsidRPr="0038764E" w:rsidRDefault="00503507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503507" w:rsidRPr="0038764E" w:rsidRDefault="00503507" w:rsidP="005035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8</w:t>
            </w:r>
          </w:p>
        </w:tc>
        <w:tc>
          <w:tcPr>
            <w:tcW w:w="3191" w:type="dxa"/>
          </w:tcPr>
          <w:p w:rsidR="00503507" w:rsidRPr="0038764E" w:rsidRDefault="00503507" w:rsidP="00503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20%</w:t>
            </w:r>
          </w:p>
        </w:tc>
      </w:tr>
    </w:tbl>
    <w:p w:rsidR="00503507" w:rsidRDefault="00503507" w:rsidP="00503507">
      <w:pPr>
        <w:rPr>
          <w:rFonts w:ascii="Helvetica" w:hAnsi="Helvetica" w:cs="Helvetica"/>
        </w:rPr>
      </w:pPr>
    </w:p>
    <w:p w:rsidR="00503507" w:rsidRDefault="00503507" w:rsidP="00503507">
      <w:pPr>
        <w:rPr>
          <w:rFonts w:ascii="Helvetica" w:hAnsi="Helvetica" w:cs="Helvetica"/>
        </w:rPr>
      </w:pPr>
      <w:r w:rsidRPr="0061163D">
        <w:rPr>
          <w:rFonts w:ascii="Helvetica" w:hAnsi="Helvetica" w:cs="Helvetica"/>
          <w:noProof/>
          <w:lang w:eastAsia="ru-RU"/>
        </w:rPr>
        <w:drawing>
          <wp:inline distT="0" distB="0" distL="0" distR="0" wp14:anchorId="49F559F1" wp14:editId="64885C46">
            <wp:extent cx="4147508" cy="2268748"/>
            <wp:effectExtent l="19050" t="0" r="24442" b="0"/>
            <wp:docPr id="20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0"/>
              </a:graphicData>
            </a:graphic>
          </wp:inline>
        </w:drawing>
      </w:r>
    </w:p>
    <w:p w:rsidR="001A0DB1" w:rsidRDefault="001A0DB1" w:rsidP="00503507">
      <w:pPr>
        <w:rPr>
          <w:rFonts w:ascii="Helvetica" w:hAnsi="Helvetica" w:cs="Helvetica"/>
        </w:rPr>
      </w:pPr>
    </w:p>
    <w:p w:rsidR="001A0DB1" w:rsidRDefault="001A0DB1" w:rsidP="00503507">
      <w:pPr>
        <w:rPr>
          <w:rFonts w:ascii="Helvetica" w:hAnsi="Helvetica" w:cs="Helvetica"/>
        </w:rPr>
      </w:pPr>
    </w:p>
    <w:p w:rsidR="00556C8D" w:rsidRPr="0061163D" w:rsidRDefault="00556C8D" w:rsidP="00556C8D">
      <w:pPr>
        <w:pStyle w:val="2"/>
      </w:pPr>
      <w:bookmarkStart w:id="158" w:name="_Toc462251693"/>
      <w:r w:rsidRPr="0061163D">
        <w:lastRenderedPageBreak/>
        <w:t xml:space="preserve">Степень </w:t>
      </w:r>
      <w:r>
        <w:t>удовлетворенности проходившими учебными/ производственными  практиками</w:t>
      </w:r>
      <w:bookmarkEnd w:id="158"/>
      <w: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08"/>
        <w:gridCol w:w="3124"/>
        <w:gridCol w:w="3113"/>
      </w:tblGrid>
      <w:tr w:rsidR="00556C8D" w:rsidRPr="0038764E" w:rsidTr="00145F34">
        <w:tc>
          <w:tcPr>
            <w:tcW w:w="3190" w:type="dxa"/>
          </w:tcPr>
          <w:p w:rsidR="00556C8D" w:rsidRPr="0038764E" w:rsidRDefault="00556C8D" w:rsidP="008073E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556C8D" w:rsidRPr="0038764E" w:rsidRDefault="00556C8D" w:rsidP="008073E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  <w:tc>
          <w:tcPr>
            <w:tcW w:w="3191" w:type="dxa"/>
          </w:tcPr>
          <w:p w:rsidR="00556C8D" w:rsidRPr="0038764E" w:rsidRDefault="00556C8D" w:rsidP="008073E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Доля(%)</w:t>
            </w:r>
          </w:p>
        </w:tc>
      </w:tr>
      <w:tr w:rsidR="00556C8D" w:rsidRPr="0038764E" w:rsidTr="00145F34">
        <w:tc>
          <w:tcPr>
            <w:tcW w:w="3190" w:type="dxa"/>
          </w:tcPr>
          <w:p w:rsidR="00556C8D" w:rsidRPr="0038764E" w:rsidRDefault="00556C8D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556C8D" w:rsidRPr="0038764E" w:rsidRDefault="00556C8D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1" w:type="dxa"/>
          </w:tcPr>
          <w:p w:rsidR="00556C8D" w:rsidRPr="0038764E" w:rsidRDefault="00556C8D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12%</w:t>
            </w:r>
          </w:p>
        </w:tc>
      </w:tr>
      <w:tr w:rsidR="00556C8D" w:rsidRPr="0038764E" w:rsidTr="00145F34">
        <w:tc>
          <w:tcPr>
            <w:tcW w:w="3190" w:type="dxa"/>
          </w:tcPr>
          <w:p w:rsidR="00556C8D" w:rsidRPr="0038764E" w:rsidRDefault="00556C8D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556C8D" w:rsidRPr="0038764E" w:rsidRDefault="00556C8D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91" w:type="dxa"/>
          </w:tcPr>
          <w:p w:rsidR="00556C8D" w:rsidRPr="0038764E" w:rsidRDefault="00556C8D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17%</w:t>
            </w:r>
          </w:p>
        </w:tc>
      </w:tr>
      <w:tr w:rsidR="00556C8D" w:rsidRPr="0038764E" w:rsidTr="00145F34">
        <w:tc>
          <w:tcPr>
            <w:tcW w:w="3190" w:type="dxa"/>
          </w:tcPr>
          <w:p w:rsidR="00556C8D" w:rsidRPr="0038764E" w:rsidRDefault="00556C8D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556C8D" w:rsidRPr="0038764E" w:rsidRDefault="00556C8D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91" w:type="dxa"/>
          </w:tcPr>
          <w:p w:rsidR="00556C8D" w:rsidRPr="0038764E" w:rsidRDefault="00556C8D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25%</w:t>
            </w:r>
          </w:p>
        </w:tc>
      </w:tr>
      <w:tr w:rsidR="00556C8D" w:rsidRPr="0038764E" w:rsidTr="00145F34">
        <w:tc>
          <w:tcPr>
            <w:tcW w:w="3190" w:type="dxa"/>
          </w:tcPr>
          <w:p w:rsidR="00556C8D" w:rsidRPr="0038764E" w:rsidRDefault="00556C8D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556C8D" w:rsidRPr="0038764E" w:rsidRDefault="00556C8D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91" w:type="dxa"/>
          </w:tcPr>
          <w:p w:rsidR="00556C8D" w:rsidRPr="0038764E" w:rsidRDefault="00556C8D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18%</w:t>
            </w:r>
          </w:p>
        </w:tc>
      </w:tr>
      <w:tr w:rsidR="00556C8D" w:rsidRPr="0038764E" w:rsidTr="00145F34">
        <w:tc>
          <w:tcPr>
            <w:tcW w:w="3190" w:type="dxa"/>
          </w:tcPr>
          <w:p w:rsidR="00556C8D" w:rsidRPr="0038764E" w:rsidRDefault="00556C8D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556C8D" w:rsidRPr="0038764E" w:rsidRDefault="00556C8D" w:rsidP="008073E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11</w:t>
            </w:r>
          </w:p>
        </w:tc>
        <w:tc>
          <w:tcPr>
            <w:tcW w:w="3191" w:type="dxa"/>
          </w:tcPr>
          <w:p w:rsidR="00556C8D" w:rsidRPr="0038764E" w:rsidRDefault="00556C8D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28%</w:t>
            </w:r>
          </w:p>
        </w:tc>
      </w:tr>
    </w:tbl>
    <w:p w:rsidR="00556C8D" w:rsidRDefault="00556C8D" w:rsidP="00556C8D">
      <w:pPr>
        <w:rPr>
          <w:rFonts w:ascii="Helvetica" w:hAnsi="Helvetica" w:cs="Helvetica"/>
        </w:rPr>
      </w:pPr>
    </w:p>
    <w:p w:rsidR="00556C8D" w:rsidRDefault="00556C8D" w:rsidP="00556C8D">
      <w:pPr>
        <w:rPr>
          <w:rFonts w:ascii="Helvetica" w:hAnsi="Helvetica" w:cs="Helvetica"/>
        </w:rPr>
      </w:pPr>
      <w:r w:rsidRPr="0061163D">
        <w:rPr>
          <w:rFonts w:ascii="Helvetica" w:hAnsi="Helvetica" w:cs="Helvetica"/>
          <w:noProof/>
          <w:lang w:eastAsia="ru-RU"/>
        </w:rPr>
        <w:drawing>
          <wp:inline distT="0" distB="0" distL="0" distR="0" wp14:anchorId="5E48CE95" wp14:editId="2A2A0C36">
            <wp:extent cx="4147508" cy="2268748"/>
            <wp:effectExtent l="19050" t="0" r="24442" b="0"/>
            <wp:docPr id="15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1"/>
              </a:graphicData>
            </a:graphic>
          </wp:inline>
        </w:drawing>
      </w:r>
    </w:p>
    <w:p w:rsidR="00556C8D" w:rsidRDefault="00556C8D" w:rsidP="00556C8D">
      <w:pPr>
        <w:pStyle w:val="2"/>
      </w:pPr>
      <w:bookmarkStart w:id="159" w:name="_Toc462251694"/>
      <w:r w:rsidRPr="0061163D">
        <w:t>Степень влияния образовательного процесса на раскрытие и реализацию индивидуальных способностей студента</w:t>
      </w:r>
      <w:bookmarkEnd w:id="159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08"/>
        <w:gridCol w:w="3124"/>
        <w:gridCol w:w="3113"/>
      </w:tblGrid>
      <w:tr w:rsidR="00556C8D" w:rsidRPr="0038764E" w:rsidTr="00145F34">
        <w:tc>
          <w:tcPr>
            <w:tcW w:w="3190" w:type="dxa"/>
          </w:tcPr>
          <w:p w:rsidR="00556C8D" w:rsidRPr="0038764E" w:rsidRDefault="00556C8D" w:rsidP="008073E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556C8D" w:rsidRPr="0038764E" w:rsidRDefault="00556C8D" w:rsidP="008073E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  <w:tc>
          <w:tcPr>
            <w:tcW w:w="3191" w:type="dxa"/>
          </w:tcPr>
          <w:p w:rsidR="00556C8D" w:rsidRPr="0038764E" w:rsidRDefault="00556C8D" w:rsidP="008073E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Доля(%)</w:t>
            </w:r>
          </w:p>
        </w:tc>
      </w:tr>
      <w:tr w:rsidR="00556C8D" w:rsidRPr="0038764E" w:rsidTr="00145F34">
        <w:tc>
          <w:tcPr>
            <w:tcW w:w="3190" w:type="dxa"/>
          </w:tcPr>
          <w:p w:rsidR="00556C8D" w:rsidRPr="0038764E" w:rsidRDefault="00556C8D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556C8D" w:rsidRPr="0038764E" w:rsidRDefault="00556C8D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91" w:type="dxa"/>
          </w:tcPr>
          <w:p w:rsidR="00556C8D" w:rsidRPr="0038764E" w:rsidRDefault="00556C8D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17%</w:t>
            </w:r>
          </w:p>
        </w:tc>
      </w:tr>
      <w:tr w:rsidR="00556C8D" w:rsidRPr="0038764E" w:rsidTr="00145F34">
        <w:tc>
          <w:tcPr>
            <w:tcW w:w="3190" w:type="dxa"/>
          </w:tcPr>
          <w:p w:rsidR="00556C8D" w:rsidRPr="0038764E" w:rsidRDefault="00556C8D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556C8D" w:rsidRPr="0038764E" w:rsidRDefault="00556C8D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91" w:type="dxa"/>
          </w:tcPr>
          <w:p w:rsidR="00556C8D" w:rsidRPr="0038764E" w:rsidRDefault="00556C8D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17%</w:t>
            </w:r>
          </w:p>
        </w:tc>
      </w:tr>
      <w:tr w:rsidR="00556C8D" w:rsidRPr="0038764E" w:rsidTr="00145F34">
        <w:tc>
          <w:tcPr>
            <w:tcW w:w="3190" w:type="dxa"/>
          </w:tcPr>
          <w:p w:rsidR="00556C8D" w:rsidRPr="0038764E" w:rsidRDefault="00556C8D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556C8D" w:rsidRPr="0038764E" w:rsidRDefault="00556C8D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91" w:type="dxa"/>
          </w:tcPr>
          <w:p w:rsidR="00556C8D" w:rsidRPr="0038764E" w:rsidRDefault="00556C8D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33%</w:t>
            </w:r>
          </w:p>
        </w:tc>
      </w:tr>
      <w:tr w:rsidR="00556C8D" w:rsidRPr="0038764E" w:rsidTr="00145F34">
        <w:tc>
          <w:tcPr>
            <w:tcW w:w="3190" w:type="dxa"/>
          </w:tcPr>
          <w:p w:rsidR="00556C8D" w:rsidRPr="0038764E" w:rsidRDefault="00556C8D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556C8D" w:rsidRPr="0038764E" w:rsidRDefault="00556C8D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91" w:type="dxa"/>
          </w:tcPr>
          <w:p w:rsidR="00556C8D" w:rsidRPr="0038764E" w:rsidRDefault="00556C8D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23%</w:t>
            </w:r>
          </w:p>
        </w:tc>
      </w:tr>
      <w:tr w:rsidR="00556C8D" w:rsidRPr="0038764E" w:rsidTr="00145F34">
        <w:tc>
          <w:tcPr>
            <w:tcW w:w="3190" w:type="dxa"/>
          </w:tcPr>
          <w:p w:rsidR="00556C8D" w:rsidRPr="0038764E" w:rsidRDefault="00556C8D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556C8D" w:rsidRPr="0038764E" w:rsidRDefault="00556C8D" w:rsidP="008073E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4</w:t>
            </w:r>
          </w:p>
        </w:tc>
        <w:tc>
          <w:tcPr>
            <w:tcW w:w="3191" w:type="dxa"/>
          </w:tcPr>
          <w:p w:rsidR="00556C8D" w:rsidRPr="0038764E" w:rsidRDefault="00556C8D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10%</w:t>
            </w:r>
          </w:p>
        </w:tc>
      </w:tr>
    </w:tbl>
    <w:p w:rsidR="00556C8D" w:rsidRDefault="00556C8D" w:rsidP="00556C8D">
      <w:pPr>
        <w:rPr>
          <w:rFonts w:ascii="Helvetica" w:hAnsi="Helvetica" w:cs="Helvetica"/>
        </w:rPr>
      </w:pPr>
    </w:p>
    <w:p w:rsidR="00556C8D" w:rsidRDefault="00556C8D" w:rsidP="00556C8D">
      <w:pPr>
        <w:rPr>
          <w:rFonts w:ascii="Helvetica" w:hAnsi="Helvetica" w:cs="Helvetica"/>
        </w:rPr>
      </w:pPr>
      <w:r w:rsidRPr="0061163D">
        <w:rPr>
          <w:rFonts w:ascii="Helvetica" w:hAnsi="Helvetica" w:cs="Helvetica"/>
          <w:noProof/>
          <w:lang w:eastAsia="ru-RU"/>
        </w:rPr>
        <w:drawing>
          <wp:inline distT="0" distB="0" distL="0" distR="0" wp14:anchorId="2A23448B" wp14:editId="26094291">
            <wp:extent cx="4147508" cy="2268748"/>
            <wp:effectExtent l="19050" t="0" r="24442" b="0"/>
            <wp:docPr id="8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2"/>
              </a:graphicData>
            </a:graphic>
          </wp:inline>
        </w:drawing>
      </w:r>
    </w:p>
    <w:p w:rsidR="001A0DB1" w:rsidRDefault="001A0DB1" w:rsidP="00556C8D">
      <w:pPr>
        <w:rPr>
          <w:rFonts w:ascii="Helvetica" w:hAnsi="Helvetica" w:cs="Helvetica"/>
        </w:rPr>
      </w:pPr>
    </w:p>
    <w:p w:rsidR="00556C8D" w:rsidRPr="0061163D" w:rsidRDefault="00556C8D" w:rsidP="00556C8D">
      <w:pPr>
        <w:pStyle w:val="2"/>
      </w:pPr>
      <w:bookmarkStart w:id="160" w:name="_Toc462251695"/>
      <w:r>
        <w:lastRenderedPageBreak/>
        <w:t>Уровень заинтересованности студентов в научной деятельности в рамках выбранной специальности</w:t>
      </w:r>
      <w:bookmarkEnd w:id="160"/>
      <w: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08"/>
        <w:gridCol w:w="3124"/>
        <w:gridCol w:w="3113"/>
      </w:tblGrid>
      <w:tr w:rsidR="00556C8D" w:rsidRPr="0038764E" w:rsidTr="00145F34">
        <w:tc>
          <w:tcPr>
            <w:tcW w:w="3190" w:type="dxa"/>
          </w:tcPr>
          <w:p w:rsidR="00556C8D" w:rsidRPr="0038764E" w:rsidRDefault="00556C8D" w:rsidP="008073E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556C8D" w:rsidRPr="0038764E" w:rsidRDefault="00556C8D" w:rsidP="008073E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  <w:tc>
          <w:tcPr>
            <w:tcW w:w="3191" w:type="dxa"/>
          </w:tcPr>
          <w:p w:rsidR="00556C8D" w:rsidRPr="0038764E" w:rsidRDefault="00556C8D" w:rsidP="008073E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Доля(%)</w:t>
            </w:r>
          </w:p>
        </w:tc>
      </w:tr>
      <w:tr w:rsidR="00556C8D" w:rsidRPr="0038764E" w:rsidTr="00145F34">
        <w:tc>
          <w:tcPr>
            <w:tcW w:w="3190" w:type="dxa"/>
          </w:tcPr>
          <w:p w:rsidR="00556C8D" w:rsidRPr="0038764E" w:rsidRDefault="00556C8D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556C8D" w:rsidRPr="0038764E" w:rsidRDefault="00556C8D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1" w:type="dxa"/>
          </w:tcPr>
          <w:p w:rsidR="00556C8D" w:rsidRPr="0038764E" w:rsidRDefault="00556C8D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12%</w:t>
            </w:r>
          </w:p>
        </w:tc>
      </w:tr>
      <w:tr w:rsidR="00556C8D" w:rsidRPr="0038764E" w:rsidTr="00145F34">
        <w:tc>
          <w:tcPr>
            <w:tcW w:w="3190" w:type="dxa"/>
          </w:tcPr>
          <w:p w:rsidR="00556C8D" w:rsidRPr="0038764E" w:rsidRDefault="00556C8D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556C8D" w:rsidRPr="0038764E" w:rsidRDefault="00556C8D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91" w:type="dxa"/>
          </w:tcPr>
          <w:p w:rsidR="00556C8D" w:rsidRPr="0038764E" w:rsidRDefault="00556C8D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15%</w:t>
            </w:r>
          </w:p>
        </w:tc>
      </w:tr>
      <w:tr w:rsidR="00556C8D" w:rsidRPr="0038764E" w:rsidTr="00145F34">
        <w:tc>
          <w:tcPr>
            <w:tcW w:w="3190" w:type="dxa"/>
          </w:tcPr>
          <w:p w:rsidR="00556C8D" w:rsidRPr="0038764E" w:rsidRDefault="00556C8D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556C8D" w:rsidRPr="0038764E" w:rsidRDefault="00556C8D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91" w:type="dxa"/>
          </w:tcPr>
          <w:p w:rsidR="00556C8D" w:rsidRPr="0038764E" w:rsidRDefault="00556C8D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30%</w:t>
            </w:r>
          </w:p>
        </w:tc>
      </w:tr>
      <w:tr w:rsidR="00556C8D" w:rsidRPr="0038764E" w:rsidTr="00145F34">
        <w:tc>
          <w:tcPr>
            <w:tcW w:w="3190" w:type="dxa"/>
          </w:tcPr>
          <w:p w:rsidR="00556C8D" w:rsidRPr="0038764E" w:rsidRDefault="00556C8D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556C8D" w:rsidRPr="0038764E" w:rsidRDefault="00556C8D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91" w:type="dxa"/>
          </w:tcPr>
          <w:p w:rsidR="00556C8D" w:rsidRPr="0038764E" w:rsidRDefault="00556C8D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25%</w:t>
            </w:r>
          </w:p>
        </w:tc>
      </w:tr>
      <w:tr w:rsidR="00556C8D" w:rsidRPr="0038764E" w:rsidTr="00145F34">
        <w:tc>
          <w:tcPr>
            <w:tcW w:w="3190" w:type="dxa"/>
          </w:tcPr>
          <w:p w:rsidR="00556C8D" w:rsidRPr="0038764E" w:rsidRDefault="00556C8D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556C8D" w:rsidRPr="0038764E" w:rsidRDefault="00556C8D" w:rsidP="008073E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7</w:t>
            </w:r>
          </w:p>
        </w:tc>
        <w:tc>
          <w:tcPr>
            <w:tcW w:w="3191" w:type="dxa"/>
          </w:tcPr>
          <w:p w:rsidR="00556C8D" w:rsidRPr="0038764E" w:rsidRDefault="00556C8D" w:rsidP="008073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18%</w:t>
            </w:r>
          </w:p>
        </w:tc>
      </w:tr>
    </w:tbl>
    <w:p w:rsidR="00556C8D" w:rsidRDefault="00556C8D" w:rsidP="00556C8D">
      <w:pPr>
        <w:rPr>
          <w:rFonts w:ascii="Helvetica" w:hAnsi="Helvetica" w:cs="Helvetica"/>
        </w:rPr>
      </w:pPr>
    </w:p>
    <w:p w:rsidR="00556C8D" w:rsidRDefault="00556C8D" w:rsidP="00556C8D">
      <w:pPr>
        <w:rPr>
          <w:rFonts w:ascii="Helvetica" w:hAnsi="Helvetica" w:cs="Helvetica"/>
        </w:rPr>
      </w:pPr>
      <w:r w:rsidRPr="0061163D">
        <w:rPr>
          <w:rFonts w:ascii="Helvetica" w:hAnsi="Helvetica" w:cs="Helvetica"/>
          <w:noProof/>
          <w:lang w:eastAsia="ru-RU"/>
        </w:rPr>
        <w:drawing>
          <wp:inline distT="0" distB="0" distL="0" distR="0" wp14:anchorId="4C4B85BF" wp14:editId="0856DEC3">
            <wp:extent cx="5961413" cy="4013860"/>
            <wp:effectExtent l="0" t="0" r="1270" b="5715"/>
            <wp:docPr id="11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3"/>
              </a:graphicData>
            </a:graphic>
          </wp:inline>
        </w:drawing>
      </w:r>
    </w:p>
    <w:p w:rsidR="0006270E" w:rsidRDefault="0006270E" w:rsidP="00556C8D">
      <w:pPr>
        <w:rPr>
          <w:rFonts w:ascii="Helvetica" w:hAnsi="Helvetica" w:cs="Helvetica"/>
        </w:rPr>
      </w:pPr>
    </w:p>
    <w:p w:rsidR="0006270E" w:rsidRDefault="0006270E" w:rsidP="00556C8D">
      <w:pPr>
        <w:rPr>
          <w:rFonts w:ascii="Helvetica" w:hAnsi="Helvetica" w:cs="Helvetica"/>
        </w:rPr>
      </w:pPr>
    </w:p>
    <w:p w:rsidR="0006270E" w:rsidRDefault="0006270E" w:rsidP="00556C8D">
      <w:pPr>
        <w:rPr>
          <w:rFonts w:ascii="Helvetica" w:hAnsi="Helvetica" w:cs="Helvetica"/>
        </w:rPr>
      </w:pPr>
    </w:p>
    <w:p w:rsidR="0006270E" w:rsidRDefault="0006270E" w:rsidP="00556C8D">
      <w:pPr>
        <w:rPr>
          <w:rFonts w:ascii="Helvetica" w:hAnsi="Helvetica" w:cs="Helvetica"/>
        </w:rPr>
      </w:pPr>
    </w:p>
    <w:p w:rsidR="0006270E" w:rsidRDefault="0006270E" w:rsidP="00556C8D">
      <w:pPr>
        <w:rPr>
          <w:rFonts w:ascii="Helvetica" w:hAnsi="Helvetica" w:cs="Helvetica"/>
        </w:rPr>
      </w:pPr>
    </w:p>
    <w:p w:rsidR="0006270E" w:rsidRDefault="0006270E" w:rsidP="00556C8D">
      <w:pPr>
        <w:rPr>
          <w:rFonts w:ascii="Helvetica" w:hAnsi="Helvetica" w:cs="Helvetica"/>
        </w:rPr>
      </w:pPr>
    </w:p>
    <w:p w:rsidR="0006270E" w:rsidRDefault="0006270E" w:rsidP="00556C8D">
      <w:pPr>
        <w:rPr>
          <w:rFonts w:ascii="Helvetica" w:hAnsi="Helvetica" w:cs="Helvetica"/>
        </w:rPr>
      </w:pPr>
    </w:p>
    <w:p w:rsidR="0006270E" w:rsidRDefault="0006270E" w:rsidP="00556C8D">
      <w:pPr>
        <w:rPr>
          <w:rFonts w:ascii="Helvetica" w:hAnsi="Helvetica" w:cs="Helvetica"/>
        </w:rPr>
      </w:pPr>
    </w:p>
    <w:p w:rsidR="0006270E" w:rsidRDefault="0006270E" w:rsidP="00556C8D">
      <w:pPr>
        <w:rPr>
          <w:rFonts w:ascii="Helvetica" w:hAnsi="Helvetica" w:cs="Helvetica"/>
        </w:rPr>
      </w:pPr>
    </w:p>
    <w:p w:rsidR="0006270E" w:rsidRDefault="0006270E" w:rsidP="00556C8D">
      <w:pPr>
        <w:rPr>
          <w:rFonts w:ascii="Helvetica" w:hAnsi="Helvetica" w:cs="Helvetica"/>
        </w:rPr>
      </w:pPr>
    </w:p>
    <w:p w:rsidR="0006270E" w:rsidRDefault="0006270E" w:rsidP="00556C8D">
      <w:pPr>
        <w:rPr>
          <w:rFonts w:ascii="Helvetica" w:hAnsi="Helvetica" w:cs="Helvetica"/>
        </w:rPr>
      </w:pPr>
    </w:p>
    <w:p w:rsidR="00556C8D" w:rsidRPr="00743146" w:rsidRDefault="00556C8D" w:rsidP="00556C8D">
      <w:pPr>
        <w:pStyle w:val="2"/>
      </w:pPr>
      <w:bookmarkStart w:id="161" w:name="_Toc462251696"/>
      <w:r w:rsidRPr="00743146">
        <w:lastRenderedPageBreak/>
        <w:t>Соответствие работы выбранной специальности</w:t>
      </w:r>
      <w:bookmarkEnd w:id="161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36"/>
        <w:gridCol w:w="3117"/>
        <w:gridCol w:w="3092"/>
      </w:tblGrid>
      <w:tr w:rsidR="00556C8D" w:rsidTr="00145F34">
        <w:tc>
          <w:tcPr>
            <w:tcW w:w="3190" w:type="dxa"/>
          </w:tcPr>
          <w:p w:rsidR="00556C8D" w:rsidRDefault="00556C8D" w:rsidP="00807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 </w:t>
            </w:r>
          </w:p>
        </w:tc>
        <w:tc>
          <w:tcPr>
            <w:tcW w:w="3190" w:type="dxa"/>
          </w:tcPr>
          <w:p w:rsidR="00556C8D" w:rsidRDefault="00556C8D" w:rsidP="00807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студентов</w:t>
            </w:r>
          </w:p>
        </w:tc>
        <w:tc>
          <w:tcPr>
            <w:tcW w:w="3191" w:type="dxa"/>
          </w:tcPr>
          <w:p w:rsidR="00556C8D" w:rsidRDefault="00556C8D" w:rsidP="00807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Доли (%)</w:t>
            </w:r>
          </w:p>
        </w:tc>
      </w:tr>
      <w:tr w:rsidR="00556C8D" w:rsidTr="00145F34">
        <w:tc>
          <w:tcPr>
            <w:tcW w:w="3190" w:type="dxa"/>
          </w:tcPr>
          <w:p w:rsidR="00556C8D" w:rsidRDefault="00556C8D" w:rsidP="00807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не соответствовала получаемой специальности </w:t>
            </w:r>
          </w:p>
        </w:tc>
        <w:tc>
          <w:tcPr>
            <w:tcW w:w="3190" w:type="dxa"/>
          </w:tcPr>
          <w:p w:rsidR="00556C8D" w:rsidRDefault="00556C8D" w:rsidP="00807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91" w:type="dxa"/>
          </w:tcPr>
          <w:p w:rsidR="00556C8D" w:rsidRDefault="00556C8D" w:rsidP="00807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556C8D" w:rsidTr="00145F34">
        <w:tc>
          <w:tcPr>
            <w:tcW w:w="3190" w:type="dxa"/>
          </w:tcPr>
          <w:p w:rsidR="00556C8D" w:rsidRDefault="00556C8D" w:rsidP="00807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в незначительной степени соответствовала получаемой специальности </w:t>
            </w:r>
          </w:p>
        </w:tc>
        <w:tc>
          <w:tcPr>
            <w:tcW w:w="3190" w:type="dxa"/>
          </w:tcPr>
          <w:p w:rsidR="00556C8D" w:rsidRDefault="00556C8D" w:rsidP="00807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91" w:type="dxa"/>
          </w:tcPr>
          <w:p w:rsidR="00556C8D" w:rsidRDefault="00556C8D" w:rsidP="00807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556C8D" w:rsidTr="00145F34">
        <w:tc>
          <w:tcPr>
            <w:tcW w:w="3190" w:type="dxa"/>
          </w:tcPr>
          <w:p w:rsidR="00556C8D" w:rsidRDefault="00556C8D" w:rsidP="00807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в большей степени соответствовала получаемой специальности </w:t>
            </w:r>
          </w:p>
        </w:tc>
        <w:tc>
          <w:tcPr>
            <w:tcW w:w="3190" w:type="dxa"/>
          </w:tcPr>
          <w:p w:rsidR="00556C8D" w:rsidRDefault="00556C8D" w:rsidP="00807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91" w:type="dxa"/>
          </w:tcPr>
          <w:p w:rsidR="00556C8D" w:rsidRDefault="00556C8D" w:rsidP="00807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556C8D" w:rsidTr="00145F34">
        <w:tc>
          <w:tcPr>
            <w:tcW w:w="3190" w:type="dxa"/>
          </w:tcPr>
          <w:p w:rsidR="00556C8D" w:rsidRDefault="00556C8D" w:rsidP="00807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полностью соответствовала получаемой специальности </w:t>
            </w:r>
          </w:p>
        </w:tc>
        <w:tc>
          <w:tcPr>
            <w:tcW w:w="3190" w:type="dxa"/>
          </w:tcPr>
          <w:p w:rsidR="00556C8D" w:rsidRDefault="00556C8D" w:rsidP="00807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91" w:type="dxa"/>
          </w:tcPr>
          <w:p w:rsidR="00556C8D" w:rsidRDefault="00556C8D" w:rsidP="00807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</w:tbl>
    <w:p w:rsidR="00556C8D" w:rsidRDefault="00556C8D" w:rsidP="00556C8D">
      <w:pPr>
        <w:rPr>
          <w:rFonts w:ascii="Times New Roman" w:hAnsi="Times New Roman" w:cs="Times New Roman"/>
          <w:sz w:val="24"/>
          <w:szCs w:val="24"/>
        </w:rPr>
      </w:pPr>
    </w:p>
    <w:p w:rsidR="00556C8D" w:rsidRDefault="00556C8D" w:rsidP="00556C8D">
      <w:pPr>
        <w:rPr>
          <w:rFonts w:ascii="Times New Roman" w:hAnsi="Times New Roman" w:cs="Times New Roman"/>
          <w:sz w:val="24"/>
          <w:szCs w:val="24"/>
        </w:rPr>
      </w:pPr>
      <w:r w:rsidRPr="004136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AC8150" wp14:editId="7FE97C73">
            <wp:extent cx="6008370" cy="5379522"/>
            <wp:effectExtent l="0" t="0" r="11430" b="12065"/>
            <wp:docPr id="17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4"/>
              </a:graphicData>
            </a:graphic>
          </wp:inline>
        </w:drawing>
      </w:r>
    </w:p>
    <w:p w:rsidR="00E02E66" w:rsidRPr="009D231A" w:rsidRDefault="00AA3676" w:rsidP="009D231A">
      <w:pPr>
        <w:pStyle w:val="1"/>
        <w:rPr>
          <w:rFonts w:eastAsia="Calibri"/>
        </w:rPr>
      </w:pPr>
      <w:r>
        <w:rPr>
          <w:rFonts w:eastAsia="Calibri"/>
        </w:rPr>
        <w:br w:type="page"/>
      </w:r>
      <w:bookmarkStart w:id="162" w:name="_Toc462251697"/>
      <w:r w:rsidR="00220DE8">
        <w:lastRenderedPageBreak/>
        <w:t>Инфраструктура университета</w:t>
      </w:r>
      <w:bookmarkEnd w:id="162"/>
    </w:p>
    <w:p w:rsidR="00FB18DA" w:rsidRPr="00743146" w:rsidRDefault="00FB18DA" w:rsidP="00E02E66">
      <w:pPr>
        <w:pStyle w:val="2"/>
      </w:pPr>
      <w:bookmarkStart w:id="163" w:name="_Toc462251698"/>
      <w:r w:rsidRPr="00743146">
        <w:t>В каком корпусе обучаются студенты</w:t>
      </w:r>
      <w:r w:rsidR="00E02E66">
        <w:t>?</w:t>
      </w:r>
      <w:bookmarkEnd w:id="163"/>
      <w:r w:rsidRPr="00743146"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2"/>
        <w:gridCol w:w="3128"/>
        <w:gridCol w:w="3105"/>
      </w:tblGrid>
      <w:tr w:rsidR="00FB18DA" w:rsidTr="003E286E">
        <w:tc>
          <w:tcPr>
            <w:tcW w:w="3190" w:type="dxa"/>
          </w:tcPr>
          <w:p w:rsidR="00FB18DA" w:rsidRDefault="00FB18DA" w:rsidP="003E28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Корпус </w:t>
            </w:r>
          </w:p>
        </w:tc>
        <w:tc>
          <w:tcPr>
            <w:tcW w:w="3190" w:type="dxa"/>
          </w:tcPr>
          <w:p w:rsidR="00FB18DA" w:rsidRDefault="00FB18DA" w:rsidP="003E28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студентов </w:t>
            </w:r>
          </w:p>
        </w:tc>
        <w:tc>
          <w:tcPr>
            <w:tcW w:w="3191" w:type="dxa"/>
          </w:tcPr>
          <w:p w:rsidR="00FB18DA" w:rsidRDefault="00FB18DA" w:rsidP="003E28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Доли (%)</w:t>
            </w:r>
          </w:p>
        </w:tc>
      </w:tr>
      <w:tr w:rsidR="00FB18DA" w:rsidTr="003E286E">
        <w:tc>
          <w:tcPr>
            <w:tcW w:w="3190" w:type="dxa"/>
          </w:tcPr>
          <w:p w:rsidR="00FB18DA" w:rsidRDefault="00FB18DA" w:rsidP="003E28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Корпус «М»</w:t>
            </w:r>
          </w:p>
        </w:tc>
        <w:tc>
          <w:tcPr>
            <w:tcW w:w="3190" w:type="dxa"/>
          </w:tcPr>
          <w:p w:rsidR="00FB18DA" w:rsidRDefault="00FB18DA" w:rsidP="003E28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3191" w:type="dxa"/>
          </w:tcPr>
          <w:p w:rsidR="00FB18DA" w:rsidRDefault="00FB18DA" w:rsidP="003E28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26%</w:t>
            </w:r>
          </w:p>
        </w:tc>
      </w:tr>
      <w:tr w:rsidR="00FB18DA" w:rsidTr="003E286E">
        <w:tc>
          <w:tcPr>
            <w:tcW w:w="3190" w:type="dxa"/>
          </w:tcPr>
          <w:p w:rsidR="00FB18DA" w:rsidRDefault="00FB18DA" w:rsidP="003E28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Корпус «Л»</w:t>
            </w:r>
          </w:p>
        </w:tc>
        <w:tc>
          <w:tcPr>
            <w:tcW w:w="3190" w:type="dxa"/>
          </w:tcPr>
          <w:p w:rsidR="00FB18DA" w:rsidRDefault="00FB18DA" w:rsidP="003E28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3191" w:type="dxa"/>
          </w:tcPr>
          <w:p w:rsidR="00FB18DA" w:rsidRDefault="00FB18DA" w:rsidP="003E28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19%</w:t>
            </w:r>
          </w:p>
        </w:tc>
      </w:tr>
      <w:tr w:rsidR="00FB18DA" w:rsidTr="003E286E">
        <w:tc>
          <w:tcPr>
            <w:tcW w:w="3190" w:type="dxa"/>
          </w:tcPr>
          <w:p w:rsidR="00FB18DA" w:rsidRDefault="00FB18DA" w:rsidP="003E28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Корпус «С»</w:t>
            </w:r>
          </w:p>
        </w:tc>
        <w:tc>
          <w:tcPr>
            <w:tcW w:w="3190" w:type="dxa"/>
          </w:tcPr>
          <w:p w:rsidR="00FB18DA" w:rsidRDefault="00FB18DA" w:rsidP="003E28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229</w:t>
            </w:r>
          </w:p>
        </w:tc>
        <w:tc>
          <w:tcPr>
            <w:tcW w:w="3191" w:type="dxa"/>
          </w:tcPr>
          <w:p w:rsidR="00FB18DA" w:rsidRDefault="00FB18DA" w:rsidP="003E28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</w:tr>
      <w:tr w:rsidR="00FB18DA" w:rsidTr="003E286E">
        <w:tc>
          <w:tcPr>
            <w:tcW w:w="3190" w:type="dxa"/>
          </w:tcPr>
          <w:p w:rsidR="00FB18DA" w:rsidRDefault="00FB18DA" w:rsidP="003E28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Корпус «Д»</w:t>
            </w:r>
          </w:p>
        </w:tc>
        <w:tc>
          <w:tcPr>
            <w:tcW w:w="3190" w:type="dxa"/>
          </w:tcPr>
          <w:p w:rsidR="00FB18DA" w:rsidRDefault="00FB18DA" w:rsidP="003E28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3191" w:type="dxa"/>
          </w:tcPr>
          <w:p w:rsidR="00FB18DA" w:rsidRDefault="00FB18DA" w:rsidP="003E28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18%</w:t>
            </w:r>
          </w:p>
        </w:tc>
      </w:tr>
      <w:tr w:rsidR="00FB18DA" w:rsidTr="003E286E">
        <w:tc>
          <w:tcPr>
            <w:tcW w:w="3190" w:type="dxa"/>
          </w:tcPr>
          <w:p w:rsidR="00FB18DA" w:rsidRDefault="00FB18DA" w:rsidP="003E28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Корпус «К»</w:t>
            </w:r>
          </w:p>
        </w:tc>
        <w:tc>
          <w:tcPr>
            <w:tcW w:w="3190" w:type="dxa"/>
          </w:tcPr>
          <w:p w:rsidR="00FB18DA" w:rsidRDefault="00FB18DA" w:rsidP="003E28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3191" w:type="dxa"/>
          </w:tcPr>
          <w:p w:rsidR="00FB18DA" w:rsidRDefault="00FB18DA" w:rsidP="003E28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12%</w:t>
            </w:r>
          </w:p>
        </w:tc>
      </w:tr>
      <w:tr w:rsidR="00FB18DA" w:rsidTr="003E286E">
        <w:tc>
          <w:tcPr>
            <w:tcW w:w="3190" w:type="dxa"/>
          </w:tcPr>
          <w:p w:rsidR="00FB18DA" w:rsidRDefault="00FB18DA" w:rsidP="003E28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Корпус «КС»</w:t>
            </w:r>
          </w:p>
        </w:tc>
        <w:tc>
          <w:tcPr>
            <w:tcW w:w="3190" w:type="dxa"/>
          </w:tcPr>
          <w:p w:rsidR="00FB18DA" w:rsidRDefault="00FB18DA" w:rsidP="003E28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1" w:type="dxa"/>
          </w:tcPr>
          <w:p w:rsidR="00FB18DA" w:rsidRDefault="00FB18DA" w:rsidP="003E28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</w:tbl>
    <w:p w:rsidR="00FB18DA" w:rsidRDefault="00FB18DA" w:rsidP="00FB18DA">
      <w:pPr>
        <w:rPr>
          <w:rFonts w:ascii="Times New Roman" w:hAnsi="Times New Roman" w:cs="Times New Roman"/>
          <w:sz w:val="24"/>
          <w:szCs w:val="24"/>
        </w:rPr>
      </w:pPr>
    </w:p>
    <w:p w:rsidR="00FB18DA" w:rsidRDefault="00FB18DA" w:rsidP="00FB18DA">
      <w:pPr>
        <w:rPr>
          <w:rFonts w:ascii="Times New Roman" w:hAnsi="Times New Roman" w:cs="Times New Roman"/>
          <w:sz w:val="24"/>
          <w:szCs w:val="24"/>
        </w:rPr>
      </w:pPr>
      <w:r w:rsidRPr="007431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58564B" wp14:editId="46F3414E">
            <wp:extent cx="5940425" cy="3078724"/>
            <wp:effectExtent l="19050" t="0" r="22225" b="7376"/>
            <wp:docPr id="18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5"/>
              </a:graphicData>
            </a:graphic>
          </wp:inline>
        </w:drawing>
      </w:r>
    </w:p>
    <w:p w:rsidR="00FB18DA" w:rsidRDefault="00FB18DA" w:rsidP="00E02E66">
      <w:pPr>
        <w:pStyle w:val="2"/>
      </w:pPr>
      <w:bookmarkStart w:id="164" w:name="_Toc462251699"/>
      <w:r w:rsidRPr="007570AB">
        <w:t>Оценка работы социально – бытовой инфраструктуры</w:t>
      </w:r>
      <w:bookmarkEnd w:id="164"/>
      <w:r w:rsidRPr="007570AB">
        <w:t xml:space="preserve"> </w:t>
      </w:r>
    </w:p>
    <w:p w:rsidR="00FB18DA" w:rsidRDefault="00FB18DA" w:rsidP="00E02E66">
      <w:pPr>
        <w:pStyle w:val="3"/>
      </w:pPr>
      <w:bookmarkStart w:id="165" w:name="_Toc462251700"/>
      <w:r>
        <w:t>Корпус «М»</w:t>
      </w:r>
      <w:bookmarkEnd w:id="165"/>
      <w:r>
        <w:t xml:space="preserve"> </w:t>
      </w:r>
    </w:p>
    <w:p w:rsidR="00FB18DA" w:rsidRDefault="00FB18DA" w:rsidP="00FB18DA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Общежития: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</w:tbl>
    <w:p w:rsidR="00FB18DA" w:rsidRDefault="00FB18DA" w:rsidP="00FB18DA">
      <w:pPr>
        <w:rPr>
          <w:rFonts w:ascii="Times New Roman" w:hAnsi="Times New Roman" w:cs="Times New Roman"/>
          <w:sz w:val="24"/>
          <w:szCs w:val="24"/>
        </w:rPr>
      </w:pPr>
    </w:p>
    <w:p w:rsidR="00FB18DA" w:rsidRDefault="00FB18DA" w:rsidP="00FB18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Столовые, буфеты: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50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</w:tbl>
    <w:p w:rsidR="00FB18DA" w:rsidRDefault="00FB18DA" w:rsidP="00FB18DA">
      <w:pPr>
        <w:rPr>
          <w:rFonts w:ascii="Times New Roman" w:hAnsi="Times New Roman" w:cs="Times New Roman"/>
          <w:sz w:val="24"/>
          <w:szCs w:val="24"/>
        </w:rPr>
      </w:pPr>
    </w:p>
    <w:p w:rsidR="00FB18DA" w:rsidRDefault="00FB18DA" w:rsidP="00FB18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Территория университета </w:t>
      </w:r>
      <w:r w:rsidR="00CB6965">
        <w:rPr>
          <w:rFonts w:ascii="Times New Roman" w:hAnsi="Times New Roman" w:cs="Times New Roman"/>
          <w:sz w:val="24"/>
          <w:szCs w:val="24"/>
        </w:rPr>
        <w:t>(аллеи</w:t>
      </w:r>
      <w:r>
        <w:rPr>
          <w:rFonts w:ascii="Times New Roman" w:hAnsi="Times New Roman" w:cs="Times New Roman"/>
          <w:sz w:val="24"/>
          <w:szCs w:val="24"/>
        </w:rPr>
        <w:t xml:space="preserve">, дорожки):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</w:tr>
    </w:tbl>
    <w:p w:rsidR="00FB18DA" w:rsidRDefault="00FB18DA" w:rsidP="00FB18DA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FB18DA" w:rsidRDefault="00FB18DA" w:rsidP="00FB18DA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Места общественного пользования </w:t>
      </w:r>
      <w:r w:rsidR="00CB6965">
        <w:rPr>
          <w:rFonts w:ascii="Times New Roman" w:hAnsi="Times New Roman" w:cs="Times New Roman"/>
          <w:color w:val="000000"/>
          <w:sz w:val="24"/>
          <w:szCs w:val="24"/>
        </w:rPr>
        <w:t>(коридоры</w:t>
      </w:r>
      <w:r>
        <w:rPr>
          <w:rFonts w:ascii="Times New Roman" w:hAnsi="Times New Roman" w:cs="Times New Roman"/>
          <w:color w:val="000000"/>
          <w:sz w:val="24"/>
          <w:szCs w:val="24"/>
        </w:rPr>
        <w:t>, лестницы, туалеты):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</w:tbl>
    <w:p w:rsidR="00FB18DA" w:rsidRDefault="00FB18DA" w:rsidP="00FB18DA">
      <w:pPr>
        <w:rPr>
          <w:rFonts w:ascii="Times New Roman" w:hAnsi="Times New Roman" w:cs="Times New Roman"/>
          <w:sz w:val="24"/>
          <w:szCs w:val="24"/>
        </w:rPr>
      </w:pPr>
    </w:p>
    <w:p w:rsidR="00FB18DA" w:rsidRDefault="00FB18DA" w:rsidP="00FB18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Аудитории корпусов: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</w:tbl>
    <w:p w:rsidR="00FB18DA" w:rsidRDefault="00FB18DA" w:rsidP="00FB18DA">
      <w:pPr>
        <w:rPr>
          <w:rFonts w:ascii="Times New Roman" w:hAnsi="Times New Roman" w:cs="Times New Roman"/>
          <w:sz w:val="24"/>
          <w:szCs w:val="24"/>
        </w:rPr>
      </w:pPr>
    </w:p>
    <w:p w:rsidR="00FB18DA" w:rsidRDefault="00FB18DA" w:rsidP="00FB18DA">
      <w:pPr>
        <w:rPr>
          <w:rFonts w:ascii="Times New Roman" w:hAnsi="Times New Roman" w:cs="Times New Roman"/>
          <w:sz w:val="24"/>
          <w:szCs w:val="24"/>
        </w:rPr>
      </w:pPr>
      <w:r w:rsidRPr="00AA108F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D1D20CD" wp14:editId="61806603">
            <wp:extent cx="5907297" cy="4051241"/>
            <wp:effectExtent l="19050" t="0" r="17253" b="6409"/>
            <wp:docPr id="18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6"/>
              </a:graphicData>
            </a:graphic>
          </wp:inline>
        </w:drawing>
      </w:r>
    </w:p>
    <w:p w:rsidR="00FB18DA" w:rsidRDefault="00FB18DA" w:rsidP="00E02E66">
      <w:pPr>
        <w:pStyle w:val="3"/>
      </w:pPr>
      <w:bookmarkStart w:id="166" w:name="_Toc462251701"/>
      <w:r>
        <w:lastRenderedPageBreak/>
        <w:t>Корпус «Л»</w:t>
      </w:r>
      <w:bookmarkEnd w:id="166"/>
      <w:r>
        <w:t xml:space="preserve"> </w:t>
      </w:r>
    </w:p>
    <w:p w:rsidR="00FB18DA" w:rsidRDefault="00FB18DA" w:rsidP="00FB18DA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Общежития: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</w:tbl>
    <w:p w:rsidR="00FB18DA" w:rsidRDefault="00FB18DA" w:rsidP="00FB18DA">
      <w:pPr>
        <w:rPr>
          <w:rFonts w:ascii="Times New Roman" w:hAnsi="Times New Roman" w:cs="Times New Roman"/>
          <w:sz w:val="24"/>
          <w:szCs w:val="24"/>
        </w:rPr>
      </w:pPr>
    </w:p>
    <w:p w:rsidR="00FB18DA" w:rsidRDefault="00FB18DA" w:rsidP="00FB18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Столовые, буфеты: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40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</w:tr>
    </w:tbl>
    <w:p w:rsidR="00FB18DA" w:rsidRDefault="00FB18DA" w:rsidP="00FB18DA">
      <w:pPr>
        <w:rPr>
          <w:rFonts w:ascii="Times New Roman" w:hAnsi="Times New Roman" w:cs="Times New Roman"/>
          <w:sz w:val="24"/>
          <w:szCs w:val="24"/>
        </w:rPr>
      </w:pPr>
    </w:p>
    <w:p w:rsidR="00FB18DA" w:rsidRDefault="00FB18DA" w:rsidP="00FB18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Территория университета </w:t>
      </w:r>
      <w:r w:rsidR="00CB6965">
        <w:rPr>
          <w:rFonts w:ascii="Times New Roman" w:hAnsi="Times New Roman" w:cs="Times New Roman"/>
          <w:sz w:val="24"/>
          <w:szCs w:val="24"/>
        </w:rPr>
        <w:t>(аллеи</w:t>
      </w:r>
      <w:r>
        <w:rPr>
          <w:rFonts w:ascii="Times New Roman" w:hAnsi="Times New Roman" w:cs="Times New Roman"/>
          <w:sz w:val="24"/>
          <w:szCs w:val="24"/>
        </w:rPr>
        <w:t xml:space="preserve">, дорожки):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</w:tbl>
    <w:p w:rsidR="00FB18DA" w:rsidRDefault="00FB18DA" w:rsidP="00FB18DA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FB18DA" w:rsidRDefault="00FB18DA" w:rsidP="00FB18DA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Места общественного пользования </w:t>
      </w:r>
      <w:r w:rsidR="00CB6965">
        <w:rPr>
          <w:rFonts w:ascii="Times New Roman" w:hAnsi="Times New Roman" w:cs="Times New Roman"/>
          <w:color w:val="000000"/>
          <w:sz w:val="24"/>
          <w:szCs w:val="24"/>
        </w:rPr>
        <w:t>(коридоры</w:t>
      </w:r>
      <w:r>
        <w:rPr>
          <w:rFonts w:ascii="Times New Roman" w:hAnsi="Times New Roman" w:cs="Times New Roman"/>
          <w:color w:val="000000"/>
          <w:sz w:val="24"/>
          <w:szCs w:val="24"/>
        </w:rPr>
        <w:t>, лестницы, туалеты):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</w:tr>
    </w:tbl>
    <w:p w:rsidR="00FB18DA" w:rsidRDefault="00FB18DA" w:rsidP="00FB18DA">
      <w:pPr>
        <w:rPr>
          <w:rFonts w:ascii="Times New Roman" w:hAnsi="Times New Roman" w:cs="Times New Roman"/>
          <w:sz w:val="24"/>
          <w:szCs w:val="24"/>
        </w:rPr>
      </w:pPr>
    </w:p>
    <w:p w:rsidR="00FB18DA" w:rsidRDefault="00FB18DA" w:rsidP="00FB18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Аудитории корпусов: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</w:tbl>
    <w:p w:rsidR="00FB18DA" w:rsidRDefault="00FB18DA" w:rsidP="00FB18DA">
      <w:pPr>
        <w:rPr>
          <w:rFonts w:ascii="Times New Roman" w:hAnsi="Times New Roman" w:cs="Times New Roman"/>
          <w:sz w:val="24"/>
          <w:szCs w:val="24"/>
        </w:rPr>
      </w:pPr>
    </w:p>
    <w:p w:rsidR="00FB18DA" w:rsidRDefault="00FB18DA" w:rsidP="00FB18DA">
      <w:pPr>
        <w:rPr>
          <w:rFonts w:ascii="Times New Roman" w:hAnsi="Times New Roman" w:cs="Times New Roman"/>
          <w:sz w:val="24"/>
          <w:szCs w:val="24"/>
        </w:rPr>
      </w:pPr>
      <w:r w:rsidRPr="00AA108F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15D65F94" wp14:editId="5C1D661D">
            <wp:extent cx="5906770" cy="3379622"/>
            <wp:effectExtent l="0" t="0" r="17780" b="11430"/>
            <wp:docPr id="18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7"/>
              </a:graphicData>
            </a:graphic>
          </wp:inline>
        </w:drawing>
      </w:r>
    </w:p>
    <w:p w:rsidR="00FB18DA" w:rsidRPr="007570AB" w:rsidRDefault="00FB18DA" w:rsidP="00FB18DA">
      <w:pPr>
        <w:rPr>
          <w:rFonts w:ascii="Times New Roman" w:hAnsi="Times New Roman" w:cs="Times New Roman"/>
          <w:sz w:val="24"/>
          <w:szCs w:val="24"/>
        </w:rPr>
      </w:pPr>
    </w:p>
    <w:p w:rsidR="00FB18DA" w:rsidRDefault="00FB18DA" w:rsidP="00E02E66">
      <w:pPr>
        <w:pStyle w:val="3"/>
      </w:pPr>
      <w:bookmarkStart w:id="167" w:name="_Toc462251702"/>
      <w:r>
        <w:t>Корпус «С»</w:t>
      </w:r>
      <w:bookmarkEnd w:id="167"/>
      <w:r>
        <w:t xml:space="preserve"> </w:t>
      </w:r>
    </w:p>
    <w:p w:rsidR="00FB18DA" w:rsidRDefault="00FB18DA" w:rsidP="00FB18DA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Общежития: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</w:tbl>
    <w:p w:rsidR="00FB18DA" w:rsidRDefault="00FB18DA" w:rsidP="00FB18DA">
      <w:pPr>
        <w:rPr>
          <w:rFonts w:ascii="Times New Roman" w:hAnsi="Times New Roman" w:cs="Times New Roman"/>
          <w:sz w:val="24"/>
          <w:szCs w:val="24"/>
        </w:rPr>
      </w:pPr>
    </w:p>
    <w:p w:rsidR="00FB18DA" w:rsidRDefault="00FB18DA" w:rsidP="00FB18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Столовые, буфеты: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58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</w:tr>
    </w:tbl>
    <w:p w:rsidR="00FB18DA" w:rsidRDefault="00FB18DA" w:rsidP="00FB18DA">
      <w:pPr>
        <w:rPr>
          <w:rFonts w:ascii="Times New Roman" w:hAnsi="Times New Roman" w:cs="Times New Roman"/>
          <w:sz w:val="24"/>
          <w:szCs w:val="24"/>
        </w:rPr>
      </w:pPr>
    </w:p>
    <w:p w:rsidR="00FB18DA" w:rsidRDefault="00FB18DA" w:rsidP="00FB18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Территория университета </w:t>
      </w:r>
      <w:r w:rsidR="00CB6965">
        <w:rPr>
          <w:rFonts w:ascii="Times New Roman" w:hAnsi="Times New Roman" w:cs="Times New Roman"/>
          <w:sz w:val="24"/>
          <w:szCs w:val="24"/>
        </w:rPr>
        <w:t>(аллеи</w:t>
      </w:r>
      <w:r>
        <w:rPr>
          <w:rFonts w:ascii="Times New Roman" w:hAnsi="Times New Roman" w:cs="Times New Roman"/>
          <w:sz w:val="24"/>
          <w:szCs w:val="24"/>
        </w:rPr>
        <w:t xml:space="preserve">, дорожки):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</w:tr>
    </w:tbl>
    <w:p w:rsidR="00FB18DA" w:rsidRDefault="00FB18DA" w:rsidP="00FB18DA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FB18DA" w:rsidRDefault="00FB18DA" w:rsidP="00FB18DA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Места общественного пользования </w:t>
      </w:r>
      <w:r w:rsidR="00CB6965">
        <w:rPr>
          <w:rFonts w:ascii="Times New Roman" w:hAnsi="Times New Roman" w:cs="Times New Roman"/>
          <w:color w:val="000000"/>
          <w:sz w:val="24"/>
          <w:szCs w:val="24"/>
        </w:rPr>
        <w:t>(коридоры</w:t>
      </w:r>
      <w:r>
        <w:rPr>
          <w:rFonts w:ascii="Times New Roman" w:hAnsi="Times New Roman" w:cs="Times New Roman"/>
          <w:color w:val="000000"/>
          <w:sz w:val="24"/>
          <w:szCs w:val="24"/>
        </w:rPr>
        <w:t>, лестницы, туалеты):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</w:tbl>
    <w:p w:rsidR="00FB18DA" w:rsidRDefault="00FB18DA" w:rsidP="00FB18DA">
      <w:pPr>
        <w:rPr>
          <w:rFonts w:ascii="Times New Roman" w:hAnsi="Times New Roman" w:cs="Times New Roman"/>
          <w:sz w:val="24"/>
          <w:szCs w:val="24"/>
        </w:rPr>
      </w:pPr>
    </w:p>
    <w:p w:rsidR="00FB18DA" w:rsidRDefault="00FB18DA" w:rsidP="00FB18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Аудитории корпусов: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</w:tbl>
    <w:p w:rsidR="00FB18DA" w:rsidRDefault="00FB18DA" w:rsidP="00FB18DA">
      <w:pPr>
        <w:rPr>
          <w:rFonts w:ascii="Times New Roman" w:hAnsi="Times New Roman" w:cs="Times New Roman"/>
          <w:sz w:val="24"/>
          <w:szCs w:val="24"/>
        </w:rPr>
      </w:pPr>
    </w:p>
    <w:p w:rsidR="00FB18DA" w:rsidRDefault="00FB18DA" w:rsidP="00FB18DA">
      <w:pPr>
        <w:rPr>
          <w:rFonts w:ascii="Times New Roman" w:hAnsi="Times New Roman" w:cs="Times New Roman"/>
          <w:sz w:val="24"/>
          <w:szCs w:val="24"/>
        </w:rPr>
      </w:pPr>
      <w:r w:rsidRPr="00AA108F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6EE34CF6" wp14:editId="210C5ED3">
            <wp:extent cx="5998464" cy="3489350"/>
            <wp:effectExtent l="0" t="0" r="2540" b="15875"/>
            <wp:docPr id="18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8"/>
              </a:graphicData>
            </a:graphic>
          </wp:inline>
        </w:drawing>
      </w:r>
    </w:p>
    <w:p w:rsidR="00FB18DA" w:rsidRPr="007570AB" w:rsidRDefault="00FB18DA" w:rsidP="00FB18DA">
      <w:pPr>
        <w:rPr>
          <w:rFonts w:ascii="Times New Roman" w:hAnsi="Times New Roman" w:cs="Times New Roman"/>
          <w:sz w:val="24"/>
          <w:szCs w:val="24"/>
        </w:rPr>
      </w:pPr>
    </w:p>
    <w:p w:rsidR="00FB18DA" w:rsidRDefault="00FB18DA" w:rsidP="00E02E66">
      <w:pPr>
        <w:pStyle w:val="3"/>
      </w:pPr>
      <w:bookmarkStart w:id="168" w:name="_Toc462251703"/>
      <w:r>
        <w:t>Корпус «Д»</w:t>
      </w:r>
      <w:bookmarkEnd w:id="168"/>
      <w:r>
        <w:t xml:space="preserve"> </w:t>
      </w:r>
    </w:p>
    <w:p w:rsidR="00FB18DA" w:rsidRDefault="00FB18DA" w:rsidP="00FB18DA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Общежития: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</w:tbl>
    <w:p w:rsidR="00FB18DA" w:rsidRDefault="00FB18DA" w:rsidP="00FB18DA">
      <w:pPr>
        <w:rPr>
          <w:rFonts w:ascii="Times New Roman" w:hAnsi="Times New Roman" w:cs="Times New Roman"/>
          <w:sz w:val="24"/>
          <w:szCs w:val="24"/>
        </w:rPr>
      </w:pPr>
    </w:p>
    <w:p w:rsidR="00FB18DA" w:rsidRDefault="00FB18DA" w:rsidP="00FB18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Столовые, буфеты: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45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</w:tbl>
    <w:p w:rsidR="00FB18DA" w:rsidRDefault="00FB18DA" w:rsidP="00FB18DA">
      <w:pPr>
        <w:rPr>
          <w:rFonts w:ascii="Times New Roman" w:hAnsi="Times New Roman" w:cs="Times New Roman"/>
          <w:sz w:val="24"/>
          <w:szCs w:val="24"/>
        </w:rPr>
      </w:pPr>
    </w:p>
    <w:p w:rsidR="00FB18DA" w:rsidRDefault="00FB18DA" w:rsidP="00FB18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Территория университета </w:t>
      </w:r>
      <w:r w:rsidR="00CB6965">
        <w:rPr>
          <w:rFonts w:ascii="Times New Roman" w:hAnsi="Times New Roman" w:cs="Times New Roman"/>
          <w:sz w:val="24"/>
          <w:szCs w:val="24"/>
        </w:rPr>
        <w:t>(аллеи</w:t>
      </w:r>
      <w:r>
        <w:rPr>
          <w:rFonts w:ascii="Times New Roman" w:hAnsi="Times New Roman" w:cs="Times New Roman"/>
          <w:sz w:val="24"/>
          <w:szCs w:val="24"/>
        </w:rPr>
        <w:t xml:space="preserve">, дорожки):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tabs>
                <w:tab w:val="center" w:pos="1487"/>
                <w:tab w:val="right" w:pos="2974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24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</w:tbl>
    <w:p w:rsidR="00FB18DA" w:rsidRDefault="00FB18DA" w:rsidP="00FB18DA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FB18DA" w:rsidRDefault="00FB18DA" w:rsidP="00FB18DA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Места общественного пользования </w:t>
      </w:r>
      <w:r w:rsidR="00CB6965">
        <w:rPr>
          <w:rFonts w:ascii="Times New Roman" w:hAnsi="Times New Roman" w:cs="Times New Roman"/>
          <w:color w:val="000000"/>
          <w:sz w:val="24"/>
          <w:szCs w:val="24"/>
        </w:rPr>
        <w:t>(коридоры</w:t>
      </w:r>
      <w:r>
        <w:rPr>
          <w:rFonts w:ascii="Times New Roman" w:hAnsi="Times New Roman" w:cs="Times New Roman"/>
          <w:color w:val="000000"/>
          <w:sz w:val="24"/>
          <w:szCs w:val="24"/>
        </w:rPr>
        <w:t>, лестницы, туалеты):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</w:tr>
    </w:tbl>
    <w:p w:rsidR="00FB18DA" w:rsidRDefault="00FB18DA" w:rsidP="00FB18DA">
      <w:pPr>
        <w:rPr>
          <w:rFonts w:ascii="Times New Roman" w:hAnsi="Times New Roman" w:cs="Times New Roman"/>
          <w:sz w:val="24"/>
          <w:szCs w:val="24"/>
        </w:rPr>
      </w:pPr>
    </w:p>
    <w:p w:rsidR="00FB18DA" w:rsidRDefault="00FB18DA" w:rsidP="00FB18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Аудитории корпусов: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</w:tbl>
    <w:p w:rsidR="00FB18DA" w:rsidRDefault="00FB18DA" w:rsidP="00FB18DA">
      <w:pPr>
        <w:rPr>
          <w:rFonts w:ascii="Times New Roman" w:hAnsi="Times New Roman" w:cs="Times New Roman"/>
          <w:sz w:val="24"/>
          <w:szCs w:val="24"/>
        </w:rPr>
      </w:pPr>
    </w:p>
    <w:p w:rsidR="00FB18DA" w:rsidRDefault="00FB18DA" w:rsidP="00FB18DA">
      <w:pPr>
        <w:rPr>
          <w:rFonts w:ascii="Times New Roman" w:hAnsi="Times New Roman" w:cs="Times New Roman"/>
          <w:sz w:val="24"/>
          <w:szCs w:val="24"/>
        </w:rPr>
      </w:pPr>
      <w:r w:rsidRPr="00AA108F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729E7607" wp14:editId="4422DF48">
            <wp:extent cx="6020410" cy="3189427"/>
            <wp:effectExtent l="0" t="0" r="0" b="11430"/>
            <wp:docPr id="18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9"/>
              </a:graphicData>
            </a:graphic>
          </wp:inline>
        </w:drawing>
      </w:r>
    </w:p>
    <w:p w:rsidR="00FB18DA" w:rsidRPr="007570AB" w:rsidRDefault="00FB18DA" w:rsidP="00FB18DA">
      <w:pPr>
        <w:rPr>
          <w:rFonts w:ascii="Times New Roman" w:hAnsi="Times New Roman" w:cs="Times New Roman"/>
          <w:sz w:val="24"/>
          <w:szCs w:val="24"/>
        </w:rPr>
      </w:pPr>
    </w:p>
    <w:p w:rsidR="00FB18DA" w:rsidRDefault="00FB18DA" w:rsidP="00E02E66">
      <w:pPr>
        <w:pStyle w:val="3"/>
      </w:pPr>
      <w:bookmarkStart w:id="169" w:name="_Toc462251704"/>
      <w:r>
        <w:t>Корпус «К»</w:t>
      </w:r>
      <w:bookmarkEnd w:id="169"/>
      <w:r>
        <w:t xml:space="preserve"> </w:t>
      </w:r>
    </w:p>
    <w:p w:rsidR="00FB18DA" w:rsidRDefault="00FB18DA" w:rsidP="00FB18DA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Общежития: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</w:tbl>
    <w:p w:rsidR="00FB18DA" w:rsidRDefault="00FB18DA" w:rsidP="00FB18DA">
      <w:pPr>
        <w:rPr>
          <w:rFonts w:ascii="Times New Roman" w:hAnsi="Times New Roman" w:cs="Times New Roman"/>
          <w:sz w:val="24"/>
          <w:szCs w:val="24"/>
        </w:rPr>
      </w:pPr>
    </w:p>
    <w:p w:rsidR="00FB18DA" w:rsidRDefault="00FB18DA" w:rsidP="00FB18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Столовые, буфеты: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35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</w:tbl>
    <w:p w:rsidR="00FB18DA" w:rsidRDefault="00FB18DA" w:rsidP="00FB18DA">
      <w:pPr>
        <w:rPr>
          <w:rFonts w:ascii="Times New Roman" w:hAnsi="Times New Roman" w:cs="Times New Roman"/>
          <w:sz w:val="24"/>
          <w:szCs w:val="24"/>
        </w:rPr>
      </w:pPr>
    </w:p>
    <w:p w:rsidR="00FB18DA" w:rsidRDefault="00FB18DA" w:rsidP="00FB18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Территория университета </w:t>
      </w:r>
      <w:r w:rsidR="00CB6965">
        <w:rPr>
          <w:rFonts w:ascii="Times New Roman" w:hAnsi="Times New Roman" w:cs="Times New Roman"/>
          <w:sz w:val="24"/>
          <w:szCs w:val="24"/>
        </w:rPr>
        <w:t>(аллеи</w:t>
      </w:r>
      <w:r>
        <w:rPr>
          <w:rFonts w:ascii="Times New Roman" w:hAnsi="Times New Roman" w:cs="Times New Roman"/>
          <w:sz w:val="24"/>
          <w:szCs w:val="24"/>
        </w:rPr>
        <w:t xml:space="preserve">, дорожки):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</w:tbl>
    <w:p w:rsidR="00FB18DA" w:rsidRDefault="00FB18DA" w:rsidP="00FB18DA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1A0DB1" w:rsidRDefault="001A0DB1" w:rsidP="00FB18DA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FB18DA" w:rsidRDefault="00FB18DA" w:rsidP="00FB18DA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Места общественного пользования </w:t>
      </w:r>
      <w:r w:rsidR="00CB6965">
        <w:rPr>
          <w:rFonts w:ascii="Times New Roman" w:hAnsi="Times New Roman" w:cs="Times New Roman"/>
          <w:color w:val="000000"/>
          <w:sz w:val="24"/>
          <w:szCs w:val="24"/>
        </w:rPr>
        <w:t>(коридоры</w:t>
      </w:r>
      <w:r>
        <w:rPr>
          <w:rFonts w:ascii="Times New Roman" w:hAnsi="Times New Roman" w:cs="Times New Roman"/>
          <w:color w:val="000000"/>
          <w:sz w:val="24"/>
          <w:szCs w:val="24"/>
        </w:rPr>
        <w:t>, лестницы, туалеты):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</w:tbl>
    <w:p w:rsidR="00FB18DA" w:rsidRDefault="00FB18DA" w:rsidP="00FB18DA">
      <w:pPr>
        <w:rPr>
          <w:rFonts w:ascii="Times New Roman" w:hAnsi="Times New Roman" w:cs="Times New Roman"/>
          <w:sz w:val="24"/>
          <w:szCs w:val="24"/>
        </w:rPr>
      </w:pPr>
    </w:p>
    <w:p w:rsidR="00FB18DA" w:rsidRDefault="00FB18DA" w:rsidP="00FB18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Аудитории корпусов: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студентов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FB18DA" w:rsidRPr="0038764E" w:rsidTr="003E286E"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76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FB18DA" w:rsidRPr="0038764E" w:rsidRDefault="00FB18DA" w:rsidP="003E28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</w:tbl>
    <w:p w:rsidR="00FB18DA" w:rsidRDefault="00FB18DA" w:rsidP="00FB18DA">
      <w:pPr>
        <w:rPr>
          <w:rFonts w:ascii="Times New Roman" w:hAnsi="Times New Roman" w:cs="Times New Roman"/>
          <w:sz w:val="24"/>
          <w:szCs w:val="24"/>
        </w:rPr>
      </w:pPr>
    </w:p>
    <w:p w:rsidR="00FB18DA" w:rsidRDefault="00FB18DA" w:rsidP="00FB18DA">
      <w:pPr>
        <w:rPr>
          <w:rFonts w:ascii="Times New Roman" w:hAnsi="Times New Roman" w:cs="Times New Roman"/>
          <w:sz w:val="24"/>
          <w:szCs w:val="24"/>
        </w:rPr>
      </w:pPr>
      <w:r w:rsidRPr="00AA108F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8DCA700" wp14:editId="13FF5650">
            <wp:extent cx="5907297" cy="4051241"/>
            <wp:effectExtent l="19050" t="0" r="17253" b="6409"/>
            <wp:docPr id="18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0"/>
              </a:graphicData>
            </a:graphic>
          </wp:inline>
        </w:drawing>
      </w:r>
    </w:p>
    <w:p w:rsidR="00220DE8" w:rsidRDefault="00220DE8">
      <w:pPr>
        <w:rPr>
          <w:rFonts w:ascii="Times New Roman" w:eastAsia="Times New Roman" w:hAnsi="Times New Roman" w:cs="Times New Roman"/>
          <w:b/>
          <w:bCs/>
          <w:kern w:val="36"/>
          <w:sz w:val="32"/>
          <w:szCs w:val="48"/>
          <w:lang w:eastAsia="ru-RU"/>
        </w:rPr>
      </w:pPr>
      <w:r>
        <w:br w:type="page"/>
      </w:r>
    </w:p>
    <w:p w:rsidR="00FB18DA" w:rsidRPr="00EB077F" w:rsidRDefault="00E36D15" w:rsidP="00EB077F">
      <w:pPr>
        <w:pStyle w:val="1"/>
      </w:pPr>
      <w:bookmarkStart w:id="170" w:name="_Toc462251705"/>
      <w:r w:rsidRPr="00EB077F">
        <w:lastRenderedPageBreak/>
        <w:t>Анализ отк</w:t>
      </w:r>
      <w:r w:rsidR="00220DE8" w:rsidRPr="00EB077F">
        <w:t>рытых вопросов</w:t>
      </w:r>
      <w:bookmarkEnd w:id="170"/>
    </w:p>
    <w:p w:rsidR="00656D99" w:rsidRPr="00656D99" w:rsidRDefault="00656D99" w:rsidP="00656D99">
      <w:pPr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6D99">
        <w:rPr>
          <w:rFonts w:ascii="Times New Roman" w:eastAsia="Times New Roman" w:hAnsi="Times New Roman" w:cs="Times New Roman"/>
          <w:sz w:val="24"/>
          <w:szCs w:val="24"/>
        </w:rPr>
        <w:t>В конце анкеты студентам было предложено ответить на 2 открытых вопроса:</w:t>
      </w:r>
    </w:p>
    <w:p w:rsidR="00656D99" w:rsidRPr="00656D99" w:rsidRDefault="00656D99" w:rsidP="00656D99">
      <w:pPr>
        <w:numPr>
          <w:ilvl w:val="0"/>
          <w:numId w:val="13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6D99">
        <w:rPr>
          <w:rFonts w:ascii="Times New Roman" w:eastAsia="Times New Roman" w:hAnsi="Times New Roman" w:cs="Times New Roman"/>
          <w:sz w:val="24"/>
          <w:szCs w:val="24"/>
        </w:rPr>
        <w:t>Какие проблемы Вы видите в организации учебного процесса на Вашем факультете?</w:t>
      </w:r>
    </w:p>
    <w:p w:rsidR="00656D99" w:rsidRPr="00656D99" w:rsidRDefault="00656D99" w:rsidP="00656D99">
      <w:pPr>
        <w:numPr>
          <w:ilvl w:val="0"/>
          <w:numId w:val="13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6D99">
        <w:rPr>
          <w:rFonts w:ascii="Times New Roman" w:eastAsia="Times New Roman" w:hAnsi="Times New Roman" w:cs="Times New Roman"/>
          <w:sz w:val="24"/>
          <w:szCs w:val="24"/>
        </w:rPr>
        <w:t xml:space="preserve">Ваши пожелания в улучшении работы </w:t>
      </w:r>
      <w:proofErr w:type="spellStart"/>
      <w:r w:rsidRPr="00656D99">
        <w:rPr>
          <w:rFonts w:ascii="Times New Roman" w:eastAsia="Times New Roman" w:hAnsi="Times New Roman" w:cs="Times New Roman"/>
          <w:sz w:val="24"/>
          <w:szCs w:val="24"/>
        </w:rPr>
        <w:t>АлтГУ</w:t>
      </w:r>
      <w:proofErr w:type="spellEnd"/>
      <w:r w:rsidRPr="00656D99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656D99" w:rsidRPr="00656D99" w:rsidRDefault="00656D99" w:rsidP="00656D99">
      <w:pPr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6D99">
        <w:rPr>
          <w:rFonts w:ascii="Times New Roman" w:eastAsia="Times New Roman" w:hAnsi="Times New Roman" w:cs="Times New Roman"/>
          <w:sz w:val="24"/>
          <w:szCs w:val="24"/>
        </w:rPr>
        <w:t>Полученные ответы были проанализированы, и составлен единый список наиболее повторяющихся пожеланий. Несмотря на то, что каждый факультет имеет определенную специфику, итоговые пожелания и проблемы, сформулированные студентами, были идентичны. Предлагаем подборку полученных ответов:</w:t>
      </w:r>
    </w:p>
    <w:p w:rsidR="00656D99" w:rsidRPr="00656D99" w:rsidRDefault="00656D99" w:rsidP="00656D99">
      <w:pPr>
        <w:numPr>
          <w:ilvl w:val="0"/>
          <w:numId w:val="14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56D99">
        <w:rPr>
          <w:rFonts w:ascii="Times New Roman" w:eastAsia="Times New Roman" w:hAnsi="Times New Roman" w:cs="Times New Roman"/>
          <w:sz w:val="24"/>
          <w:szCs w:val="24"/>
        </w:rPr>
        <w:t>Увеличение количества лекционных занятий, с целью повышения качества преподаваемого материала;</w:t>
      </w:r>
    </w:p>
    <w:p w:rsidR="00656D99" w:rsidRPr="00656D99" w:rsidRDefault="00656D99" w:rsidP="00656D99">
      <w:pPr>
        <w:numPr>
          <w:ilvl w:val="0"/>
          <w:numId w:val="14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56D99">
        <w:rPr>
          <w:rFonts w:ascii="Times New Roman" w:eastAsia="Times New Roman" w:hAnsi="Times New Roman" w:cs="Times New Roman"/>
          <w:sz w:val="24"/>
          <w:szCs w:val="24"/>
        </w:rPr>
        <w:t>Неудобное составление расписаний, неудачное расположение пар и распределение учебной нагрузки;</w:t>
      </w:r>
    </w:p>
    <w:p w:rsidR="00656D99" w:rsidRPr="00656D99" w:rsidRDefault="00656D99" w:rsidP="00656D99">
      <w:pPr>
        <w:numPr>
          <w:ilvl w:val="0"/>
          <w:numId w:val="14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56D99">
        <w:rPr>
          <w:rFonts w:ascii="Times New Roman" w:eastAsia="Times New Roman" w:hAnsi="Times New Roman" w:cs="Times New Roman"/>
          <w:sz w:val="24"/>
          <w:szCs w:val="24"/>
        </w:rPr>
        <w:t>Несвоевременные предупреждения об изменениях в расписании;</w:t>
      </w:r>
    </w:p>
    <w:p w:rsidR="00656D99" w:rsidRPr="00656D99" w:rsidRDefault="00656D99" w:rsidP="00656D99">
      <w:pPr>
        <w:numPr>
          <w:ilvl w:val="0"/>
          <w:numId w:val="14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56D99">
        <w:rPr>
          <w:rFonts w:ascii="Times New Roman" w:eastAsia="Times New Roman" w:hAnsi="Times New Roman" w:cs="Times New Roman"/>
          <w:sz w:val="24"/>
          <w:szCs w:val="24"/>
        </w:rPr>
        <w:t>Подбор и прохождение практики, соответствующей специальности, увеличение объема производственной практики;</w:t>
      </w:r>
    </w:p>
    <w:p w:rsidR="00656D99" w:rsidRPr="00656D99" w:rsidRDefault="00656D99" w:rsidP="00656D99">
      <w:pPr>
        <w:numPr>
          <w:ilvl w:val="0"/>
          <w:numId w:val="14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56D99">
        <w:rPr>
          <w:rFonts w:ascii="Times New Roman" w:eastAsia="Times New Roman" w:hAnsi="Times New Roman" w:cs="Times New Roman"/>
          <w:sz w:val="24"/>
          <w:szCs w:val="24"/>
        </w:rPr>
        <w:t>Недостаточное количество компьютерных классов, ограниченность их работы;</w:t>
      </w:r>
    </w:p>
    <w:p w:rsidR="00656D99" w:rsidRPr="00656D99" w:rsidRDefault="00656D99" w:rsidP="00656D99">
      <w:pPr>
        <w:numPr>
          <w:ilvl w:val="0"/>
          <w:numId w:val="14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56D99">
        <w:rPr>
          <w:rFonts w:ascii="Times New Roman" w:eastAsia="Times New Roman" w:hAnsi="Times New Roman" w:cs="Times New Roman"/>
          <w:sz w:val="24"/>
          <w:szCs w:val="24"/>
        </w:rPr>
        <w:t xml:space="preserve">Несоответствующее состояние большинства аудиторий в корпусах (отваливается краска, сломаны парты и </w:t>
      </w:r>
      <w:proofErr w:type="spellStart"/>
      <w:r w:rsidRPr="00656D99">
        <w:rPr>
          <w:rFonts w:ascii="Times New Roman" w:eastAsia="Times New Roman" w:hAnsi="Times New Roman" w:cs="Times New Roman"/>
          <w:sz w:val="24"/>
          <w:szCs w:val="24"/>
        </w:rPr>
        <w:t>тд</w:t>
      </w:r>
      <w:proofErr w:type="spellEnd"/>
      <w:r w:rsidRPr="00656D99">
        <w:rPr>
          <w:rFonts w:ascii="Times New Roman" w:eastAsia="Times New Roman" w:hAnsi="Times New Roman" w:cs="Times New Roman"/>
          <w:sz w:val="24"/>
          <w:szCs w:val="24"/>
        </w:rPr>
        <w:t>.);</w:t>
      </w:r>
    </w:p>
    <w:p w:rsidR="00656D99" w:rsidRPr="00656D99" w:rsidRDefault="00656D99" w:rsidP="00656D99">
      <w:pPr>
        <w:numPr>
          <w:ilvl w:val="0"/>
          <w:numId w:val="14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56D99">
        <w:rPr>
          <w:rFonts w:ascii="Times New Roman" w:eastAsia="Times New Roman" w:hAnsi="Times New Roman" w:cs="Times New Roman"/>
          <w:sz w:val="24"/>
          <w:szCs w:val="24"/>
        </w:rPr>
        <w:t>Переполненность корпусов студентами, нехватка аудиторий;</w:t>
      </w:r>
    </w:p>
    <w:p w:rsidR="00656D99" w:rsidRPr="00656D99" w:rsidRDefault="00656D99" w:rsidP="00656D99">
      <w:pPr>
        <w:numPr>
          <w:ilvl w:val="0"/>
          <w:numId w:val="14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56D99">
        <w:rPr>
          <w:rFonts w:ascii="Times New Roman" w:eastAsia="Times New Roman" w:hAnsi="Times New Roman" w:cs="Times New Roman"/>
          <w:sz w:val="24"/>
          <w:szCs w:val="24"/>
        </w:rPr>
        <w:t>Недостаточное количество курсов по выбору, а в существующих курсах отсутствие реального выбора;</w:t>
      </w:r>
    </w:p>
    <w:p w:rsidR="00656D99" w:rsidRPr="00656D99" w:rsidRDefault="00656D99" w:rsidP="00656D99">
      <w:pPr>
        <w:numPr>
          <w:ilvl w:val="0"/>
          <w:numId w:val="14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56D99">
        <w:rPr>
          <w:rFonts w:ascii="Times New Roman" w:eastAsia="Times New Roman" w:hAnsi="Times New Roman" w:cs="Times New Roman"/>
          <w:sz w:val="24"/>
          <w:szCs w:val="24"/>
        </w:rPr>
        <w:t>Отсутствие актуальных методических рекомендаций в библиотеках;</w:t>
      </w:r>
    </w:p>
    <w:p w:rsidR="00656D99" w:rsidRPr="00656D99" w:rsidRDefault="00656D99" w:rsidP="00656D99">
      <w:pPr>
        <w:numPr>
          <w:ilvl w:val="0"/>
          <w:numId w:val="14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56D99">
        <w:rPr>
          <w:rFonts w:ascii="Times New Roman" w:eastAsia="Times New Roman" w:hAnsi="Times New Roman" w:cs="Times New Roman"/>
          <w:sz w:val="24"/>
          <w:szCs w:val="24"/>
        </w:rPr>
        <w:t>Отсутствие «большой перемены» во время обучения 2й смены, что лишает возможности полноценного питания;</w:t>
      </w:r>
    </w:p>
    <w:p w:rsidR="00656D99" w:rsidRPr="00656D99" w:rsidRDefault="00656D99" w:rsidP="00656D99">
      <w:pPr>
        <w:numPr>
          <w:ilvl w:val="0"/>
          <w:numId w:val="14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56D99">
        <w:rPr>
          <w:rFonts w:ascii="Times New Roman" w:eastAsia="Times New Roman" w:hAnsi="Times New Roman" w:cs="Times New Roman"/>
          <w:sz w:val="24"/>
          <w:szCs w:val="24"/>
        </w:rPr>
        <w:t>Работа столовых до 16-17 часов, ограничивает возможность питания студентов, обучающихся во вторую смену;</w:t>
      </w:r>
    </w:p>
    <w:p w:rsidR="00656D99" w:rsidRPr="00656D99" w:rsidRDefault="00656D99" w:rsidP="00656D99">
      <w:pPr>
        <w:numPr>
          <w:ilvl w:val="0"/>
          <w:numId w:val="14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56D99">
        <w:rPr>
          <w:rFonts w:ascii="Times New Roman" w:eastAsia="Times New Roman" w:hAnsi="Times New Roman" w:cs="Times New Roman"/>
          <w:sz w:val="24"/>
          <w:szCs w:val="24"/>
        </w:rPr>
        <w:t>Отсутствие в туалетах мыла и туалетной бумаги;</w:t>
      </w:r>
    </w:p>
    <w:p w:rsidR="00656D99" w:rsidRPr="00656D99" w:rsidRDefault="00656D99" w:rsidP="00656D99">
      <w:pPr>
        <w:numPr>
          <w:ilvl w:val="0"/>
          <w:numId w:val="14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56D99">
        <w:rPr>
          <w:rFonts w:ascii="Times New Roman" w:eastAsia="Times New Roman" w:hAnsi="Times New Roman" w:cs="Times New Roman"/>
          <w:sz w:val="24"/>
          <w:szCs w:val="24"/>
        </w:rPr>
        <w:t>Отсутствие лавочек, удобных мест для проведения времени в коридорах;</w:t>
      </w:r>
    </w:p>
    <w:p w:rsidR="00656D99" w:rsidRPr="00656D99" w:rsidRDefault="00656D99" w:rsidP="00656D99">
      <w:pPr>
        <w:numPr>
          <w:ilvl w:val="0"/>
          <w:numId w:val="14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56D99">
        <w:rPr>
          <w:rFonts w:ascii="Times New Roman" w:eastAsia="Times New Roman" w:hAnsi="Times New Roman" w:cs="Times New Roman"/>
          <w:sz w:val="24"/>
          <w:szCs w:val="24"/>
        </w:rPr>
        <w:t>В теплое время года в аудиториях слишком душно;</w:t>
      </w:r>
    </w:p>
    <w:p w:rsidR="00656D99" w:rsidRPr="00656D99" w:rsidRDefault="00656D99" w:rsidP="00656D99">
      <w:pPr>
        <w:numPr>
          <w:ilvl w:val="0"/>
          <w:numId w:val="14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56D99">
        <w:rPr>
          <w:rFonts w:ascii="Times New Roman" w:eastAsia="Times New Roman" w:hAnsi="Times New Roman" w:cs="Times New Roman"/>
          <w:sz w:val="24"/>
          <w:szCs w:val="24"/>
        </w:rPr>
        <w:t>Малое количество аудиторий с проекторами и компьютерной техникой;</w:t>
      </w:r>
    </w:p>
    <w:p w:rsidR="00656D99" w:rsidRPr="00656D99" w:rsidRDefault="00656D99" w:rsidP="00656D99">
      <w:pPr>
        <w:numPr>
          <w:ilvl w:val="0"/>
          <w:numId w:val="14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56D99">
        <w:rPr>
          <w:rFonts w:ascii="Times New Roman" w:eastAsia="Times New Roman" w:hAnsi="Times New Roman" w:cs="Times New Roman"/>
          <w:sz w:val="24"/>
          <w:szCs w:val="24"/>
        </w:rPr>
        <w:t>Некорректное распределение групп по аудиториям, что приводит к тому, что большие группы и потоки не вмещаются в поточную аудиторию (корпус «С»);</w:t>
      </w:r>
    </w:p>
    <w:p w:rsidR="00656D99" w:rsidRPr="00656D99" w:rsidRDefault="00656D99" w:rsidP="00656D99">
      <w:pPr>
        <w:numPr>
          <w:ilvl w:val="0"/>
          <w:numId w:val="14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56D99">
        <w:rPr>
          <w:rFonts w:ascii="Times New Roman" w:eastAsia="Times New Roman" w:hAnsi="Times New Roman" w:cs="Times New Roman"/>
          <w:sz w:val="24"/>
          <w:szCs w:val="24"/>
        </w:rPr>
        <w:t>Малое количество или полное отсутствие «</w:t>
      </w:r>
      <w:proofErr w:type="spellStart"/>
      <w:r w:rsidRPr="00656D99">
        <w:rPr>
          <w:rFonts w:ascii="Times New Roman" w:eastAsia="Times New Roman" w:hAnsi="Times New Roman" w:cs="Times New Roman"/>
          <w:sz w:val="24"/>
          <w:szCs w:val="24"/>
        </w:rPr>
        <w:t>кейсового</w:t>
      </w:r>
      <w:proofErr w:type="spellEnd"/>
      <w:r w:rsidRPr="00656D99">
        <w:rPr>
          <w:rFonts w:ascii="Times New Roman" w:eastAsia="Times New Roman" w:hAnsi="Times New Roman" w:cs="Times New Roman"/>
          <w:sz w:val="24"/>
          <w:szCs w:val="24"/>
        </w:rPr>
        <w:t>» типа проведения занятий;</w:t>
      </w:r>
    </w:p>
    <w:p w:rsidR="00656D99" w:rsidRPr="00656D99" w:rsidRDefault="00656D99" w:rsidP="00656D99">
      <w:pPr>
        <w:numPr>
          <w:ilvl w:val="0"/>
          <w:numId w:val="14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56D99">
        <w:rPr>
          <w:rFonts w:ascii="Times New Roman" w:eastAsia="Times New Roman" w:hAnsi="Times New Roman" w:cs="Times New Roman"/>
          <w:sz w:val="24"/>
          <w:szCs w:val="24"/>
        </w:rPr>
        <w:t>Малое количество лекционных занятий в учебном процессе;</w:t>
      </w:r>
    </w:p>
    <w:p w:rsidR="00656D99" w:rsidRPr="00656D99" w:rsidRDefault="00656D99" w:rsidP="00656D99">
      <w:pPr>
        <w:numPr>
          <w:ilvl w:val="0"/>
          <w:numId w:val="14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56D99">
        <w:rPr>
          <w:rFonts w:ascii="Times New Roman" w:eastAsia="Times New Roman" w:hAnsi="Times New Roman" w:cs="Times New Roman"/>
          <w:sz w:val="24"/>
          <w:szCs w:val="24"/>
        </w:rPr>
        <w:t>Многие молодые преподаватели не заинтересованы в должном обучении студентов и донесении соответствующего количества знаний.</w:t>
      </w:r>
    </w:p>
    <w:p w:rsidR="00656D99" w:rsidRPr="00656D99" w:rsidRDefault="00656D99" w:rsidP="00656D99">
      <w:pPr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6D99">
        <w:rPr>
          <w:rFonts w:ascii="Times New Roman" w:eastAsia="Times New Roman" w:hAnsi="Times New Roman" w:cs="Times New Roman"/>
          <w:sz w:val="24"/>
          <w:szCs w:val="24"/>
        </w:rPr>
        <w:t>Указанные проблемы были выражены студентами всех факультетов АГУ. Наиболее часто обозначались проблемы, связанные с составлением расписания, распределением учебной нагрузки, а также работой столовых в корпусах АГУ.</w:t>
      </w:r>
    </w:p>
    <w:p w:rsidR="0009611B" w:rsidRDefault="0009611B"/>
    <w:sectPr w:rsidR="0009611B" w:rsidSect="009200AA">
      <w:footerReference w:type="default" r:id="rId171"/>
      <w:pgSz w:w="11906" w:h="16838"/>
      <w:pgMar w:top="851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5E3E" w:rsidRDefault="00605E3E" w:rsidP="00CD6AD6">
      <w:pPr>
        <w:spacing w:after="0" w:line="240" w:lineRule="auto"/>
      </w:pPr>
      <w:r>
        <w:separator/>
      </w:r>
    </w:p>
  </w:endnote>
  <w:endnote w:type="continuationSeparator" w:id="0">
    <w:p w:rsidR="00605E3E" w:rsidRDefault="00605E3E" w:rsidP="00CD6A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99667905"/>
      <w:docPartObj>
        <w:docPartGallery w:val="Page Numbers (Bottom of Page)"/>
        <w:docPartUnique/>
      </w:docPartObj>
    </w:sdtPr>
    <w:sdtContent>
      <w:p w:rsidR="00B45FC7" w:rsidRPr="007D7E3C" w:rsidRDefault="00B45FC7">
        <w:pPr>
          <w:pStyle w:val="a8"/>
          <w:jc w:val="center"/>
        </w:pPr>
        <w:r w:rsidRPr="007D7E3C">
          <w:fldChar w:fldCharType="begin"/>
        </w:r>
        <w:r w:rsidRPr="007D7E3C">
          <w:instrText>PAGE   \* MERGEFORMAT</w:instrText>
        </w:r>
        <w:r w:rsidRPr="007D7E3C">
          <w:fldChar w:fldCharType="separate"/>
        </w:r>
        <w:r w:rsidR="00F423FD">
          <w:rPr>
            <w:noProof/>
          </w:rPr>
          <w:t>10</w:t>
        </w:r>
        <w:r w:rsidRPr="007D7E3C">
          <w:fldChar w:fldCharType="end"/>
        </w:r>
      </w:p>
    </w:sdtContent>
  </w:sdt>
  <w:p w:rsidR="00B45FC7" w:rsidRDefault="00B45FC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5E3E" w:rsidRDefault="00605E3E" w:rsidP="00CD6AD6">
      <w:pPr>
        <w:spacing w:after="0" w:line="240" w:lineRule="auto"/>
      </w:pPr>
      <w:r>
        <w:separator/>
      </w:r>
    </w:p>
  </w:footnote>
  <w:footnote w:type="continuationSeparator" w:id="0">
    <w:p w:rsidR="00605E3E" w:rsidRDefault="00605E3E" w:rsidP="00CD6A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978BF"/>
    <w:multiLevelType w:val="hybridMultilevel"/>
    <w:tmpl w:val="E0E67944"/>
    <w:lvl w:ilvl="0" w:tplc="6EBEE72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1855EA"/>
    <w:multiLevelType w:val="hybridMultilevel"/>
    <w:tmpl w:val="9530FA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78399B"/>
    <w:multiLevelType w:val="hybridMultilevel"/>
    <w:tmpl w:val="745A0586"/>
    <w:lvl w:ilvl="0" w:tplc="311C6B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3219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3825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2C14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2617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70CC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8C4C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16D4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C2AA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3BE1562"/>
    <w:multiLevelType w:val="hybridMultilevel"/>
    <w:tmpl w:val="19DA11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BD0D17"/>
    <w:multiLevelType w:val="hybridMultilevel"/>
    <w:tmpl w:val="98A444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7126B7"/>
    <w:multiLevelType w:val="hybridMultilevel"/>
    <w:tmpl w:val="7D1072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4259D3"/>
    <w:multiLevelType w:val="hybridMultilevel"/>
    <w:tmpl w:val="C6F662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131B76"/>
    <w:multiLevelType w:val="hybridMultilevel"/>
    <w:tmpl w:val="F6F838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0800FD"/>
    <w:multiLevelType w:val="multilevel"/>
    <w:tmpl w:val="0E8EC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1581F8A"/>
    <w:multiLevelType w:val="hybridMultilevel"/>
    <w:tmpl w:val="AA725C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4B6748"/>
    <w:multiLevelType w:val="hybridMultilevel"/>
    <w:tmpl w:val="16CC133E"/>
    <w:lvl w:ilvl="0" w:tplc="1CF0A1A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246EDA"/>
    <w:multiLevelType w:val="hybridMultilevel"/>
    <w:tmpl w:val="5E74FD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EF5100"/>
    <w:multiLevelType w:val="hybridMultilevel"/>
    <w:tmpl w:val="7C7AEE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7F695E"/>
    <w:multiLevelType w:val="hybridMultilevel"/>
    <w:tmpl w:val="B1DCB7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A155B5"/>
    <w:multiLevelType w:val="hybridMultilevel"/>
    <w:tmpl w:val="1D3CC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306D3A"/>
    <w:multiLevelType w:val="hybridMultilevel"/>
    <w:tmpl w:val="7D1C25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FF42BE"/>
    <w:multiLevelType w:val="hybridMultilevel"/>
    <w:tmpl w:val="33D2691A"/>
    <w:lvl w:ilvl="0" w:tplc="953CB5A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336EF1"/>
    <w:multiLevelType w:val="multilevel"/>
    <w:tmpl w:val="E53CC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F415EBA"/>
    <w:multiLevelType w:val="hybridMultilevel"/>
    <w:tmpl w:val="C24A3A02"/>
    <w:lvl w:ilvl="0" w:tplc="BDD889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0AEC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2A77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74A9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64E3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4287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4C02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D879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24F0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93113DE"/>
    <w:multiLevelType w:val="hybridMultilevel"/>
    <w:tmpl w:val="8EAC0084"/>
    <w:lvl w:ilvl="0" w:tplc="69AA046A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15"/>
  </w:num>
  <w:num w:numId="4">
    <w:abstractNumId w:val="12"/>
  </w:num>
  <w:num w:numId="5">
    <w:abstractNumId w:val="5"/>
  </w:num>
  <w:num w:numId="6">
    <w:abstractNumId w:val="9"/>
  </w:num>
  <w:num w:numId="7">
    <w:abstractNumId w:val="11"/>
  </w:num>
  <w:num w:numId="8">
    <w:abstractNumId w:val="6"/>
  </w:num>
  <w:num w:numId="9">
    <w:abstractNumId w:val="3"/>
  </w:num>
  <w:num w:numId="10">
    <w:abstractNumId w:val="4"/>
  </w:num>
  <w:num w:numId="11">
    <w:abstractNumId w:val="17"/>
  </w:num>
  <w:num w:numId="12">
    <w:abstractNumId w:val="8"/>
  </w:num>
  <w:num w:numId="13">
    <w:abstractNumId w:val="13"/>
  </w:num>
  <w:num w:numId="14">
    <w:abstractNumId w:val="1"/>
  </w:num>
  <w:num w:numId="15">
    <w:abstractNumId w:val="16"/>
  </w:num>
  <w:num w:numId="16">
    <w:abstractNumId w:val="10"/>
  </w:num>
  <w:num w:numId="17">
    <w:abstractNumId w:val="0"/>
  </w:num>
  <w:num w:numId="18">
    <w:abstractNumId w:val="19"/>
  </w:num>
  <w:num w:numId="19">
    <w:abstractNumId w:val="18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11B"/>
    <w:rsid w:val="000355B2"/>
    <w:rsid w:val="00053477"/>
    <w:rsid w:val="0006270E"/>
    <w:rsid w:val="00067E0E"/>
    <w:rsid w:val="00075054"/>
    <w:rsid w:val="0008068E"/>
    <w:rsid w:val="00080802"/>
    <w:rsid w:val="0008261A"/>
    <w:rsid w:val="00085A05"/>
    <w:rsid w:val="0009611B"/>
    <w:rsid w:val="000A40D4"/>
    <w:rsid w:val="000C62B0"/>
    <w:rsid w:val="000D1FBC"/>
    <w:rsid w:val="000D78FA"/>
    <w:rsid w:val="0013759F"/>
    <w:rsid w:val="00145F34"/>
    <w:rsid w:val="001A0DB1"/>
    <w:rsid w:val="001D52D1"/>
    <w:rsid w:val="001F37FA"/>
    <w:rsid w:val="0020774C"/>
    <w:rsid w:val="00220DE8"/>
    <w:rsid w:val="00222EFE"/>
    <w:rsid w:val="00241E89"/>
    <w:rsid w:val="00243D4E"/>
    <w:rsid w:val="002445E6"/>
    <w:rsid w:val="00254F9B"/>
    <w:rsid w:val="00285E4E"/>
    <w:rsid w:val="002863ED"/>
    <w:rsid w:val="002C0E4F"/>
    <w:rsid w:val="002C402D"/>
    <w:rsid w:val="002C6AD2"/>
    <w:rsid w:val="002C7D57"/>
    <w:rsid w:val="002D1EB6"/>
    <w:rsid w:val="00301886"/>
    <w:rsid w:val="0032582F"/>
    <w:rsid w:val="00336EC8"/>
    <w:rsid w:val="003408C3"/>
    <w:rsid w:val="00367256"/>
    <w:rsid w:val="00367D91"/>
    <w:rsid w:val="00382B7D"/>
    <w:rsid w:val="00394071"/>
    <w:rsid w:val="003E286E"/>
    <w:rsid w:val="003F0790"/>
    <w:rsid w:val="00404FA9"/>
    <w:rsid w:val="004073E2"/>
    <w:rsid w:val="00410E68"/>
    <w:rsid w:val="004151CA"/>
    <w:rsid w:val="00422203"/>
    <w:rsid w:val="00423882"/>
    <w:rsid w:val="00437D14"/>
    <w:rsid w:val="0046130E"/>
    <w:rsid w:val="00472FB0"/>
    <w:rsid w:val="00476D6F"/>
    <w:rsid w:val="00490AF7"/>
    <w:rsid w:val="00495825"/>
    <w:rsid w:val="004B7DAB"/>
    <w:rsid w:val="004E73FC"/>
    <w:rsid w:val="00503507"/>
    <w:rsid w:val="00540411"/>
    <w:rsid w:val="005524C4"/>
    <w:rsid w:val="00556C8D"/>
    <w:rsid w:val="005740EB"/>
    <w:rsid w:val="005741DA"/>
    <w:rsid w:val="005844D1"/>
    <w:rsid w:val="00594579"/>
    <w:rsid w:val="005A0764"/>
    <w:rsid w:val="005D3A36"/>
    <w:rsid w:val="005D3E74"/>
    <w:rsid w:val="005E4898"/>
    <w:rsid w:val="0060592E"/>
    <w:rsid w:val="00605E3E"/>
    <w:rsid w:val="00616643"/>
    <w:rsid w:val="00656D99"/>
    <w:rsid w:val="00692FA3"/>
    <w:rsid w:val="006B04EF"/>
    <w:rsid w:val="006B4ADB"/>
    <w:rsid w:val="006C1162"/>
    <w:rsid w:val="006C2333"/>
    <w:rsid w:val="006F14B1"/>
    <w:rsid w:val="007038D2"/>
    <w:rsid w:val="007152DC"/>
    <w:rsid w:val="007210F4"/>
    <w:rsid w:val="007224AB"/>
    <w:rsid w:val="007350AC"/>
    <w:rsid w:val="00757FB1"/>
    <w:rsid w:val="0078191D"/>
    <w:rsid w:val="007B608B"/>
    <w:rsid w:val="007C2C3B"/>
    <w:rsid w:val="007D7E3C"/>
    <w:rsid w:val="008073E5"/>
    <w:rsid w:val="00810A70"/>
    <w:rsid w:val="0081447B"/>
    <w:rsid w:val="00867118"/>
    <w:rsid w:val="0089171D"/>
    <w:rsid w:val="008A189C"/>
    <w:rsid w:val="008A6914"/>
    <w:rsid w:val="008B587D"/>
    <w:rsid w:val="008B5E97"/>
    <w:rsid w:val="008F1F16"/>
    <w:rsid w:val="00905E5A"/>
    <w:rsid w:val="009066F7"/>
    <w:rsid w:val="009200AA"/>
    <w:rsid w:val="009257E8"/>
    <w:rsid w:val="00931F1B"/>
    <w:rsid w:val="009606F5"/>
    <w:rsid w:val="00970794"/>
    <w:rsid w:val="00970E75"/>
    <w:rsid w:val="009721AF"/>
    <w:rsid w:val="009765E2"/>
    <w:rsid w:val="0099212B"/>
    <w:rsid w:val="00995A0E"/>
    <w:rsid w:val="009A2CF3"/>
    <w:rsid w:val="009A3A04"/>
    <w:rsid w:val="009A4696"/>
    <w:rsid w:val="009B4DA8"/>
    <w:rsid w:val="009C1BF1"/>
    <w:rsid w:val="009D07D3"/>
    <w:rsid w:val="009D231A"/>
    <w:rsid w:val="009D4FC7"/>
    <w:rsid w:val="009E558D"/>
    <w:rsid w:val="00A10CAC"/>
    <w:rsid w:val="00A15972"/>
    <w:rsid w:val="00A22750"/>
    <w:rsid w:val="00A521AB"/>
    <w:rsid w:val="00A7475B"/>
    <w:rsid w:val="00A82C45"/>
    <w:rsid w:val="00A84381"/>
    <w:rsid w:val="00A90507"/>
    <w:rsid w:val="00AA3676"/>
    <w:rsid w:val="00AA38A7"/>
    <w:rsid w:val="00AD4EC4"/>
    <w:rsid w:val="00AD5DA7"/>
    <w:rsid w:val="00B05650"/>
    <w:rsid w:val="00B45FC7"/>
    <w:rsid w:val="00B75DF0"/>
    <w:rsid w:val="00B93C03"/>
    <w:rsid w:val="00BC2696"/>
    <w:rsid w:val="00BC64DB"/>
    <w:rsid w:val="00C401F4"/>
    <w:rsid w:val="00C75AA8"/>
    <w:rsid w:val="00C86D3B"/>
    <w:rsid w:val="00C96E3D"/>
    <w:rsid w:val="00CB6965"/>
    <w:rsid w:val="00CC083E"/>
    <w:rsid w:val="00CC3A28"/>
    <w:rsid w:val="00CD284A"/>
    <w:rsid w:val="00CD6AD6"/>
    <w:rsid w:val="00D302A1"/>
    <w:rsid w:val="00D343DE"/>
    <w:rsid w:val="00D42256"/>
    <w:rsid w:val="00D947B6"/>
    <w:rsid w:val="00DF5343"/>
    <w:rsid w:val="00DF7B07"/>
    <w:rsid w:val="00E0052A"/>
    <w:rsid w:val="00E02E66"/>
    <w:rsid w:val="00E31692"/>
    <w:rsid w:val="00E36D15"/>
    <w:rsid w:val="00E632A6"/>
    <w:rsid w:val="00EB077F"/>
    <w:rsid w:val="00EB22A1"/>
    <w:rsid w:val="00EC4669"/>
    <w:rsid w:val="00EF186C"/>
    <w:rsid w:val="00EF2F58"/>
    <w:rsid w:val="00F30E2F"/>
    <w:rsid w:val="00F423FD"/>
    <w:rsid w:val="00F42F5E"/>
    <w:rsid w:val="00F44F47"/>
    <w:rsid w:val="00F60F03"/>
    <w:rsid w:val="00F7204C"/>
    <w:rsid w:val="00FB18DA"/>
    <w:rsid w:val="00FD2FF7"/>
    <w:rsid w:val="00FD548D"/>
    <w:rsid w:val="00FF6301"/>
    <w:rsid w:val="00FF6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6D8ABD"/>
  <w15:docId w15:val="{967D5F38-778C-4900-958E-F6768B2CE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6C1162"/>
  </w:style>
  <w:style w:type="paragraph" w:styleId="1">
    <w:name w:val="heading 1"/>
    <w:basedOn w:val="a"/>
    <w:link w:val="10"/>
    <w:uiPriority w:val="9"/>
    <w:qFormat/>
    <w:rsid w:val="008144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2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70E75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sz w:val="24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93C03"/>
    <w:pPr>
      <w:keepNext/>
      <w:keepLines/>
      <w:spacing w:before="40" w:after="0"/>
      <w:outlineLvl w:val="2"/>
    </w:pPr>
    <w:rPr>
      <w:rFonts w:ascii="Times New Roman" w:eastAsiaTheme="majorEastAsia" w:hAnsi="Times New Roman" w:cstheme="majorBidi"/>
      <w:b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11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961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reebirdformeditorviewresponsessummaryquestiontitle1">
    <w:name w:val="freebirdformeditorviewresponsessummaryquestiontitle1"/>
    <w:basedOn w:val="a0"/>
    <w:rsid w:val="0009611B"/>
    <w:rPr>
      <w:sz w:val="27"/>
      <w:szCs w:val="27"/>
    </w:rPr>
  </w:style>
  <w:style w:type="paragraph" w:styleId="a6">
    <w:name w:val="header"/>
    <w:basedOn w:val="a"/>
    <w:link w:val="a7"/>
    <w:uiPriority w:val="99"/>
    <w:unhideWhenUsed/>
    <w:rsid w:val="000961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9611B"/>
  </w:style>
  <w:style w:type="paragraph" w:styleId="a8">
    <w:name w:val="footer"/>
    <w:basedOn w:val="a"/>
    <w:link w:val="a9"/>
    <w:uiPriority w:val="99"/>
    <w:unhideWhenUsed/>
    <w:rsid w:val="000961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9611B"/>
  </w:style>
  <w:style w:type="paragraph" w:styleId="aa">
    <w:name w:val="List Paragraph"/>
    <w:basedOn w:val="a"/>
    <w:uiPriority w:val="34"/>
    <w:qFormat/>
    <w:rsid w:val="0009611B"/>
    <w:pPr>
      <w:ind w:left="720"/>
      <w:contextualSpacing/>
    </w:pPr>
  </w:style>
  <w:style w:type="table" w:customStyle="1" w:styleId="11">
    <w:name w:val="Сетка таблицы1"/>
    <w:basedOn w:val="a1"/>
    <w:next w:val="a5"/>
    <w:uiPriority w:val="59"/>
    <w:rsid w:val="00FB18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5"/>
    <w:uiPriority w:val="59"/>
    <w:rsid w:val="00FB18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5"/>
    <w:uiPriority w:val="59"/>
    <w:rsid w:val="00FB18D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5"/>
    <w:uiPriority w:val="59"/>
    <w:rsid w:val="00FB18D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5"/>
    <w:uiPriority w:val="59"/>
    <w:rsid w:val="00FB18D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5"/>
    <w:uiPriority w:val="59"/>
    <w:rsid w:val="00FB18D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5"/>
    <w:uiPriority w:val="59"/>
    <w:rsid w:val="00FB18D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5"/>
    <w:uiPriority w:val="59"/>
    <w:rsid w:val="00FB18D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5"/>
    <w:uiPriority w:val="59"/>
    <w:rsid w:val="00FB18D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5"/>
    <w:uiPriority w:val="59"/>
    <w:rsid w:val="00FB18D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5"/>
    <w:uiPriority w:val="59"/>
    <w:rsid w:val="00FB18D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5"/>
    <w:uiPriority w:val="59"/>
    <w:rsid w:val="00FB18D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5"/>
    <w:uiPriority w:val="59"/>
    <w:rsid w:val="00FB18D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5"/>
    <w:uiPriority w:val="59"/>
    <w:rsid w:val="00FB18D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5A076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81447B"/>
    <w:rPr>
      <w:rFonts w:ascii="Times New Roman" w:eastAsia="Times New Roman" w:hAnsi="Times New Roman" w:cs="Times New Roman"/>
      <w:b/>
      <w:bCs/>
      <w:kern w:val="36"/>
      <w:sz w:val="32"/>
      <w:szCs w:val="48"/>
      <w:lang w:eastAsia="ru-RU"/>
    </w:rPr>
  </w:style>
  <w:style w:type="paragraph" w:styleId="ac">
    <w:name w:val="Normal (Web)"/>
    <w:basedOn w:val="a"/>
    <w:uiPriority w:val="99"/>
    <w:unhideWhenUsed/>
    <w:rsid w:val="00EF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TOC Heading"/>
    <w:basedOn w:val="1"/>
    <w:next w:val="a"/>
    <w:uiPriority w:val="39"/>
    <w:unhideWhenUsed/>
    <w:qFormat/>
    <w:rsid w:val="0081447B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Cs w:val="32"/>
    </w:rPr>
  </w:style>
  <w:style w:type="paragraph" w:styleId="15">
    <w:name w:val="toc 1"/>
    <w:basedOn w:val="a"/>
    <w:next w:val="a"/>
    <w:autoRedefine/>
    <w:uiPriority w:val="39"/>
    <w:unhideWhenUsed/>
    <w:rsid w:val="00220DE8"/>
    <w:pPr>
      <w:tabs>
        <w:tab w:val="right" w:leader="dot" w:pos="9345"/>
      </w:tabs>
      <w:spacing w:after="100"/>
      <w:jc w:val="both"/>
    </w:pPr>
    <w:rPr>
      <w:rFonts w:ascii="Times New Roman" w:eastAsia="Calibri" w:hAnsi="Times New Roman" w:cs="Times New Roman"/>
      <w:b/>
      <w:noProof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970E75"/>
    <w:rPr>
      <w:rFonts w:ascii="Times New Roman" w:eastAsiaTheme="majorEastAsia" w:hAnsi="Times New Roman" w:cstheme="majorBidi"/>
      <w:b/>
      <w:sz w:val="24"/>
      <w:szCs w:val="26"/>
    </w:rPr>
  </w:style>
  <w:style w:type="character" w:customStyle="1" w:styleId="30">
    <w:name w:val="Заголовок 3 Знак"/>
    <w:basedOn w:val="a0"/>
    <w:link w:val="3"/>
    <w:uiPriority w:val="9"/>
    <w:rsid w:val="00B93C03"/>
    <w:rPr>
      <w:rFonts w:ascii="Times New Roman" w:eastAsiaTheme="majorEastAsia" w:hAnsi="Times New Roman" w:cstheme="majorBidi"/>
      <w:b/>
      <w:i/>
      <w:sz w:val="24"/>
      <w:szCs w:val="24"/>
    </w:rPr>
  </w:style>
  <w:style w:type="paragraph" w:styleId="22">
    <w:name w:val="toc 2"/>
    <w:basedOn w:val="a"/>
    <w:next w:val="a"/>
    <w:autoRedefine/>
    <w:uiPriority w:val="39"/>
    <w:unhideWhenUsed/>
    <w:rsid w:val="009C1BF1"/>
    <w:pPr>
      <w:spacing w:after="100"/>
      <w:ind w:left="220"/>
    </w:pPr>
  </w:style>
  <w:style w:type="paragraph" w:styleId="32">
    <w:name w:val="toc 3"/>
    <w:basedOn w:val="a"/>
    <w:next w:val="a"/>
    <w:autoRedefine/>
    <w:uiPriority w:val="39"/>
    <w:unhideWhenUsed/>
    <w:rsid w:val="009C1BF1"/>
    <w:pPr>
      <w:spacing w:after="100"/>
      <w:ind w:left="440"/>
    </w:pPr>
  </w:style>
  <w:style w:type="paragraph" w:styleId="40">
    <w:name w:val="toc 4"/>
    <w:basedOn w:val="a"/>
    <w:next w:val="a"/>
    <w:autoRedefine/>
    <w:uiPriority w:val="39"/>
    <w:unhideWhenUsed/>
    <w:rsid w:val="009C1BF1"/>
    <w:pPr>
      <w:spacing w:after="100" w:line="259" w:lineRule="auto"/>
      <w:ind w:left="660"/>
    </w:pPr>
    <w:rPr>
      <w:rFonts w:eastAsiaTheme="minorEastAsia"/>
      <w:lang w:eastAsia="ru-RU"/>
    </w:rPr>
  </w:style>
  <w:style w:type="paragraph" w:styleId="50">
    <w:name w:val="toc 5"/>
    <w:basedOn w:val="a"/>
    <w:next w:val="a"/>
    <w:autoRedefine/>
    <w:uiPriority w:val="39"/>
    <w:unhideWhenUsed/>
    <w:rsid w:val="009C1BF1"/>
    <w:pPr>
      <w:spacing w:after="100" w:line="259" w:lineRule="auto"/>
      <w:ind w:left="880"/>
    </w:pPr>
    <w:rPr>
      <w:rFonts w:eastAsiaTheme="minorEastAsia"/>
      <w:lang w:eastAsia="ru-RU"/>
    </w:rPr>
  </w:style>
  <w:style w:type="paragraph" w:styleId="60">
    <w:name w:val="toc 6"/>
    <w:basedOn w:val="a"/>
    <w:next w:val="a"/>
    <w:autoRedefine/>
    <w:uiPriority w:val="39"/>
    <w:unhideWhenUsed/>
    <w:rsid w:val="009C1BF1"/>
    <w:pPr>
      <w:spacing w:after="100" w:line="259" w:lineRule="auto"/>
      <w:ind w:left="1100"/>
    </w:pPr>
    <w:rPr>
      <w:rFonts w:eastAsiaTheme="minorEastAsia"/>
      <w:lang w:eastAsia="ru-RU"/>
    </w:rPr>
  </w:style>
  <w:style w:type="paragraph" w:styleId="70">
    <w:name w:val="toc 7"/>
    <w:basedOn w:val="a"/>
    <w:next w:val="a"/>
    <w:autoRedefine/>
    <w:uiPriority w:val="39"/>
    <w:unhideWhenUsed/>
    <w:rsid w:val="009C1BF1"/>
    <w:pPr>
      <w:spacing w:after="100" w:line="259" w:lineRule="auto"/>
      <w:ind w:left="1320"/>
    </w:pPr>
    <w:rPr>
      <w:rFonts w:eastAsiaTheme="minorEastAsia"/>
      <w:lang w:eastAsia="ru-RU"/>
    </w:rPr>
  </w:style>
  <w:style w:type="paragraph" w:styleId="80">
    <w:name w:val="toc 8"/>
    <w:basedOn w:val="a"/>
    <w:next w:val="a"/>
    <w:autoRedefine/>
    <w:uiPriority w:val="39"/>
    <w:unhideWhenUsed/>
    <w:rsid w:val="009C1BF1"/>
    <w:pPr>
      <w:spacing w:after="100" w:line="259" w:lineRule="auto"/>
      <w:ind w:left="1540"/>
    </w:pPr>
    <w:rPr>
      <w:rFonts w:eastAsiaTheme="minorEastAsia"/>
      <w:lang w:eastAsia="ru-RU"/>
    </w:rPr>
  </w:style>
  <w:style w:type="paragraph" w:styleId="90">
    <w:name w:val="toc 9"/>
    <w:basedOn w:val="a"/>
    <w:next w:val="a"/>
    <w:autoRedefine/>
    <w:uiPriority w:val="39"/>
    <w:unhideWhenUsed/>
    <w:rsid w:val="009C1BF1"/>
    <w:pPr>
      <w:spacing w:after="100" w:line="259" w:lineRule="auto"/>
      <w:ind w:left="1760"/>
    </w:pPr>
    <w:rPr>
      <w:rFonts w:eastAsiaTheme="minorEastAsia"/>
      <w:lang w:eastAsia="ru-RU"/>
    </w:rPr>
  </w:style>
  <w:style w:type="character" w:customStyle="1" w:styleId="blk">
    <w:name w:val="blk"/>
    <w:basedOn w:val="a0"/>
    <w:rsid w:val="005741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52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75851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12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03932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9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1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7.xml"/><Relationship Id="rId117" Type="http://schemas.openxmlformats.org/officeDocument/2006/relationships/chart" Target="charts/chart108.xml"/><Relationship Id="rId21" Type="http://schemas.openxmlformats.org/officeDocument/2006/relationships/chart" Target="charts/chart12.xml"/><Relationship Id="rId42" Type="http://schemas.openxmlformats.org/officeDocument/2006/relationships/chart" Target="charts/chart33.xml"/><Relationship Id="rId47" Type="http://schemas.openxmlformats.org/officeDocument/2006/relationships/chart" Target="charts/chart38.xml"/><Relationship Id="rId63" Type="http://schemas.openxmlformats.org/officeDocument/2006/relationships/chart" Target="charts/chart54.xml"/><Relationship Id="rId68" Type="http://schemas.openxmlformats.org/officeDocument/2006/relationships/chart" Target="charts/chart59.xml"/><Relationship Id="rId84" Type="http://schemas.openxmlformats.org/officeDocument/2006/relationships/chart" Target="charts/chart75.xml"/><Relationship Id="rId89" Type="http://schemas.openxmlformats.org/officeDocument/2006/relationships/chart" Target="charts/chart80.xml"/><Relationship Id="rId112" Type="http://schemas.openxmlformats.org/officeDocument/2006/relationships/chart" Target="charts/chart103.xml"/><Relationship Id="rId133" Type="http://schemas.openxmlformats.org/officeDocument/2006/relationships/chart" Target="charts/chart124.xml"/><Relationship Id="rId138" Type="http://schemas.openxmlformats.org/officeDocument/2006/relationships/chart" Target="charts/chart129.xml"/><Relationship Id="rId154" Type="http://schemas.openxmlformats.org/officeDocument/2006/relationships/chart" Target="charts/chart145.xml"/><Relationship Id="rId159" Type="http://schemas.openxmlformats.org/officeDocument/2006/relationships/chart" Target="charts/chart150.xml"/><Relationship Id="rId170" Type="http://schemas.openxmlformats.org/officeDocument/2006/relationships/chart" Target="charts/chart161.xml"/><Relationship Id="rId16" Type="http://schemas.openxmlformats.org/officeDocument/2006/relationships/chart" Target="charts/chart7.xml"/><Relationship Id="rId107" Type="http://schemas.openxmlformats.org/officeDocument/2006/relationships/chart" Target="charts/chart98.xml"/><Relationship Id="rId11" Type="http://schemas.openxmlformats.org/officeDocument/2006/relationships/chart" Target="charts/chart2.xml"/><Relationship Id="rId32" Type="http://schemas.openxmlformats.org/officeDocument/2006/relationships/chart" Target="charts/chart23.xml"/><Relationship Id="rId37" Type="http://schemas.openxmlformats.org/officeDocument/2006/relationships/chart" Target="charts/chart28.xml"/><Relationship Id="rId53" Type="http://schemas.openxmlformats.org/officeDocument/2006/relationships/chart" Target="charts/chart44.xml"/><Relationship Id="rId58" Type="http://schemas.openxmlformats.org/officeDocument/2006/relationships/chart" Target="charts/chart49.xml"/><Relationship Id="rId74" Type="http://schemas.openxmlformats.org/officeDocument/2006/relationships/chart" Target="charts/chart65.xml"/><Relationship Id="rId79" Type="http://schemas.openxmlformats.org/officeDocument/2006/relationships/chart" Target="charts/chart70.xml"/><Relationship Id="rId102" Type="http://schemas.openxmlformats.org/officeDocument/2006/relationships/chart" Target="charts/chart93.xml"/><Relationship Id="rId123" Type="http://schemas.openxmlformats.org/officeDocument/2006/relationships/chart" Target="charts/chart114.xml"/><Relationship Id="rId128" Type="http://schemas.openxmlformats.org/officeDocument/2006/relationships/chart" Target="charts/chart119.xml"/><Relationship Id="rId144" Type="http://schemas.openxmlformats.org/officeDocument/2006/relationships/chart" Target="charts/chart135.xml"/><Relationship Id="rId149" Type="http://schemas.openxmlformats.org/officeDocument/2006/relationships/chart" Target="charts/chart140.xml"/><Relationship Id="rId5" Type="http://schemas.openxmlformats.org/officeDocument/2006/relationships/webSettings" Target="webSettings.xml"/><Relationship Id="rId90" Type="http://schemas.openxmlformats.org/officeDocument/2006/relationships/chart" Target="charts/chart81.xml"/><Relationship Id="rId95" Type="http://schemas.openxmlformats.org/officeDocument/2006/relationships/chart" Target="charts/chart86.xml"/><Relationship Id="rId160" Type="http://schemas.openxmlformats.org/officeDocument/2006/relationships/chart" Target="charts/chart151.xml"/><Relationship Id="rId165" Type="http://schemas.openxmlformats.org/officeDocument/2006/relationships/chart" Target="charts/chart156.xml"/><Relationship Id="rId22" Type="http://schemas.openxmlformats.org/officeDocument/2006/relationships/chart" Target="charts/chart13.xml"/><Relationship Id="rId27" Type="http://schemas.openxmlformats.org/officeDocument/2006/relationships/chart" Target="charts/chart18.xml"/><Relationship Id="rId43" Type="http://schemas.openxmlformats.org/officeDocument/2006/relationships/chart" Target="charts/chart34.xml"/><Relationship Id="rId48" Type="http://schemas.openxmlformats.org/officeDocument/2006/relationships/chart" Target="charts/chart39.xml"/><Relationship Id="rId64" Type="http://schemas.openxmlformats.org/officeDocument/2006/relationships/chart" Target="charts/chart55.xml"/><Relationship Id="rId69" Type="http://schemas.openxmlformats.org/officeDocument/2006/relationships/chart" Target="charts/chart60.xml"/><Relationship Id="rId113" Type="http://schemas.openxmlformats.org/officeDocument/2006/relationships/chart" Target="charts/chart104.xml"/><Relationship Id="rId118" Type="http://schemas.openxmlformats.org/officeDocument/2006/relationships/chart" Target="charts/chart109.xml"/><Relationship Id="rId134" Type="http://schemas.openxmlformats.org/officeDocument/2006/relationships/chart" Target="charts/chart125.xml"/><Relationship Id="rId139" Type="http://schemas.openxmlformats.org/officeDocument/2006/relationships/chart" Target="charts/chart130.xml"/><Relationship Id="rId80" Type="http://schemas.openxmlformats.org/officeDocument/2006/relationships/chart" Target="charts/chart71.xml"/><Relationship Id="rId85" Type="http://schemas.openxmlformats.org/officeDocument/2006/relationships/chart" Target="charts/chart76.xml"/><Relationship Id="rId150" Type="http://schemas.openxmlformats.org/officeDocument/2006/relationships/chart" Target="charts/chart141.xml"/><Relationship Id="rId155" Type="http://schemas.openxmlformats.org/officeDocument/2006/relationships/chart" Target="charts/chart146.xml"/><Relationship Id="rId171" Type="http://schemas.openxmlformats.org/officeDocument/2006/relationships/footer" Target="footer1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33" Type="http://schemas.openxmlformats.org/officeDocument/2006/relationships/chart" Target="charts/chart24.xml"/><Relationship Id="rId38" Type="http://schemas.openxmlformats.org/officeDocument/2006/relationships/chart" Target="charts/chart29.xml"/><Relationship Id="rId59" Type="http://schemas.openxmlformats.org/officeDocument/2006/relationships/chart" Target="charts/chart50.xml"/><Relationship Id="rId103" Type="http://schemas.openxmlformats.org/officeDocument/2006/relationships/chart" Target="charts/chart94.xml"/><Relationship Id="rId108" Type="http://schemas.openxmlformats.org/officeDocument/2006/relationships/chart" Target="charts/chart99.xml"/><Relationship Id="rId124" Type="http://schemas.openxmlformats.org/officeDocument/2006/relationships/chart" Target="charts/chart115.xml"/><Relationship Id="rId129" Type="http://schemas.openxmlformats.org/officeDocument/2006/relationships/chart" Target="charts/chart120.xml"/><Relationship Id="rId54" Type="http://schemas.openxmlformats.org/officeDocument/2006/relationships/chart" Target="charts/chart45.xml"/><Relationship Id="rId70" Type="http://schemas.openxmlformats.org/officeDocument/2006/relationships/chart" Target="charts/chart61.xml"/><Relationship Id="rId75" Type="http://schemas.openxmlformats.org/officeDocument/2006/relationships/chart" Target="charts/chart66.xml"/><Relationship Id="rId91" Type="http://schemas.openxmlformats.org/officeDocument/2006/relationships/chart" Target="charts/chart82.xml"/><Relationship Id="rId96" Type="http://schemas.openxmlformats.org/officeDocument/2006/relationships/chart" Target="charts/chart87.xml"/><Relationship Id="rId140" Type="http://schemas.openxmlformats.org/officeDocument/2006/relationships/chart" Target="charts/chart131.xml"/><Relationship Id="rId145" Type="http://schemas.openxmlformats.org/officeDocument/2006/relationships/chart" Target="charts/chart136.xml"/><Relationship Id="rId161" Type="http://schemas.openxmlformats.org/officeDocument/2006/relationships/chart" Target="charts/chart152.xml"/><Relationship Id="rId166" Type="http://schemas.openxmlformats.org/officeDocument/2006/relationships/chart" Target="charts/chart15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chart" Target="charts/chart19.xml"/><Relationship Id="rId36" Type="http://schemas.openxmlformats.org/officeDocument/2006/relationships/chart" Target="charts/chart27.xml"/><Relationship Id="rId49" Type="http://schemas.openxmlformats.org/officeDocument/2006/relationships/chart" Target="charts/chart40.xml"/><Relationship Id="rId57" Type="http://schemas.openxmlformats.org/officeDocument/2006/relationships/chart" Target="charts/chart48.xml"/><Relationship Id="rId106" Type="http://schemas.openxmlformats.org/officeDocument/2006/relationships/chart" Target="charts/chart97.xml"/><Relationship Id="rId114" Type="http://schemas.openxmlformats.org/officeDocument/2006/relationships/chart" Target="charts/chart105.xml"/><Relationship Id="rId119" Type="http://schemas.openxmlformats.org/officeDocument/2006/relationships/chart" Target="charts/chart110.xml"/><Relationship Id="rId127" Type="http://schemas.openxmlformats.org/officeDocument/2006/relationships/chart" Target="charts/chart118.xml"/><Relationship Id="rId10" Type="http://schemas.openxmlformats.org/officeDocument/2006/relationships/chart" Target="charts/chart1.xml"/><Relationship Id="rId31" Type="http://schemas.openxmlformats.org/officeDocument/2006/relationships/chart" Target="charts/chart22.xml"/><Relationship Id="rId44" Type="http://schemas.openxmlformats.org/officeDocument/2006/relationships/chart" Target="charts/chart35.xml"/><Relationship Id="rId52" Type="http://schemas.openxmlformats.org/officeDocument/2006/relationships/chart" Target="charts/chart43.xml"/><Relationship Id="rId60" Type="http://schemas.openxmlformats.org/officeDocument/2006/relationships/chart" Target="charts/chart51.xml"/><Relationship Id="rId65" Type="http://schemas.openxmlformats.org/officeDocument/2006/relationships/chart" Target="charts/chart56.xml"/><Relationship Id="rId73" Type="http://schemas.openxmlformats.org/officeDocument/2006/relationships/chart" Target="charts/chart64.xml"/><Relationship Id="rId78" Type="http://schemas.openxmlformats.org/officeDocument/2006/relationships/chart" Target="charts/chart69.xml"/><Relationship Id="rId81" Type="http://schemas.openxmlformats.org/officeDocument/2006/relationships/chart" Target="charts/chart72.xml"/><Relationship Id="rId86" Type="http://schemas.openxmlformats.org/officeDocument/2006/relationships/chart" Target="charts/chart77.xml"/><Relationship Id="rId94" Type="http://schemas.openxmlformats.org/officeDocument/2006/relationships/chart" Target="charts/chart85.xml"/><Relationship Id="rId99" Type="http://schemas.openxmlformats.org/officeDocument/2006/relationships/chart" Target="charts/chart90.xml"/><Relationship Id="rId101" Type="http://schemas.openxmlformats.org/officeDocument/2006/relationships/chart" Target="charts/chart92.xml"/><Relationship Id="rId122" Type="http://schemas.openxmlformats.org/officeDocument/2006/relationships/chart" Target="charts/chart113.xml"/><Relationship Id="rId130" Type="http://schemas.openxmlformats.org/officeDocument/2006/relationships/chart" Target="charts/chart121.xml"/><Relationship Id="rId135" Type="http://schemas.openxmlformats.org/officeDocument/2006/relationships/chart" Target="charts/chart126.xml"/><Relationship Id="rId143" Type="http://schemas.openxmlformats.org/officeDocument/2006/relationships/chart" Target="charts/chart134.xml"/><Relationship Id="rId148" Type="http://schemas.openxmlformats.org/officeDocument/2006/relationships/chart" Target="charts/chart139.xml"/><Relationship Id="rId151" Type="http://schemas.openxmlformats.org/officeDocument/2006/relationships/chart" Target="charts/chart142.xml"/><Relationship Id="rId156" Type="http://schemas.openxmlformats.org/officeDocument/2006/relationships/chart" Target="charts/chart147.xml"/><Relationship Id="rId164" Type="http://schemas.openxmlformats.org/officeDocument/2006/relationships/chart" Target="charts/chart155.xml"/><Relationship Id="rId169" Type="http://schemas.openxmlformats.org/officeDocument/2006/relationships/chart" Target="charts/chart160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72" Type="http://schemas.openxmlformats.org/officeDocument/2006/relationships/fontTable" Target="fontTable.xml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39" Type="http://schemas.openxmlformats.org/officeDocument/2006/relationships/chart" Target="charts/chart30.xml"/><Relationship Id="rId109" Type="http://schemas.openxmlformats.org/officeDocument/2006/relationships/chart" Target="charts/chart100.xml"/><Relationship Id="rId34" Type="http://schemas.openxmlformats.org/officeDocument/2006/relationships/chart" Target="charts/chart25.xml"/><Relationship Id="rId50" Type="http://schemas.openxmlformats.org/officeDocument/2006/relationships/chart" Target="charts/chart41.xml"/><Relationship Id="rId55" Type="http://schemas.openxmlformats.org/officeDocument/2006/relationships/chart" Target="charts/chart46.xml"/><Relationship Id="rId76" Type="http://schemas.openxmlformats.org/officeDocument/2006/relationships/chart" Target="charts/chart67.xml"/><Relationship Id="rId97" Type="http://schemas.openxmlformats.org/officeDocument/2006/relationships/chart" Target="charts/chart88.xml"/><Relationship Id="rId104" Type="http://schemas.openxmlformats.org/officeDocument/2006/relationships/chart" Target="charts/chart95.xml"/><Relationship Id="rId120" Type="http://schemas.openxmlformats.org/officeDocument/2006/relationships/chart" Target="charts/chart111.xml"/><Relationship Id="rId125" Type="http://schemas.openxmlformats.org/officeDocument/2006/relationships/chart" Target="charts/chart116.xml"/><Relationship Id="rId141" Type="http://schemas.openxmlformats.org/officeDocument/2006/relationships/chart" Target="charts/chart132.xml"/><Relationship Id="rId146" Type="http://schemas.openxmlformats.org/officeDocument/2006/relationships/chart" Target="charts/chart137.xml"/><Relationship Id="rId167" Type="http://schemas.openxmlformats.org/officeDocument/2006/relationships/chart" Target="charts/chart158.xml"/><Relationship Id="rId7" Type="http://schemas.openxmlformats.org/officeDocument/2006/relationships/endnotes" Target="endnotes.xml"/><Relationship Id="rId71" Type="http://schemas.openxmlformats.org/officeDocument/2006/relationships/chart" Target="charts/chart62.xml"/><Relationship Id="rId92" Type="http://schemas.openxmlformats.org/officeDocument/2006/relationships/chart" Target="charts/chart83.xml"/><Relationship Id="rId162" Type="http://schemas.openxmlformats.org/officeDocument/2006/relationships/chart" Target="charts/chart153.xml"/><Relationship Id="rId2" Type="http://schemas.openxmlformats.org/officeDocument/2006/relationships/numbering" Target="numbering.xml"/><Relationship Id="rId29" Type="http://schemas.openxmlformats.org/officeDocument/2006/relationships/chart" Target="charts/chart20.xml"/><Relationship Id="rId24" Type="http://schemas.openxmlformats.org/officeDocument/2006/relationships/chart" Target="charts/chart15.xml"/><Relationship Id="rId40" Type="http://schemas.openxmlformats.org/officeDocument/2006/relationships/chart" Target="charts/chart31.xml"/><Relationship Id="rId45" Type="http://schemas.openxmlformats.org/officeDocument/2006/relationships/chart" Target="charts/chart36.xml"/><Relationship Id="rId66" Type="http://schemas.openxmlformats.org/officeDocument/2006/relationships/chart" Target="charts/chart57.xml"/><Relationship Id="rId87" Type="http://schemas.openxmlformats.org/officeDocument/2006/relationships/chart" Target="charts/chart78.xml"/><Relationship Id="rId110" Type="http://schemas.openxmlformats.org/officeDocument/2006/relationships/chart" Target="charts/chart101.xml"/><Relationship Id="rId115" Type="http://schemas.openxmlformats.org/officeDocument/2006/relationships/chart" Target="charts/chart106.xml"/><Relationship Id="rId131" Type="http://schemas.openxmlformats.org/officeDocument/2006/relationships/chart" Target="charts/chart122.xml"/><Relationship Id="rId136" Type="http://schemas.openxmlformats.org/officeDocument/2006/relationships/chart" Target="charts/chart127.xml"/><Relationship Id="rId157" Type="http://schemas.openxmlformats.org/officeDocument/2006/relationships/chart" Target="charts/chart148.xml"/><Relationship Id="rId61" Type="http://schemas.openxmlformats.org/officeDocument/2006/relationships/chart" Target="charts/chart52.xml"/><Relationship Id="rId82" Type="http://schemas.openxmlformats.org/officeDocument/2006/relationships/chart" Target="charts/chart73.xml"/><Relationship Id="rId152" Type="http://schemas.openxmlformats.org/officeDocument/2006/relationships/chart" Target="charts/chart143.xml"/><Relationship Id="rId173" Type="http://schemas.openxmlformats.org/officeDocument/2006/relationships/theme" Target="theme/theme1.xml"/><Relationship Id="rId19" Type="http://schemas.openxmlformats.org/officeDocument/2006/relationships/chart" Target="charts/chart10.xml"/><Relationship Id="rId14" Type="http://schemas.openxmlformats.org/officeDocument/2006/relationships/chart" Target="charts/chart5.xml"/><Relationship Id="rId30" Type="http://schemas.openxmlformats.org/officeDocument/2006/relationships/chart" Target="charts/chart21.xml"/><Relationship Id="rId35" Type="http://schemas.openxmlformats.org/officeDocument/2006/relationships/chart" Target="charts/chart26.xml"/><Relationship Id="rId56" Type="http://schemas.openxmlformats.org/officeDocument/2006/relationships/chart" Target="charts/chart47.xml"/><Relationship Id="rId77" Type="http://schemas.openxmlformats.org/officeDocument/2006/relationships/chart" Target="charts/chart68.xml"/><Relationship Id="rId100" Type="http://schemas.openxmlformats.org/officeDocument/2006/relationships/chart" Target="charts/chart91.xml"/><Relationship Id="rId105" Type="http://schemas.openxmlformats.org/officeDocument/2006/relationships/chart" Target="charts/chart96.xml"/><Relationship Id="rId126" Type="http://schemas.openxmlformats.org/officeDocument/2006/relationships/chart" Target="charts/chart117.xml"/><Relationship Id="rId147" Type="http://schemas.openxmlformats.org/officeDocument/2006/relationships/chart" Target="charts/chart138.xml"/><Relationship Id="rId168" Type="http://schemas.openxmlformats.org/officeDocument/2006/relationships/chart" Target="charts/chart159.xml"/><Relationship Id="rId8" Type="http://schemas.openxmlformats.org/officeDocument/2006/relationships/image" Target="media/image1.png"/><Relationship Id="rId51" Type="http://schemas.openxmlformats.org/officeDocument/2006/relationships/chart" Target="charts/chart42.xml"/><Relationship Id="rId72" Type="http://schemas.openxmlformats.org/officeDocument/2006/relationships/chart" Target="charts/chart63.xml"/><Relationship Id="rId93" Type="http://schemas.openxmlformats.org/officeDocument/2006/relationships/chart" Target="charts/chart84.xml"/><Relationship Id="rId98" Type="http://schemas.openxmlformats.org/officeDocument/2006/relationships/chart" Target="charts/chart89.xml"/><Relationship Id="rId121" Type="http://schemas.openxmlformats.org/officeDocument/2006/relationships/chart" Target="charts/chart112.xml"/><Relationship Id="rId142" Type="http://schemas.openxmlformats.org/officeDocument/2006/relationships/chart" Target="charts/chart133.xml"/><Relationship Id="rId163" Type="http://schemas.openxmlformats.org/officeDocument/2006/relationships/chart" Target="charts/chart154.xml"/><Relationship Id="rId3" Type="http://schemas.openxmlformats.org/officeDocument/2006/relationships/styles" Target="styles.xml"/><Relationship Id="rId25" Type="http://schemas.openxmlformats.org/officeDocument/2006/relationships/chart" Target="charts/chart16.xml"/><Relationship Id="rId46" Type="http://schemas.openxmlformats.org/officeDocument/2006/relationships/chart" Target="charts/chart37.xml"/><Relationship Id="rId67" Type="http://schemas.openxmlformats.org/officeDocument/2006/relationships/chart" Target="charts/chart58.xml"/><Relationship Id="rId116" Type="http://schemas.openxmlformats.org/officeDocument/2006/relationships/chart" Target="charts/chart107.xml"/><Relationship Id="rId137" Type="http://schemas.openxmlformats.org/officeDocument/2006/relationships/chart" Target="charts/chart128.xml"/><Relationship Id="rId158" Type="http://schemas.openxmlformats.org/officeDocument/2006/relationships/chart" Target="charts/chart149.xml"/><Relationship Id="rId20" Type="http://schemas.openxmlformats.org/officeDocument/2006/relationships/chart" Target="charts/chart11.xml"/><Relationship Id="rId41" Type="http://schemas.openxmlformats.org/officeDocument/2006/relationships/chart" Target="charts/chart32.xml"/><Relationship Id="rId62" Type="http://schemas.openxmlformats.org/officeDocument/2006/relationships/chart" Target="charts/chart53.xml"/><Relationship Id="rId83" Type="http://schemas.openxmlformats.org/officeDocument/2006/relationships/chart" Target="charts/chart74.xml"/><Relationship Id="rId88" Type="http://schemas.openxmlformats.org/officeDocument/2006/relationships/chart" Target="charts/chart79.xml"/><Relationship Id="rId111" Type="http://schemas.openxmlformats.org/officeDocument/2006/relationships/chart" Target="charts/chart102.xml"/><Relationship Id="rId132" Type="http://schemas.openxmlformats.org/officeDocument/2006/relationships/chart" Target="charts/chart123.xml"/><Relationship Id="rId153" Type="http://schemas.openxmlformats.org/officeDocument/2006/relationships/chart" Target="charts/chart14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10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9.xlsx"/></Relationships>
</file>

<file path=word/charts/_rels/chart10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0.xlsx"/></Relationships>
</file>

<file path=word/charts/_rels/chart10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1.xlsx"/></Relationships>
</file>

<file path=word/charts/_rels/chart10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2.xlsx"/></Relationships>
</file>

<file path=word/charts/_rels/chart10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3.xlsx"/><Relationship Id="rId1" Type="http://schemas.openxmlformats.org/officeDocument/2006/relationships/themeOverride" Target="../theme/themeOverride26.xml"/></Relationships>
</file>

<file path=word/charts/_rels/chart10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4.xlsx"/><Relationship Id="rId1" Type="http://schemas.openxmlformats.org/officeDocument/2006/relationships/themeOverride" Target="../theme/themeOverride27.xml"/></Relationships>
</file>

<file path=word/charts/_rels/chart10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5.xlsx"/></Relationships>
</file>

<file path=word/charts/_rels/chart10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6.xlsx"/></Relationships>
</file>

<file path=word/charts/_rels/chart10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7.xlsx"/></Relationships>
</file>

<file path=word/charts/_rels/chart10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8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9.xlsx"/><Relationship Id="rId1" Type="http://schemas.openxmlformats.org/officeDocument/2006/relationships/themeOverride" Target="../theme/themeOverride28.xml"/></Relationships>
</file>

<file path=word/charts/_rels/chart1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0.xlsx"/></Relationships>
</file>

<file path=word/charts/_rels/chart1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1.xlsx"/></Relationships>
</file>

<file path=word/charts/_rels/chart1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2.xlsx"/></Relationships>
</file>

<file path=word/charts/_rels/chart1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3.xlsx"/></Relationships>
</file>

<file path=word/charts/_rels/chart1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4.xlsx"/></Relationships>
</file>

<file path=word/charts/_rels/chart1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5.xlsx"/><Relationship Id="rId1" Type="http://schemas.openxmlformats.org/officeDocument/2006/relationships/themeOverride" Target="../theme/themeOverride29.xml"/></Relationships>
</file>

<file path=word/charts/_rels/chart1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6.xlsx"/><Relationship Id="rId1" Type="http://schemas.openxmlformats.org/officeDocument/2006/relationships/themeOverride" Target="../theme/themeOverride30.xml"/></Relationships>
</file>

<file path=word/charts/_rels/chart1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7.xlsx"/></Relationships>
</file>

<file path=word/charts/_rels/chart1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8.xlsx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4.xml"/></Relationships>
</file>

<file path=word/charts/_rels/chart1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9.xlsx"/></Relationships>
</file>

<file path=word/charts/_rels/chart1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0.xlsx"/></Relationships>
</file>

<file path=word/charts/_rels/chart1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1.xlsx"/><Relationship Id="rId1" Type="http://schemas.openxmlformats.org/officeDocument/2006/relationships/themeOverride" Target="../theme/themeOverride31.xml"/></Relationships>
</file>

<file path=word/charts/_rels/chart1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2.xlsx"/></Relationships>
</file>

<file path=word/charts/_rels/chart1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3.xlsx"/></Relationships>
</file>

<file path=word/charts/_rels/chart1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4.xlsx"/></Relationships>
</file>

<file path=word/charts/_rels/chart1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5.xlsx"/></Relationships>
</file>

<file path=word/charts/_rels/chart1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6.xlsx"/></Relationships>
</file>

<file path=word/charts/_rels/chart1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7.xlsx"/></Relationships>
</file>

<file path=word/charts/_rels/chart1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8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9.xlsx"/></Relationships>
</file>

<file path=word/charts/_rels/chart1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0.xlsx"/></Relationships>
</file>

<file path=word/charts/_rels/chart1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1.xlsx"/></Relationships>
</file>

<file path=word/charts/_rels/chart13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32.xlsx"/><Relationship Id="rId1" Type="http://schemas.openxmlformats.org/officeDocument/2006/relationships/themeOverride" Target="../theme/themeOverride32.xml"/></Relationships>
</file>

<file path=word/charts/_rels/chart13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33.xlsx"/><Relationship Id="rId1" Type="http://schemas.openxmlformats.org/officeDocument/2006/relationships/themeOverride" Target="../theme/themeOverride33.xml"/></Relationships>
</file>

<file path=word/charts/_rels/chart1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4.xlsx"/></Relationships>
</file>

<file path=word/charts/_rels/chart1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5.xlsx"/></Relationships>
</file>

<file path=word/charts/_rels/chart13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36.xlsx"/><Relationship Id="rId1" Type="http://schemas.openxmlformats.org/officeDocument/2006/relationships/themeOverride" Target="../theme/themeOverride34.xml"/></Relationships>
</file>

<file path=word/charts/_rels/chart1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7.xlsx"/></Relationships>
</file>

<file path=word/charts/_rels/chart1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8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4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9.xlsx"/></Relationships>
</file>

<file path=word/charts/_rels/chart14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0.xlsx"/></Relationships>
</file>

<file path=word/charts/_rels/chart14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1.xlsx"/></Relationships>
</file>

<file path=word/charts/_rels/chart14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2.xlsx"/></Relationships>
</file>

<file path=word/charts/_rels/chart14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3.xlsx"/><Relationship Id="rId1" Type="http://schemas.openxmlformats.org/officeDocument/2006/relationships/themeOverride" Target="../theme/themeOverride35.xml"/></Relationships>
</file>

<file path=word/charts/_rels/chart14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4.xlsx"/><Relationship Id="rId1" Type="http://schemas.openxmlformats.org/officeDocument/2006/relationships/themeOverride" Target="../theme/themeOverride36.xml"/></Relationships>
</file>

<file path=word/charts/_rels/chart14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5.xlsx"/></Relationships>
</file>

<file path=word/charts/_rels/chart14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6.xlsx"/></Relationships>
</file>

<file path=word/charts/_rels/chart14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7.xlsx"/></Relationships>
</file>

<file path=word/charts/_rels/chart14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8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5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9.xlsx"/><Relationship Id="rId1" Type="http://schemas.openxmlformats.org/officeDocument/2006/relationships/themeOverride" Target="../theme/themeOverride37.xml"/></Relationships>
</file>

<file path=word/charts/_rels/chart15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0.xlsx"/></Relationships>
</file>

<file path=word/charts/_rels/chart15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1.xlsx"/></Relationships>
</file>

<file path=word/charts/_rels/chart15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2.xlsx"/></Relationships>
</file>

<file path=word/charts/_rels/chart15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3.xlsx"/></Relationships>
</file>

<file path=word/charts/_rels/chart15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4.xlsx"/></Relationships>
</file>

<file path=word/charts/_rels/chart15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5.xlsx"/></Relationships>
</file>

<file path=word/charts/_rels/chart15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6.xlsx"/></Relationships>
</file>

<file path=word/charts/_rels/chart15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7.xlsx"/></Relationships>
</file>

<file path=word/charts/_rels/chart15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8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6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9.xlsx"/></Relationships>
</file>

<file path=word/charts/_rels/chart16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0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8.xlsx"/><Relationship Id="rId1" Type="http://schemas.openxmlformats.org/officeDocument/2006/relationships/themeOverride" Target="../theme/themeOverride5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9.xlsx"/><Relationship Id="rId1" Type="http://schemas.openxmlformats.org/officeDocument/2006/relationships/themeOverride" Target="../theme/themeOverride6.xm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0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1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2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3.xlsx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4.xlsx"/><Relationship Id="rId1" Type="http://schemas.openxmlformats.org/officeDocument/2006/relationships/themeOverride" Target="../theme/themeOverride7.xm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5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6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7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8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9.xlsx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0.xlsx"/><Relationship Id="rId1" Type="http://schemas.openxmlformats.org/officeDocument/2006/relationships/themeOverride" Target="../theme/themeOverride8.xml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1.xlsx"/><Relationship Id="rId1" Type="http://schemas.openxmlformats.org/officeDocument/2006/relationships/themeOverride" Target="../theme/themeOverride9.xm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2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3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4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5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6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7.xlsx"/></Relationships>
</file>

<file path=word/charts/_rels/chart3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8.xlsx"/><Relationship Id="rId1" Type="http://schemas.openxmlformats.org/officeDocument/2006/relationships/themeOverride" Target="../theme/themeOverride10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2.xml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9.xlsx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0.xlsx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1.xlsx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2.xlsx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3.xlsx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4.xlsx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5.xlsx"/></Relationships>
</file>

<file path=word/charts/_rels/chart4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6.xlsx"/><Relationship Id="rId1" Type="http://schemas.openxmlformats.org/officeDocument/2006/relationships/themeOverride" Target="../theme/themeOverride11.xml"/></Relationships>
</file>

<file path=word/charts/_rels/chart4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7.xlsx"/><Relationship Id="rId1" Type="http://schemas.openxmlformats.org/officeDocument/2006/relationships/themeOverride" Target="../theme/themeOverride12.xml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8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3.xml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9.xlsx"/></Relationships>
</file>

<file path=word/charts/_rels/chart5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0.xlsx"/></Relationships>
</file>

<file path=word/charts/_rels/chart5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1.xlsx"/></Relationships>
</file>

<file path=word/charts/_rels/chart5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2.xlsx"/><Relationship Id="rId1" Type="http://schemas.openxmlformats.org/officeDocument/2006/relationships/themeOverride" Target="../theme/themeOverride13.xml"/></Relationships>
</file>

<file path=word/charts/_rels/chart5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3.xlsx"/></Relationships>
</file>

<file path=word/charts/_rels/chart5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4.xlsx"/></Relationships>
</file>

<file path=word/charts/_rels/chart5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5.xlsx"/></Relationships>
</file>

<file path=word/charts/_rels/chart5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6.xlsx"/></Relationships>
</file>

<file path=word/charts/_rels/chart5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7.xlsx"/></Relationships>
</file>

<file path=word/charts/_rels/chart5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8.xlsx"/><Relationship Id="rId1" Type="http://schemas.openxmlformats.org/officeDocument/2006/relationships/themeOverride" Target="../theme/themeOverride14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9.xlsx"/></Relationships>
</file>

<file path=word/charts/_rels/chart6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0.xlsx"/></Relationships>
</file>

<file path=word/charts/_rels/chart6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1.xlsx"/></Relationships>
</file>

<file path=word/charts/_rels/chart6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2.xlsx"/></Relationships>
</file>

<file path=word/charts/_rels/chart6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3.xlsx"/><Relationship Id="rId1" Type="http://schemas.openxmlformats.org/officeDocument/2006/relationships/themeOverride" Target="../theme/themeOverride15.xml"/></Relationships>
</file>

<file path=word/charts/_rels/chart6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4.xlsx"/><Relationship Id="rId1" Type="http://schemas.openxmlformats.org/officeDocument/2006/relationships/themeOverride" Target="../theme/themeOverride16.xml"/></Relationships>
</file>

<file path=word/charts/_rels/chart6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5.xlsx"/></Relationships>
</file>

<file path=word/charts/_rels/chart6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6.xlsx"/><Relationship Id="rId1" Type="http://schemas.openxmlformats.org/officeDocument/2006/relationships/themeOverride" Target="../theme/themeOverride17.xml"/></Relationships>
</file>

<file path=word/charts/_rels/chart6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7.xlsx"/><Relationship Id="rId1" Type="http://schemas.openxmlformats.org/officeDocument/2006/relationships/themeOverride" Target="../theme/themeOverride18.xml"/></Relationships>
</file>

<file path=word/charts/_rels/chart6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8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9.xlsx"/></Relationships>
</file>

<file path=word/charts/_rels/chart7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0.xlsx"/></Relationships>
</file>

<file path=word/charts/_rels/chart7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1.xlsx"/></Relationships>
</file>

<file path=word/charts/_rels/chart7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2.xlsx"/><Relationship Id="rId1" Type="http://schemas.openxmlformats.org/officeDocument/2006/relationships/themeOverride" Target="../theme/themeOverride19.xml"/></Relationships>
</file>

<file path=word/charts/_rels/chart7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3.xlsx"/></Relationships>
</file>

<file path=word/charts/_rels/chart7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4.xlsx"/></Relationships>
</file>

<file path=word/charts/_rels/chart7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5.xlsx"/></Relationships>
</file>

<file path=word/charts/_rels/chart7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6.xlsx"/></Relationships>
</file>

<file path=word/charts/_rels/chart7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7.xlsx"/></Relationships>
</file>

<file path=word/charts/_rels/chart7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8.xlsx"/><Relationship Id="rId1" Type="http://schemas.openxmlformats.org/officeDocument/2006/relationships/themeOverride" Target="../theme/themeOverride20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9.xlsx"/><Relationship Id="rId1" Type="http://schemas.openxmlformats.org/officeDocument/2006/relationships/themeOverride" Target="../theme/themeOverride21.xml"/></Relationships>
</file>

<file path=word/charts/_rels/chart8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0.xlsx"/></Relationships>
</file>

<file path=word/charts/_rels/chart8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1.xlsx"/></Relationships>
</file>

<file path=word/charts/_rels/chart8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2.xlsx"/></Relationships>
</file>

<file path=word/charts/_rels/chart8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3.xlsx"/></Relationships>
</file>

<file path=word/charts/_rels/chart8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4.xlsx"/><Relationship Id="rId1" Type="http://schemas.openxmlformats.org/officeDocument/2006/relationships/themeOverride" Target="../theme/themeOverride22.xml"/></Relationships>
</file>

<file path=word/charts/_rels/chart8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5.xlsx"/></Relationships>
</file>

<file path=word/charts/_rels/chart8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6.xlsx"/></Relationships>
</file>

<file path=word/charts/_rels/chart8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7.xlsx"/></Relationships>
</file>

<file path=word/charts/_rels/chart8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9.xlsx"/></Relationships>
</file>

<file path=word/charts/_rels/chart9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0.xlsx"/><Relationship Id="rId1" Type="http://schemas.openxmlformats.org/officeDocument/2006/relationships/themeOverride" Target="../theme/themeOverride23.xml"/></Relationships>
</file>

<file path=word/charts/_rels/chart9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1.xlsx"/><Relationship Id="rId1" Type="http://schemas.openxmlformats.org/officeDocument/2006/relationships/themeOverride" Target="../theme/themeOverride24.xml"/></Relationships>
</file>

<file path=word/charts/_rels/chart9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2.xlsx"/></Relationships>
</file>

<file path=word/charts/_rels/chart9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3.xlsx"/></Relationships>
</file>

<file path=word/charts/_rels/chart9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4.xlsx"/></Relationships>
</file>

<file path=word/charts/_rels/chart9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5.xlsx"/></Relationships>
</file>

<file path=word/charts/_rels/chart9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6.xlsx"/></Relationships>
</file>

<file path=word/charts/_rels/chart9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7.xlsx"/><Relationship Id="rId1" Type="http://schemas.openxmlformats.org/officeDocument/2006/relationships/themeOverride" Target="../theme/themeOverride25.xml"/></Relationships>
</file>

<file path=word/charts/_rels/chart9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4428983972181145"/>
          <c:y val="0.18070874397148254"/>
          <c:w val="0.33070966065789997"/>
          <c:h val="0.65573297361734162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студентов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6A7-4C94-B31F-F97ABF3401C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6A7-4C94-B31F-F97ABF3401C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6A7-4C94-B31F-F97ABF3401C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6A7-4C94-B31F-F97ABF3401C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E6A7-4C94-B31F-F97ABF3401CA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E6A7-4C94-B31F-F97ABF3401CA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E6A7-4C94-B31F-F97ABF3401CA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E6A7-4C94-B31F-F97ABF3401CA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E6A7-4C94-B31F-F97ABF3401CA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E6A7-4C94-B31F-F97ABF3401CA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5-E6A7-4C94-B31F-F97ABF3401CA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7-E6A7-4C94-B31F-F97ABF3401CA}"/>
              </c:ext>
            </c:extLst>
          </c:dPt>
          <c:cat>
            <c:strRef>
              <c:f>Лист1!$A$2:$A$13</c:f>
              <c:strCache>
                <c:ptCount val="12"/>
                <c:pt idx="0">
                  <c:v>Биологический факультет</c:v>
                </c:pt>
                <c:pt idx="1">
                  <c:v>Географический факультет</c:v>
                </c:pt>
                <c:pt idx="2">
                  <c:v>Факультет искусств</c:v>
                </c:pt>
                <c:pt idx="3">
                  <c:v>Исторический факультет</c:v>
                </c:pt>
                <c:pt idx="4">
                  <c:v>ФМКФиП</c:v>
                </c:pt>
                <c:pt idx="5">
                  <c:v>МИЭМИС </c:v>
                </c:pt>
                <c:pt idx="6">
                  <c:v>ФМиИТ</c:v>
                </c:pt>
                <c:pt idx="7">
                  <c:v>ФПП</c:v>
                </c:pt>
                <c:pt idx="8">
                  <c:v>Факультет социологии</c:v>
                </c:pt>
                <c:pt idx="9">
                  <c:v>ФТФ</c:v>
                </c:pt>
                <c:pt idx="10">
                  <c:v>Химический факультет</c:v>
                </c:pt>
                <c:pt idx="11">
                  <c:v>Юридический факультет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56</c:v>
                </c:pt>
                <c:pt idx="1">
                  <c:v>89</c:v>
                </c:pt>
                <c:pt idx="2">
                  <c:v>22</c:v>
                </c:pt>
                <c:pt idx="3">
                  <c:v>76</c:v>
                </c:pt>
                <c:pt idx="4">
                  <c:v>118</c:v>
                </c:pt>
                <c:pt idx="5">
                  <c:v>161</c:v>
                </c:pt>
                <c:pt idx="6">
                  <c:v>39</c:v>
                </c:pt>
                <c:pt idx="7">
                  <c:v>40</c:v>
                </c:pt>
                <c:pt idx="8">
                  <c:v>67</c:v>
                </c:pt>
                <c:pt idx="9">
                  <c:v>69</c:v>
                </c:pt>
                <c:pt idx="10">
                  <c:v>51</c:v>
                </c:pt>
                <c:pt idx="11">
                  <c:v>130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60D-4F52-B8BC-2BA14FE04B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2109813208628117"/>
          <c:y val="0.13608524872742764"/>
          <c:w val="0.3288697256751536"/>
          <c:h val="0.7381022119561538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/>
            </a:pPr>
            <a:r>
              <a:rPr lang="ru-RU" sz="1800" b="1" i="0" u="none" strike="noStrike" baseline="0"/>
              <a:t>Качество преподавания на кафедре востоковедения</a:t>
            </a:r>
            <a:endParaRPr lang="ru-RU"/>
          </a:p>
        </c:rich>
      </c:tx>
      <c:layout>
        <c:manualLayout>
          <c:xMode val="edge"/>
          <c:yMode val="edge"/>
          <c:x val="2.1477605383486862E-3"/>
          <c:y val="2.7193861041342436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Степень актуальности преподаваемой информации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</c:v>
                </c:pt>
                <c:pt idx="1">
                  <c:v>3</c:v>
                </c:pt>
                <c:pt idx="2">
                  <c:v>4</c:v>
                </c:pt>
                <c:pt idx="3">
                  <c:v>4</c:v>
                </c:pt>
                <c:pt idx="4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1B1-4199-B2D9-C4BC185FE28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Степень соответсвия информации современным требованиям профессии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5</c:v>
                </c:pt>
                <c:pt idx="1">
                  <c:v>3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1B1-4199-B2D9-C4BC185FE28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Степень доступности изложения материала преподавателями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4</c:v>
                </c:pt>
                <c:pt idx="1">
                  <c:v>4</c:v>
                </c:pt>
                <c:pt idx="2">
                  <c:v>2</c:v>
                </c:pt>
                <c:pt idx="3">
                  <c:v>4</c:v>
                </c:pt>
                <c:pt idx="4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1B1-4199-B2D9-C4BC185FE28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Качество сопровождения самостоятельной работой студентов, наличие методических материалов и рекомендаций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4</c:v>
                </c:pt>
                <c:pt idx="1">
                  <c:v>4</c:v>
                </c:pt>
                <c:pt idx="2">
                  <c:v>3</c:v>
                </c:pt>
                <c:pt idx="3">
                  <c:v>3</c:v>
                </c:pt>
                <c:pt idx="4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1B1-4199-B2D9-C4BC185FE285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Степень доступности рекомендуемой литературе в библиотечном фонде или сети интернет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4</c:v>
                </c:pt>
                <c:pt idx="1">
                  <c:v>3</c:v>
                </c:pt>
                <c:pt idx="2">
                  <c:v>4</c:v>
                </c:pt>
                <c:pt idx="3">
                  <c:v>3</c:v>
                </c:pt>
                <c:pt idx="4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1B1-4199-B2D9-C4BC185FE285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Справедливость оценки знаний студентов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5</c:v>
                </c:pt>
                <c:pt idx="1">
                  <c:v>3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1B1-4199-B2D9-C4BC185FE285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Использование на уроках интерактивных форм работы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Лист1!$H$2:$H$6</c:f>
              <c:numCache>
                <c:formatCode>General</c:formatCode>
                <c:ptCount val="5"/>
                <c:pt idx="0">
                  <c:v>5</c:v>
                </c:pt>
                <c:pt idx="1">
                  <c:v>3</c:v>
                </c:pt>
                <c:pt idx="2">
                  <c:v>4</c:v>
                </c:pt>
                <c:pt idx="3">
                  <c:v>3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D1B1-4199-B2D9-C4BC185FE28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40528512"/>
        <c:axId val="340534400"/>
      </c:lineChart>
      <c:catAx>
        <c:axId val="340528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40534400"/>
        <c:crosses val="autoZero"/>
        <c:auto val="1"/>
        <c:lblAlgn val="ctr"/>
        <c:lblOffset val="100"/>
        <c:noMultiLvlLbl val="0"/>
      </c:catAx>
      <c:valAx>
        <c:axId val="34053440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40528512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6"/>
        <c:txPr>
          <a:bodyPr/>
          <a:lstStyle/>
          <a:p>
            <a:pPr>
              <a:defRPr sz="900"/>
            </a:pPr>
            <a:endParaRPr lang="ru-RU"/>
          </a:p>
        </c:txPr>
      </c:legendEntry>
      <c:layout>
        <c:manualLayout>
          <c:xMode val="edge"/>
          <c:yMode val="edge"/>
          <c:x val="0.65170151967241985"/>
          <c:y val="0.12784571376090068"/>
          <c:w val="0.33974690363063542"/>
          <c:h val="0.8721543368722745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 b="1" i="0" baseline="0"/>
              <a:t>Степень удовлетворенности проходившими учебными/ производственными  практиками на факультетах </a:t>
            </a:r>
            <a:endParaRPr lang="ru-RU" sz="1200"/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 sz="1400"/>
          </a:p>
        </c:rich>
      </c:tx>
      <c:layout>
        <c:manualLayout>
          <c:xMode val="edge"/>
          <c:yMode val="edge"/>
          <c:x val="0.11808068913915318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23</c:v>
                </c:pt>
                <c:pt idx="1">
                  <c:v>22</c:v>
                </c:pt>
                <c:pt idx="2">
                  <c:v>24</c:v>
                </c:pt>
                <c:pt idx="3">
                  <c:v>25</c:v>
                </c:pt>
                <c:pt idx="4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0AB-49AA-83FB-B1B7A1E5D8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91242149428906705"/>
          <c:y val="0.18151915750044495"/>
          <c:w val="5.6717901883934933E-2"/>
          <c:h val="0.43358405926798804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0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 b="1" i="0" u="none" strike="noStrike" baseline="0"/>
              <a:t>Степень влияния образовательного процесса на раскрытие и реализацию индивидуальных способностей студента</a:t>
            </a:r>
            <a:endParaRPr lang="ru-RU" sz="1400"/>
          </a:p>
        </c:rich>
      </c:tx>
      <c:layout>
        <c:manualLayout>
          <c:xMode val="edge"/>
          <c:yMode val="edge"/>
          <c:x val="0.11808068913915318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17</c:v>
                </c:pt>
                <c:pt idx="1">
                  <c:v>17</c:v>
                </c:pt>
                <c:pt idx="2">
                  <c:v>30</c:v>
                </c:pt>
                <c:pt idx="3">
                  <c:v>25</c:v>
                </c:pt>
                <c:pt idx="4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BA-4C65-8F01-134CCCC45C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91242149428906705"/>
          <c:y val="0.18151915750044481"/>
          <c:w val="5.6717901883934906E-2"/>
          <c:h val="0.43358405926798788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0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 b="1" i="0" u="none" strike="noStrike" baseline="0"/>
              <a:t>Уровень заинтересованности студентов в научной деятельности в рамках выбранной специальности </a:t>
            </a:r>
            <a:endParaRPr lang="ru-RU" sz="1400"/>
          </a:p>
        </c:rich>
      </c:tx>
      <c:layout>
        <c:manualLayout>
          <c:xMode val="edge"/>
          <c:yMode val="edge"/>
          <c:x val="0.11808068913915318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23</c:v>
                </c:pt>
                <c:pt idx="1">
                  <c:v>22</c:v>
                </c:pt>
                <c:pt idx="2">
                  <c:v>24</c:v>
                </c:pt>
                <c:pt idx="3">
                  <c:v>25</c:v>
                </c:pt>
                <c:pt idx="4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6C7-4CF7-B72C-170CBFF1AB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91242149428906705"/>
          <c:y val="0.18151915750044495"/>
          <c:w val="5.6717901883934933E-2"/>
          <c:h val="0.43358405926798804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0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BFE-41A5-B372-216DF8FC6AD5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BFE-41A5-B372-216DF8FC6AD5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BFE-41A5-B372-216DF8FC6AD5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не соотвествовала получаемой специальности</c:v>
                </c:pt>
                <c:pt idx="1">
                  <c:v>в незначительной степени соответствовала получаемой специальности</c:v>
                </c:pt>
                <c:pt idx="2">
                  <c:v>в большей степени соответствовала получаемой специальности</c:v>
                </c:pt>
                <c:pt idx="3">
                  <c:v>полностью соответствовала получаемой специальности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33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BFE-41A5-B372-216DF8FC6A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9501372872577938"/>
          <c:y val="7.5486427053924873E-2"/>
          <c:w val="0.27412557130691606"/>
          <c:h val="0.88514535010673911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0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/>
              <a:t>Степень удовлетворённости получаемыми знаниями и навыками </a:t>
            </a:r>
            <a:endParaRPr lang="ru-RU"/>
          </a:p>
        </c:rich>
      </c:tx>
      <c:layout>
        <c:manualLayout>
          <c:xMode val="edge"/>
          <c:yMode val="edge"/>
          <c:x val="0.11361011314732256"/>
          <c:y val="2.2844089091947458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Общенаучный цикл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</c:v>
                </c:pt>
                <c:pt idx="1">
                  <c:v>4</c:v>
                </c:pt>
                <c:pt idx="2">
                  <c:v>37</c:v>
                </c:pt>
                <c:pt idx="3">
                  <c:v>33</c:v>
                </c:pt>
                <c:pt idx="4">
                  <c:v>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FC8-4FB8-9CCB-D97D16B0AB5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Профессиональный цикл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</c:v>
                </c:pt>
                <c:pt idx="1">
                  <c:v>18</c:v>
                </c:pt>
                <c:pt idx="2">
                  <c:v>25</c:v>
                </c:pt>
                <c:pt idx="3">
                  <c:v>29</c:v>
                </c:pt>
                <c:pt idx="4">
                  <c:v>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FC8-4FB8-9CCB-D97D16B0AB5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Иностранные языки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20</c:v>
                </c:pt>
                <c:pt idx="1">
                  <c:v>24</c:v>
                </c:pt>
                <c:pt idx="2">
                  <c:v>20</c:v>
                </c:pt>
                <c:pt idx="3">
                  <c:v>15</c:v>
                </c:pt>
                <c:pt idx="4">
                  <c:v>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FC8-4FB8-9CCB-D97D16B0AB50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Компьютерные технологии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4</c:v>
                </c:pt>
                <c:pt idx="1">
                  <c:v>20</c:v>
                </c:pt>
                <c:pt idx="2">
                  <c:v>22</c:v>
                </c:pt>
                <c:pt idx="3">
                  <c:v>20</c:v>
                </c:pt>
                <c:pt idx="4">
                  <c:v>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9FC8-4FB8-9CCB-D97D16B0AB50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Физическая культура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8</c:v>
                </c:pt>
                <c:pt idx="1">
                  <c:v>6</c:v>
                </c:pt>
                <c:pt idx="2">
                  <c:v>11</c:v>
                </c:pt>
                <c:pt idx="3">
                  <c:v>30</c:v>
                </c:pt>
                <c:pt idx="4">
                  <c:v>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9FC8-4FB8-9CCB-D97D16B0AB5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52841088"/>
        <c:axId val="352867456"/>
      </c:lineChart>
      <c:catAx>
        <c:axId val="352841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52867456"/>
        <c:crosses val="autoZero"/>
        <c:auto val="1"/>
        <c:lblAlgn val="ctr"/>
        <c:lblOffset val="100"/>
        <c:noMultiLvlLbl val="0"/>
      </c:catAx>
      <c:valAx>
        <c:axId val="35286745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528410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0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/>
              <a:t>Степень организации учебного процесса на географическом факультете </a:t>
            </a:r>
            <a:endParaRPr lang="ru-RU"/>
          </a:p>
        </c:rich>
      </c:tx>
      <c:layout>
        <c:manualLayout>
          <c:xMode val="edge"/>
          <c:yMode val="edge"/>
          <c:x val="0.14544094067343769"/>
          <c:y val="2.0066572566204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Расписание занятий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30</c:v>
                </c:pt>
                <c:pt idx="1">
                  <c:v>17</c:v>
                </c:pt>
                <c:pt idx="2">
                  <c:v>30</c:v>
                </c:pt>
                <c:pt idx="3">
                  <c:v>12</c:v>
                </c:pt>
                <c:pt idx="4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4C3-4E9B-9C23-DEFFC2743A0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Объем недельной нагрузки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9</c:v>
                </c:pt>
                <c:pt idx="1">
                  <c:v>15</c:v>
                </c:pt>
                <c:pt idx="2">
                  <c:v>31</c:v>
                </c:pt>
                <c:pt idx="3">
                  <c:v>21</c:v>
                </c:pt>
                <c:pt idx="4">
                  <c:v>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4C3-4E9B-9C23-DEFFC2743A0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Дополнительные курсы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19</c:v>
                </c:pt>
                <c:pt idx="1">
                  <c:v>8</c:v>
                </c:pt>
                <c:pt idx="2">
                  <c:v>21</c:v>
                </c:pt>
                <c:pt idx="3">
                  <c:v>23</c:v>
                </c:pt>
                <c:pt idx="4">
                  <c:v>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4C3-4E9B-9C23-DEFFC2743A0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53038720"/>
        <c:axId val="353040256"/>
      </c:lineChart>
      <c:catAx>
        <c:axId val="353038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53040256"/>
        <c:crosses val="autoZero"/>
        <c:auto val="1"/>
        <c:lblAlgn val="ctr"/>
        <c:lblOffset val="100"/>
        <c:noMultiLvlLbl val="0"/>
      </c:catAx>
      <c:valAx>
        <c:axId val="35304025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530387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0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 u="none" strike="noStrike" baseline="0"/>
              <a:t>Качество преподавания на кафедре физической географии и геоинформационных систем </a:t>
            </a:r>
            <a:endParaRPr lang="ru-RU" sz="1800"/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rich>
      </c:tx>
      <c:layout>
        <c:manualLayout>
          <c:xMode val="edge"/>
          <c:yMode val="edge"/>
          <c:x val="0.14544094067343877"/>
          <c:y val="2.0066572566204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Степень актуальности преподаваемой информации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</c:v>
                </c:pt>
                <c:pt idx="1">
                  <c:v>3</c:v>
                </c:pt>
                <c:pt idx="2">
                  <c:v>6</c:v>
                </c:pt>
                <c:pt idx="3">
                  <c:v>12</c:v>
                </c:pt>
                <c:pt idx="4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C4A-4E3D-9AAE-4071F8727A3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Степень соответсвия информации современным требованиям профессии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</c:v>
                </c:pt>
                <c:pt idx="1">
                  <c:v>5</c:v>
                </c:pt>
                <c:pt idx="2">
                  <c:v>5</c:v>
                </c:pt>
                <c:pt idx="3">
                  <c:v>8</c:v>
                </c:pt>
                <c:pt idx="4">
                  <c:v>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C4A-4E3D-9AAE-4071F8727A3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Степень доступности изложения материала преподавателями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</c:v>
                </c:pt>
                <c:pt idx="1">
                  <c:v>3</c:v>
                </c:pt>
                <c:pt idx="2">
                  <c:v>8</c:v>
                </c:pt>
                <c:pt idx="3">
                  <c:v>8</c:v>
                </c:pt>
                <c:pt idx="4">
                  <c:v>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C4A-4E3D-9AAE-4071F8727A3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Качество сопровождения самостоятельной работой студентов, наличие методических материалов и рекомендаций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15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CC4A-4E3D-9AAE-4071F8727A3E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Степень доступности рекомендуемой литературе в библиотечном фонде или сети интернет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2</c:v>
                </c:pt>
                <c:pt idx="1">
                  <c:v>7</c:v>
                </c:pt>
                <c:pt idx="2">
                  <c:v>9</c:v>
                </c:pt>
                <c:pt idx="3">
                  <c:v>6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CC4A-4E3D-9AAE-4071F8727A3E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Справедливость оценки знаний студентов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3</c:v>
                </c:pt>
                <c:pt idx="1">
                  <c:v>2</c:v>
                </c:pt>
                <c:pt idx="2">
                  <c:v>5</c:v>
                </c:pt>
                <c:pt idx="3">
                  <c:v>10</c:v>
                </c:pt>
                <c:pt idx="4">
                  <c:v>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CC4A-4E3D-9AAE-4071F8727A3E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Использование на уроках интерактивных форм работы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Лист1!$H$2:$H$6</c:f>
              <c:numCache>
                <c:formatCode>General</c:formatCode>
                <c:ptCount val="5"/>
                <c:pt idx="0">
                  <c:v>2</c:v>
                </c:pt>
                <c:pt idx="1">
                  <c:v>3</c:v>
                </c:pt>
                <c:pt idx="2">
                  <c:v>5</c:v>
                </c:pt>
                <c:pt idx="3">
                  <c:v>9</c:v>
                </c:pt>
                <c:pt idx="4">
                  <c:v>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CC4A-4E3D-9AAE-4071F8727A3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52794496"/>
        <c:axId val="352796032"/>
      </c:lineChart>
      <c:catAx>
        <c:axId val="352794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52796032"/>
        <c:crosses val="autoZero"/>
        <c:auto val="1"/>
        <c:lblAlgn val="ctr"/>
        <c:lblOffset val="100"/>
        <c:noMultiLvlLbl val="0"/>
      </c:catAx>
      <c:valAx>
        <c:axId val="35279603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52794496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6"/>
        <c:txPr>
          <a:bodyPr/>
          <a:lstStyle/>
          <a:p>
            <a:pPr>
              <a:defRPr sz="900"/>
            </a:pPr>
            <a:endParaRPr lang="ru-RU"/>
          </a:p>
        </c:txPr>
      </c:legendEntry>
      <c:layout>
        <c:manualLayout>
          <c:xMode val="edge"/>
          <c:yMode val="edge"/>
          <c:x val="0.65170151967242085"/>
          <c:y val="0.19182142330461027"/>
          <c:w val="0.33974690363063592"/>
          <c:h val="0.8081786437136296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 u="none" strike="noStrike" baseline="0"/>
              <a:t>Качество преподавания на кафедре геоэкологии и природопользования </a:t>
            </a:r>
            <a:endParaRPr lang="ru-RU" sz="1800"/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rich>
      </c:tx>
      <c:layout>
        <c:manualLayout>
          <c:xMode val="edge"/>
          <c:yMode val="edge"/>
          <c:x val="0.14544094067343888"/>
          <c:y val="2.0066572566204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Степень актуальности преподаваемой информации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5</c:v>
                </c:pt>
                <c:pt idx="3">
                  <c:v>8</c:v>
                </c:pt>
                <c:pt idx="4">
                  <c:v>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370-4F41-A87D-DAB1830F47B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Степень соответсвия информации современным требованиям профессии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4</c:v>
                </c:pt>
                <c:pt idx="3">
                  <c:v>4</c:v>
                </c:pt>
                <c:pt idx="4">
                  <c:v>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370-4F41-A87D-DAB1830F47B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Степень доступности изложения материала преподавателями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1</c:v>
                </c:pt>
                <c:pt idx="3">
                  <c:v>5</c:v>
                </c:pt>
                <c:pt idx="4">
                  <c:v>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370-4F41-A87D-DAB1830F47B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Качество сопровождения самостоятельной работой студентов, наличие методических материалов и рекомендаций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  <c:pt idx="4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3370-4F41-A87D-DAB1830F47BA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Степень доступности рекомендуемой литературе в библиотечном фонде или сети интернет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4</c:v>
                </c:pt>
                <c:pt idx="3">
                  <c:v>5</c:v>
                </c:pt>
                <c:pt idx="4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3370-4F41-A87D-DAB1830F47BA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Справедливость оценки знаний студентов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4</c:v>
                </c:pt>
                <c:pt idx="3">
                  <c:v>4</c:v>
                </c:pt>
                <c:pt idx="4">
                  <c:v>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3370-4F41-A87D-DAB1830F47BA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Использование на уроках интерактивных форм работы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Лист1!$H$2:$H$6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7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3370-4F41-A87D-DAB1830F47B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53179904"/>
        <c:axId val="353181696"/>
      </c:lineChart>
      <c:catAx>
        <c:axId val="353179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53181696"/>
        <c:crosses val="autoZero"/>
        <c:auto val="1"/>
        <c:lblAlgn val="ctr"/>
        <c:lblOffset val="100"/>
        <c:noMultiLvlLbl val="0"/>
      </c:catAx>
      <c:valAx>
        <c:axId val="35318169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53179904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6"/>
        <c:txPr>
          <a:bodyPr/>
          <a:lstStyle/>
          <a:p>
            <a:pPr>
              <a:defRPr sz="900"/>
            </a:pPr>
            <a:endParaRPr lang="ru-RU"/>
          </a:p>
        </c:txPr>
      </c:legendEntry>
      <c:layout>
        <c:manualLayout>
          <c:xMode val="edge"/>
          <c:yMode val="edge"/>
          <c:x val="0.65170151967242118"/>
          <c:y val="0.19182142330461019"/>
          <c:w val="0.33974690363063603"/>
          <c:h val="0.8081786437136296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/>
              <a:t>Качество преподавания на кафедреэкономической географии и картографии</a:t>
            </a:r>
          </a:p>
          <a:p>
            <a:pPr>
              <a:defRPr/>
            </a:pPr>
            <a:r>
              <a:rPr lang="ru-RU" sz="1800" b="1" i="0" u="none" strike="noStrike" baseline="0"/>
              <a:t> </a:t>
            </a:r>
            <a:endParaRPr lang="ru-RU"/>
          </a:p>
        </c:rich>
      </c:tx>
      <c:layout>
        <c:manualLayout>
          <c:xMode val="edge"/>
          <c:yMode val="edge"/>
          <c:x val="0.14544094067343902"/>
          <c:y val="2.0066572566204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Степень актуальности преподаваемой информации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</c:v>
                </c:pt>
                <c:pt idx="1">
                  <c:v>6</c:v>
                </c:pt>
                <c:pt idx="2">
                  <c:v>10</c:v>
                </c:pt>
                <c:pt idx="3">
                  <c:v>5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1DE-4ECD-9EB4-B606FD4244D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Степень соответсвия информации современным требованиям профессии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  <c:pt idx="4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1DE-4ECD-9EB4-B606FD4244D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Степень доступности изложения материала преподавателями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2</c:v>
                </c:pt>
                <c:pt idx="3">
                  <c:v>5</c:v>
                </c:pt>
                <c:pt idx="4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1DE-4ECD-9EB4-B606FD4244D7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Качество сопровождения самостоятельной работой студентов, наличие методических материалов и рекомендаций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1DE-4ECD-9EB4-B606FD4244D7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Степень доступности рекомендуемой литературе в библиотечном фонде или сети интернет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2</c:v>
                </c:pt>
                <c:pt idx="3">
                  <c:v>5</c:v>
                </c:pt>
                <c:pt idx="4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A1DE-4ECD-9EB4-B606FD4244D7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Справедливость оценки знаний студентов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1</c:v>
                </c:pt>
                <c:pt idx="1">
                  <c:v>3</c:v>
                </c:pt>
                <c:pt idx="2">
                  <c:v>3</c:v>
                </c:pt>
                <c:pt idx="3">
                  <c:v>3</c:v>
                </c:pt>
                <c:pt idx="4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A1DE-4ECD-9EB4-B606FD4244D7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Использование на уроках интерактивных форм работы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Лист1!$H$2:$H$6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2</c:v>
                </c:pt>
                <c:pt idx="3">
                  <c:v>5</c:v>
                </c:pt>
                <c:pt idx="4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A1DE-4ECD-9EB4-B606FD4244D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53229440"/>
        <c:axId val="353235328"/>
      </c:lineChart>
      <c:catAx>
        <c:axId val="353229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53235328"/>
        <c:crosses val="autoZero"/>
        <c:auto val="1"/>
        <c:lblAlgn val="ctr"/>
        <c:lblOffset val="100"/>
        <c:noMultiLvlLbl val="0"/>
      </c:catAx>
      <c:valAx>
        <c:axId val="35323532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53229440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6"/>
        <c:txPr>
          <a:bodyPr/>
          <a:lstStyle/>
          <a:p>
            <a:pPr>
              <a:defRPr sz="900"/>
            </a:pPr>
            <a:endParaRPr lang="ru-RU"/>
          </a:p>
        </c:txPr>
      </c:legendEntry>
      <c:layout>
        <c:manualLayout>
          <c:xMode val="edge"/>
          <c:yMode val="edge"/>
          <c:x val="0.65170151967242185"/>
          <c:y val="0.19182142330461008"/>
          <c:w val="0.33179057053998695"/>
          <c:h val="0.6656389717871497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/>
              <a:t>Качество преподавания на кафедре рекреационной географии, туризма и регионального маркетинга </a:t>
            </a:r>
            <a:endParaRPr lang="ru-RU"/>
          </a:p>
        </c:rich>
      </c:tx>
      <c:layout>
        <c:manualLayout>
          <c:xMode val="edge"/>
          <c:yMode val="edge"/>
          <c:x val="0.14544094067343896"/>
          <c:y val="2.0066572566204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Степень актуальности преподаваемой информации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</c:v>
                </c:pt>
                <c:pt idx="1">
                  <c:v>6</c:v>
                </c:pt>
                <c:pt idx="2">
                  <c:v>10</c:v>
                </c:pt>
                <c:pt idx="3">
                  <c:v>5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19F-402D-8514-7265D5B4841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Степень соответсвия информации современным требованиям профессии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</c:v>
                </c:pt>
                <c:pt idx="1">
                  <c:v>7</c:v>
                </c:pt>
                <c:pt idx="2">
                  <c:v>10</c:v>
                </c:pt>
                <c:pt idx="3">
                  <c:v>6</c:v>
                </c:pt>
                <c:pt idx="4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19F-402D-8514-7265D5B4841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Степень доступности изложения материала преподавателями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3</c:v>
                </c:pt>
                <c:pt idx="1">
                  <c:v>8</c:v>
                </c:pt>
                <c:pt idx="2">
                  <c:v>6</c:v>
                </c:pt>
                <c:pt idx="3">
                  <c:v>9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19F-402D-8514-7265D5B4841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Качество сопровождения самостоятельной работой студентов, наличие методических материалов и рекомендаций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5</c:v>
                </c:pt>
                <c:pt idx="1">
                  <c:v>6</c:v>
                </c:pt>
                <c:pt idx="2">
                  <c:v>9</c:v>
                </c:pt>
                <c:pt idx="3">
                  <c:v>7</c:v>
                </c:pt>
                <c:pt idx="4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519F-402D-8514-7265D5B4841A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Степень доступности рекомендуемой литературе в библиотечном фонде или сети интернет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3</c:v>
                </c:pt>
                <c:pt idx="1">
                  <c:v>7</c:v>
                </c:pt>
                <c:pt idx="2">
                  <c:v>9</c:v>
                </c:pt>
                <c:pt idx="3">
                  <c:v>6</c:v>
                </c:pt>
                <c:pt idx="4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519F-402D-8514-7265D5B4841A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Справедливость оценки знаний студентов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3</c:v>
                </c:pt>
                <c:pt idx="1">
                  <c:v>6</c:v>
                </c:pt>
                <c:pt idx="2">
                  <c:v>5</c:v>
                </c:pt>
                <c:pt idx="3">
                  <c:v>9</c:v>
                </c:pt>
                <c:pt idx="4">
                  <c:v>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519F-402D-8514-7265D5B4841A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Использование на уроках интерактивных форм работы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Лист1!$H$2:$H$6</c:f>
              <c:numCache>
                <c:formatCode>General</c:formatCode>
                <c:ptCount val="5"/>
                <c:pt idx="0">
                  <c:v>4</c:v>
                </c:pt>
                <c:pt idx="1">
                  <c:v>5</c:v>
                </c:pt>
                <c:pt idx="2">
                  <c:v>4</c:v>
                </c:pt>
                <c:pt idx="3">
                  <c:v>7</c:v>
                </c:pt>
                <c:pt idx="4">
                  <c:v>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519F-402D-8514-7265D5B4841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53369088"/>
        <c:axId val="353379072"/>
      </c:lineChart>
      <c:catAx>
        <c:axId val="353369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53379072"/>
        <c:crosses val="autoZero"/>
        <c:auto val="1"/>
        <c:lblAlgn val="ctr"/>
        <c:lblOffset val="100"/>
        <c:noMultiLvlLbl val="0"/>
      </c:catAx>
      <c:valAx>
        <c:axId val="35337907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53369088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6"/>
        <c:txPr>
          <a:bodyPr/>
          <a:lstStyle/>
          <a:p>
            <a:pPr>
              <a:defRPr sz="900"/>
            </a:pPr>
            <a:endParaRPr lang="ru-RU"/>
          </a:p>
        </c:txPr>
      </c:legendEntry>
      <c:layout>
        <c:manualLayout>
          <c:xMode val="edge"/>
          <c:yMode val="edge"/>
          <c:x val="0.65170151967242163"/>
          <c:y val="0.19182142330461013"/>
          <c:w val="0.33974690363063625"/>
          <c:h val="0.8081786437136296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/>
            </a:pPr>
            <a:r>
              <a:rPr lang="ru-RU" sz="1800" b="1" i="0" u="none" strike="noStrike" baseline="0"/>
              <a:t>Качество преподавания на кафедре регионоведения</a:t>
            </a:r>
            <a:endParaRPr lang="ru-RU"/>
          </a:p>
        </c:rich>
      </c:tx>
      <c:layout>
        <c:manualLayout>
          <c:xMode val="edge"/>
          <c:yMode val="edge"/>
          <c:x val="2.0525046922472444E-2"/>
          <c:y val="2.6853409281286648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Степень актуальности преподаваемой информации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72C-4C2F-BEE6-A7E9E494F6F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Степень соответсвия информации современным требованиям профессии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</c:v>
                </c:pt>
                <c:pt idx="4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72C-4C2F-BEE6-A7E9E494F6F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Степень доступности изложения материала преподавателями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</c:v>
                </c:pt>
                <c:pt idx="4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72C-4C2F-BEE6-A7E9E494F6F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Качество сопровождения самостоятельной работой студентов, наличие методических материалов и рекомендаций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</c:v>
                </c:pt>
                <c:pt idx="4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72C-4C2F-BEE6-A7E9E494F6F5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Степень доступности рекомендуемой литературе в библиотечном фонде или сети интернет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472C-4C2F-BEE6-A7E9E494F6F5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Справедливость оценки знаний студентов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472C-4C2F-BEE6-A7E9E494F6F5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Использование на уроках интерактивных форм работы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Лист1!$H$2:$H$6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472C-4C2F-BEE6-A7E9E494F6F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40815872"/>
        <c:axId val="340817408"/>
      </c:lineChart>
      <c:catAx>
        <c:axId val="340815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40817408"/>
        <c:crosses val="autoZero"/>
        <c:auto val="1"/>
        <c:lblAlgn val="ctr"/>
        <c:lblOffset val="100"/>
        <c:noMultiLvlLbl val="0"/>
      </c:catAx>
      <c:valAx>
        <c:axId val="34081740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40815872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6"/>
        <c:txPr>
          <a:bodyPr/>
          <a:lstStyle/>
          <a:p>
            <a:pPr>
              <a:defRPr sz="900"/>
            </a:pPr>
            <a:endParaRPr lang="ru-RU"/>
          </a:p>
        </c:txPr>
      </c:legendEntry>
      <c:layout>
        <c:manualLayout>
          <c:xMode val="edge"/>
          <c:yMode val="edge"/>
          <c:x val="0.65170151967242018"/>
          <c:y val="8.3019609459959426E-2"/>
          <c:w val="0.33974690363063553"/>
          <c:h val="0.91698039872675485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 u="none" strike="noStrike" baseline="0"/>
              <a:t>Материально - техническая обеспеченность на географическом факультете</a:t>
            </a:r>
            <a:endParaRPr lang="ru-RU" sz="1800"/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rich>
      </c:tx>
      <c:layout>
        <c:manualLayout>
          <c:xMode val="edge"/>
          <c:yMode val="edge"/>
          <c:x val="0.14544094067343896"/>
          <c:y val="2.0066572566204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Наличие необходимой литературы в библиотеках АлтГУ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</c:v>
                </c:pt>
                <c:pt idx="1">
                  <c:v>8</c:v>
                </c:pt>
                <c:pt idx="2">
                  <c:v>15</c:v>
                </c:pt>
                <c:pt idx="3">
                  <c:v>38</c:v>
                </c:pt>
                <c:pt idx="4">
                  <c:v>26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EEC-485A-B062-94713337ED2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Наличие компьютеров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</c:v>
                </c:pt>
                <c:pt idx="1">
                  <c:v>8</c:v>
                </c:pt>
                <c:pt idx="2">
                  <c:v>8</c:v>
                </c:pt>
                <c:pt idx="3">
                  <c:v>26</c:v>
                </c:pt>
                <c:pt idx="4">
                  <c:v>45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EEC-485A-B062-94713337ED2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Наличие учебного и научного оборудования, инструментов, материалов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</c:v>
                </c:pt>
                <c:pt idx="1">
                  <c:v>12</c:v>
                </c:pt>
                <c:pt idx="2">
                  <c:v>15</c:v>
                </c:pt>
                <c:pt idx="3">
                  <c:v>34</c:v>
                </c:pt>
                <c:pt idx="4">
                  <c:v>26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EEC-485A-B062-94713337ED27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Наличие лабораторий, спец. Аудиторий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10</c:v>
                </c:pt>
                <c:pt idx="1">
                  <c:v>11</c:v>
                </c:pt>
                <c:pt idx="2">
                  <c:v>15</c:v>
                </c:pt>
                <c:pt idx="3">
                  <c:v>27</c:v>
                </c:pt>
                <c:pt idx="4">
                  <c:v>26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5EEC-485A-B062-94713337ED27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Наличие спортивного оборудования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8</c:v>
                </c:pt>
                <c:pt idx="1">
                  <c:v>8</c:v>
                </c:pt>
                <c:pt idx="2">
                  <c:v>8</c:v>
                </c:pt>
                <c:pt idx="3">
                  <c:v>25</c:v>
                </c:pt>
                <c:pt idx="4">
                  <c:v>40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5EEC-485A-B062-94713337ED27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Доступ в интернет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6</c:v>
                </c:pt>
                <c:pt idx="1">
                  <c:v>11</c:v>
                </c:pt>
                <c:pt idx="2">
                  <c:v>11</c:v>
                </c:pt>
                <c:pt idx="3">
                  <c:v>27</c:v>
                </c:pt>
                <c:pt idx="4">
                  <c:v>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5EEC-485A-B062-94713337ED2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53720576"/>
        <c:axId val="353722368"/>
      </c:lineChart>
      <c:catAx>
        <c:axId val="353720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53722368"/>
        <c:crosses val="autoZero"/>
        <c:auto val="1"/>
        <c:lblAlgn val="ctr"/>
        <c:lblOffset val="100"/>
        <c:noMultiLvlLbl val="0"/>
      </c:catAx>
      <c:valAx>
        <c:axId val="35372236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53720576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900"/>
            </a:pPr>
            <a:endParaRPr lang="ru-RU"/>
          </a:p>
        </c:txPr>
      </c:legendEntry>
      <c:layout>
        <c:manualLayout>
          <c:xMode val="edge"/>
          <c:yMode val="edge"/>
          <c:x val="0.65170151967242163"/>
          <c:y val="0.19182142330461013"/>
          <c:w val="0.33974690363063625"/>
          <c:h val="0.80817864371362969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1" i="0" u="none" strike="noStrike" baseline="0"/>
              <a:t>Степень удовлетворенности организацией зачетно – экзаменационной сессией на факультетах </a:t>
            </a:r>
            <a:endParaRPr lang="ru-RU" sz="1200"/>
          </a:p>
        </c:rich>
      </c:tx>
      <c:layout>
        <c:manualLayout>
          <c:xMode val="edge"/>
          <c:yMode val="edge"/>
          <c:x val="0.11808068913915318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14%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D11-4E10-B42F-508A75B336B2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17%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D11-4E10-B42F-508A75B336B2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12</c:v>
                </c:pt>
                <c:pt idx="1">
                  <c:v>12</c:v>
                </c:pt>
                <c:pt idx="2">
                  <c:v>16</c:v>
                </c:pt>
                <c:pt idx="3">
                  <c:v>23</c:v>
                </c:pt>
                <c:pt idx="4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D11-4E10-B42F-508A75B336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91242149428906705"/>
          <c:y val="0.18151915750044495"/>
          <c:w val="5.6717901883934933E-2"/>
          <c:h val="0.43358405926798804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1" i="0" baseline="0"/>
              <a:t>Степень удовлетворенности проходившими учебными/ производственными  практиками на факультетах </a:t>
            </a:r>
          </a:p>
        </c:rich>
      </c:tx>
      <c:layout>
        <c:manualLayout>
          <c:xMode val="edge"/>
          <c:yMode val="edge"/>
          <c:x val="0.11808068913915318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11%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39E-4B48-98BF-B16DD9F7AEFE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17%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39E-4B48-98BF-B16DD9F7AEFE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17%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39E-4B48-98BF-B16DD9F7AEFE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12</c:v>
                </c:pt>
                <c:pt idx="1">
                  <c:v>14</c:v>
                </c:pt>
                <c:pt idx="2">
                  <c:v>14</c:v>
                </c:pt>
                <c:pt idx="3">
                  <c:v>19</c:v>
                </c:pt>
                <c:pt idx="4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39E-4B48-98BF-B16DD9F7AE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91242149428906705"/>
          <c:y val="0.18151915750044495"/>
          <c:w val="5.6717901883934933E-2"/>
          <c:h val="0.43358405926798804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 b="1" i="0" u="none" strike="noStrike" baseline="0"/>
              <a:t>Степень влияния образовательного процесса на раскрытие и реализацию индивидуальных способностей студента</a:t>
            </a:r>
            <a:endParaRPr lang="ru-RU" sz="1400"/>
          </a:p>
        </c:rich>
      </c:tx>
      <c:layout>
        <c:manualLayout>
          <c:xMode val="edge"/>
          <c:yMode val="edge"/>
          <c:x val="0.11808068913915318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8%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DB9-4DBA-97F4-620FD8294D86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18%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DB9-4DBA-97F4-620FD8294D86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</c:v>
                </c:pt>
                <c:pt idx="1">
                  <c:v>10</c:v>
                </c:pt>
                <c:pt idx="2">
                  <c:v>20</c:v>
                </c:pt>
                <c:pt idx="3">
                  <c:v>26</c:v>
                </c:pt>
                <c:pt idx="4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DB9-4DBA-97F4-620FD8294D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91242149428906705"/>
          <c:y val="0.18151915750044481"/>
          <c:w val="5.6717901883934906E-2"/>
          <c:h val="0.43358405926798788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 b="1" i="0" u="none" strike="noStrike" baseline="0"/>
              <a:t>Уровень заинтересованности студентов в научной деятельности в рамках выбранной специальности </a:t>
            </a:r>
            <a:endParaRPr lang="ru-RU" sz="1400"/>
          </a:p>
        </c:rich>
      </c:tx>
      <c:layout>
        <c:manualLayout>
          <c:xMode val="edge"/>
          <c:yMode val="edge"/>
          <c:x val="0.11808068913915318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1"/>
              <c:layout>
                <c:manualLayout>
                  <c:x val="2.4496637498951201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28%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942-4A69-A075-1B654C2C6F5B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28%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942-4A69-A075-1B654C2C6F5B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12</c:v>
                </c:pt>
                <c:pt idx="1">
                  <c:v>22</c:v>
                </c:pt>
                <c:pt idx="2">
                  <c:v>24</c:v>
                </c:pt>
                <c:pt idx="3">
                  <c:v>16</c:v>
                </c:pt>
                <c:pt idx="4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942-4A69-A075-1B654C2C6F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91242149428906705"/>
          <c:y val="0.18151915750044495"/>
          <c:w val="5.6717901883934933E-2"/>
          <c:h val="0.43358405926798804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не соотвествовала получаемой специальности</c:v>
                </c:pt>
                <c:pt idx="1">
                  <c:v>в незначительной степени соответствовала получаемой специальности</c:v>
                </c:pt>
                <c:pt idx="2">
                  <c:v>в большей степени соответствовала получаемой специальности</c:v>
                </c:pt>
                <c:pt idx="3">
                  <c:v>полностью соответствовала получаемой специальности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33</c:v>
                </c:pt>
                <c:pt idx="1">
                  <c:v>16</c:v>
                </c:pt>
                <c:pt idx="2">
                  <c:v>25</c:v>
                </c:pt>
                <c:pt idx="3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362-40E3-AC76-FCC5F8A92A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9501372872577938"/>
          <c:y val="7.5486427053924873E-2"/>
          <c:w val="0.27412557130691606"/>
          <c:h val="0.88514535010673911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/>
              <a:t>Степень удовлетворённости получаемыми знаниями и навыками </a:t>
            </a:r>
            <a:endParaRPr lang="ru-RU"/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Общенаучный цикл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</c:v>
                </c:pt>
                <c:pt idx="1">
                  <c:v>6</c:v>
                </c:pt>
                <c:pt idx="2">
                  <c:v>6</c:v>
                </c:pt>
                <c:pt idx="3">
                  <c:v>27</c:v>
                </c:pt>
                <c:pt idx="4">
                  <c:v>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7BA-4580-818A-6FB4A05CA8E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Профессиональный цикл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</c:v>
                </c:pt>
                <c:pt idx="1">
                  <c:v>8</c:v>
                </c:pt>
                <c:pt idx="2">
                  <c:v>14</c:v>
                </c:pt>
                <c:pt idx="3">
                  <c:v>16</c:v>
                </c:pt>
                <c:pt idx="4">
                  <c:v>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7BA-4580-818A-6FB4A05CA8E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Иностранные языки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4</c:v>
                </c:pt>
                <c:pt idx="1">
                  <c:v>12</c:v>
                </c:pt>
                <c:pt idx="2">
                  <c:v>15</c:v>
                </c:pt>
                <c:pt idx="3">
                  <c:v>19</c:v>
                </c:pt>
                <c:pt idx="4">
                  <c:v>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7BA-4580-818A-6FB4A05CA8E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Компьютерные технологии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8</c:v>
                </c:pt>
                <c:pt idx="1">
                  <c:v>16</c:v>
                </c:pt>
                <c:pt idx="2">
                  <c:v>12</c:v>
                </c:pt>
                <c:pt idx="3">
                  <c:v>14</c:v>
                </c:pt>
                <c:pt idx="4">
                  <c:v>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7BA-4580-818A-6FB4A05CA8E5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Физическая культура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4</c:v>
                </c:pt>
                <c:pt idx="1">
                  <c:v>12</c:v>
                </c:pt>
                <c:pt idx="2">
                  <c:v>12</c:v>
                </c:pt>
                <c:pt idx="3">
                  <c:v>10</c:v>
                </c:pt>
                <c:pt idx="4">
                  <c:v>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E7BA-4580-818A-6FB4A05CA8E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53831936"/>
        <c:axId val="353841920"/>
      </c:lineChart>
      <c:catAx>
        <c:axId val="353831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53841920"/>
        <c:crosses val="autoZero"/>
        <c:auto val="1"/>
        <c:lblAlgn val="ctr"/>
        <c:lblOffset val="100"/>
        <c:noMultiLvlLbl val="0"/>
      </c:catAx>
      <c:valAx>
        <c:axId val="35384192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538319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/>
              <a:t>Степень организации учебного процесса на факультете социологии</a:t>
            </a:r>
            <a:endParaRPr lang="ru-RU"/>
          </a:p>
        </c:rich>
      </c:tx>
      <c:layout>
        <c:manualLayout>
          <c:xMode val="edge"/>
          <c:yMode val="edge"/>
          <c:x val="0.14544094067343777"/>
          <c:y val="2.0066572566204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Расписание занятий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</c:v>
                </c:pt>
                <c:pt idx="1">
                  <c:v>17</c:v>
                </c:pt>
                <c:pt idx="2">
                  <c:v>5</c:v>
                </c:pt>
                <c:pt idx="3">
                  <c:v>17</c:v>
                </c:pt>
                <c:pt idx="4">
                  <c:v>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981-4B11-97F7-3649BB40123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Объем недельной нагрузки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</c:v>
                </c:pt>
                <c:pt idx="1">
                  <c:v>11</c:v>
                </c:pt>
                <c:pt idx="2">
                  <c:v>8</c:v>
                </c:pt>
                <c:pt idx="3">
                  <c:v>28</c:v>
                </c:pt>
                <c:pt idx="4">
                  <c:v>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981-4B11-97F7-3649BB40123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Дополнительные курсы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0</c:v>
                </c:pt>
                <c:pt idx="1">
                  <c:v>6</c:v>
                </c:pt>
                <c:pt idx="2">
                  <c:v>14</c:v>
                </c:pt>
                <c:pt idx="3">
                  <c:v>22</c:v>
                </c:pt>
                <c:pt idx="4">
                  <c:v>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981-4B11-97F7-3649BB40123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53869824"/>
        <c:axId val="353871360"/>
      </c:lineChart>
      <c:catAx>
        <c:axId val="353869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53871360"/>
        <c:crosses val="autoZero"/>
        <c:auto val="1"/>
        <c:lblAlgn val="ctr"/>
        <c:lblOffset val="100"/>
        <c:noMultiLvlLbl val="0"/>
      </c:catAx>
      <c:valAx>
        <c:axId val="35387136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538698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 u="none" strike="noStrike" baseline="0"/>
              <a:t>Качество преподавания на кафедре общей социологии</a:t>
            </a:r>
            <a:endParaRPr lang="ru-RU" sz="1800"/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rich>
      </c:tx>
      <c:layout>
        <c:manualLayout>
          <c:xMode val="edge"/>
          <c:yMode val="edge"/>
          <c:x val="0.14544094067343888"/>
          <c:y val="2.0066572566204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Степень актуальности преподаваемой информации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6</c:v>
                </c:pt>
                <c:pt idx="3">
                  <c:v>6</c:v>
                </c:pt>
                <c:pt idx="4">
                  <c:v>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039-48A6-92D2-169B98F09C5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Степень соответсвия информации современным требованиям профессии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6</c:v>
                </c:pt>
                <c:pt idx="3">
                  <c:v>6</c:v>
                </c:pt>
                <c:pt idx="4">
                  <c:v>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039-48A6-92D2-169B98F09C5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Степень доступности изложения материала преподавателями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</c:v>
                </c:pt>
                <c:pt idx="1">
                  <c:v>3</c:v>
                </c:pt>
                <c:pt idx="2">
                  <c:v>4</c:v>
                </c:pt>
                <c:pt idx="3">
                  <c:v>9</c:v>
                </c:pt>
                <c:pt idx="4">
                  <c:v>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039-48A6-92D2-169B98F09C5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Качество сопровождения самостоятельной работой студентов, наличие методических материалов и рекомендаций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3</c:v>
                </c:pt>
                <c:pt idx="1">
                  <c:v>3</c:v>
                </c:pt>
                <c:pt idx="2">
                  <c:v>4</c:v>
                </c:pt>
                <c:pt idx="3">
                  <c:v>6</c:v>
                </c:pt>
                <c:pt idx="4">
                  <c:v>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039-48A6-92D2-169B98F09C5F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Степень доступности рекомендуемой литературе в библиотечном фонде или сети интернет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4</c:v>
                </c:pt>
                <c:pt idx="3">
                  <c:v>9</c:v>
                </c:pt>
                <c:pt idx="4">
                  <c:v>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039-48A6-92D2-169B98F09C5F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Справедливость оценки знаний студентов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4</c:v>
                </c:pt>
                <c:pt idx="3">
                  <c:v>7</c:v>
                </c:pt>
                <c:pt idx="4">
                  <c:v>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039-48A6-92D2-169B98F09C5F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Использование на уроках интерактивных форм работы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Лист1!$H$2:$H$6</c:f>
              <c:numCache>
                <c:formatCode>General</c:formatCode>
                <c:ptCount val="5"/>
                <c:pt idx="0">
                  <c:v>3</c:v>
                </c:pt>
                <c:pt idx="1">
                  <c:v>4</c:v>
                </c:pt>
                <c:pt idx="2">
                  <c:v>3</c:v>
                </c:pt>
                <c:pt idx="3">
                  <c:v>6</c:v>
                </c:pt>
                <c:pt idx="4">
                  <c:v>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D039-48A6-92D2-169B98F09C5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53961472"/>
        <c:axId val="353963008"/>
      </c:lineChart>
      <c:catAx>
        <c:axId val="353961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53963008"/>
        <c:crosses val="autoZero"/>
        <c:auto val="1"/>
        <c:lblAlgn val="ctr"/>
        <c:lblOffset val="100"/>
        <c:noMultiLvlLbl val="0"/>
      </c:catAx>
      <c:valAx>
        <c:axId val="35396300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53961472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6"/>
        <c:txPr>
          <a:bodyPr/>
          <a:lstStyle/>
          <a:p>
            <a:pPr>
              <a:defRPr sz="900"/>
            </a:pPr>
            <a:endParaRPr lang="ru-RU"/>
          </a:p>
        </c:txPr>
      </c:legendEntry>
      <c:layout>
        <c:manualLayout>
          <c:xMode val="edge"/>
          <c:yMode val="edge"/>
          <c:x val="0.65170151967242118"/>
          <c:y val="0.19182142330461019"/>
          <c:w val="0.33974690363063603"/>
          <c:h val="0.8081786437136296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 u="none" strike="noStrike" baseline="0"/>
              <a:t>Качество преподавания на кафедре социальной работы</a:t>
            </a:r>
            <a:endParaRPr lang="ru-RU" sz="1800"/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rich>
      </c:tx>
      <c:layout>
        <c:manualLayout>
          <c:xMode val="edge"/>
          <c:yMode val="edge"/>
          <c:x val="0.14544094067343896"/>
          <c:y val="2.0066572566204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Степень актуальности преподаваемой информации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6</c:v>
                </c:pt>
                <c:pt idx="3">
                  <c:v>6</c:v>
                </c:pt>
                <c:pt idx="4">
                  <c:v>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DD4-43E9-A9A5-D7AD829C3F2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Степень соответсвия информации современным требованиям профессии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6</c:v>
                </c:pt>
                <c:pt idx="3">
                  <c:v>6</c:v>
                </c:pt>
                <c:pt idx="4">
                  <c:v>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DD4-43E9-A9A5-D7AD829C3F2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Степень доступности изложения материала преподавателями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9</c:v>
                </c:pt>
                <c:pt idx="4">
                  <c:v>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DD4-43E9-A9A5-D7AD829C3F2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Качество сопровождения самостоятельной работой студентов, наличие методических материалов и рекомендаций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DD4-43E9-A9A5-D7AD829C3F2A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Степень доступности рекомендуемой литературе в библиотечном фонде или сети интернет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4</c:v>
                </c:pt>
                <c:pt idx="3">
                  <c:v>9</c:v>
                </c:pt>
                <c:pt idx="4">
                  <c:v>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ADD4-43E9-A9A5-D7AD829C3F2A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Справедливость оценки знаний студентов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4</c:v>
                </c:pt>
                <c:pt idx="3">
                  <c:v>7</c:v>
                </c:pt>
                <c:pt idx="4">
                  <c:v>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ADD4-43E9-A9A5-D7AD829C3F2A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Использование на уроках интерактивных форм работы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Лист1!$H$2:$H$6</c:f>
              <c:numCache>
                <c:formatCode>General</c:formatCode>
                <c:ptCount val="5"/>
                <c:pt idx="0">
                  <c:v>2</c:v>
                </c:pt>
                <c:pt idx="1">
                  <c:v>3</c:v>
                </c:pt>
                <c:pt idx="2">
                  <c:v>3</c:v>
                </c:pt>
                <c:pt idx="3">
                  <c:v>6</c:v>
                </c:pt>
                <c:pt idx="4">
                  <c:v>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ADD4-43E9-A9A5-D7AD829C3F2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54035584"/>
        <c:axId val="354037120"/>
      </c:lineChart>
      <c:catAx>
        <c:axId val="354035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54037120"/>
        <c:crosses val="autoZero"/>
        <c:auto val="1"/>
        <c:lblAlgn val="ctr"/>
        <c:lblOffset val="100"/>
        <c:noMultiLvlLbl val="0"/>
      </c:catAx>
      <c:valAx>
        <c:axId val="35403712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54035584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6"/>
        <c:txPr>
          <a:bodyPr/>
          <a:lstStyle/>
          <a:p>
            <a:pPr>
              <a:defRPr sz="900"/>
            </a:pPr>
            <a:endParaRPr lang="ru-RU"/>
          </a:p>
        </c:txPr>
      </c:legendEntry>
      <c:layout>
        <c:manualLayout>
          <c:xMode val="edge"/>
          <c:yMode val="edge"/>
          <c:x val="0.65170151967242163"/>
          <c:y val="0.19182142330461013"/>
          <c:w val="0.33974690363063625"/>
          <c:h val="0.8081786437136296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 u="none" strike="noStrike" baseline="0"/>
              <a:t>Материально - техническая обеспеченность на историческом факультете</a:t>
            </a:r>
            <a:endParaRPr lang="ru-RU" sz="1800"/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rich>
      </c:tx>
      <c:layout>
        <c:manualLayout>
          <c:xMode val="edge"/>
          <c:yMode val="edge"/>
          <c:x val="0.14544094067343896"/>
          <c:y val="2.0066572566204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Наличие необходимой литературы в библиотеках АлтГУ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20</c:v>
                </c:pt>
                <c:pt idx="1">
                  <c:v>5</c:v>
                </c:pt>
                <c:pt idx="2">
                  <c:v>18</c:v>
                </c:pt>
                <c:pt idx="3">
                  <c:v>20</c:v>
                </c:pt>
                <c:pt idx="4">
                  <c:v>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E8D-4F96-AAC1-C26852985D2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Наличие компьютеров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28</c:v>
                </c:pt>
                <c:pt idx="1">
                  <c:v>4</c:v>
                </c:pt>
                <c:pt idx="2">
                  <c:v>6</c:v>
                </c:pt>
                <c:pt idx="3">
                  <c:v>20</c:v>
                </c:pt>
                <c:pt idx="4">
                  <c:v>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E8D-4F96-AAC1-C26852985D2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Наличие учебного и научного оборудования, инструментов, материалов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16</c:v>
                </c:pt>
                <c:pt idx="1">
                  <c:v>0</c:v>
                </c:pt>
                <c:pt idx="2">
                  <c:v>15</c:v>
                </c:pt>
                <c:pt idx="3">
                  <c:v>29</c:v>
                </c:pt>
                <c:pt idx="4">
                  <c:v>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E8D-4F96-AAC1-C26852985D2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Наличие лабораторий, спец. Аудиторий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14</c:v>
                </c:pt>
                <c:pt idx="1">
                  <c:v>6</c:v>
                </c:pt>
                <c:pt idx="2">
                  <c:v>6</c:v>
                </c:pt>
                <c:pt idx="3">
                  <c:v>19</c:v>
                </c:pt>
                <c:pt idx="4">
                  <c:v>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0E8D-4F96-AAC1-C26852985D24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Наличие спортивного оборудования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4</c:v>
                </c:pt>
                <c:pt idx="1">
                  <c:v>6</c:v>
                </c:pt>
                <c:pt idx="2">
                  <c:v>8</c:v>
                </c:pt>
                <c:pt idx="3">
                  <c:v>15</c:v>
                </c:pt>
                <c:pt idx="4">
                  <c:v>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0E8D-4F96-AAC1-C26852985D24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Доступ в интернет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10</c:v>
                </c:pt>
                <c:pt idx="1">
                  <c:v>4</c:v>
                </c:pt>
                <c:pt idx="2">
                  <c:v>14</c:v>
                </c:pt>
                <c:pt idx="3">
                  <c:v>21</c:v>
                </c:pt>
                <c:pt idx="4">
                  <c:v>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0E8D-4F96-AAC1-C26852985D2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40691968"/>
        <c:axId val="340693760"/>
      </c:lineChart>
      <c:catAx>
        <c:axId val="340691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40693760"/>
        <c:crosses val="autoZero"/>
        <c:auto val="1"/>
        <c:lblAlgn val="ctr"/>
        <c:lblOffset val="100"/>
        <c:noMultiLvlLbl val="0"/>
      </c:catAx>
      <c:valAx>
        <c:axId val="34069376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40691968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900"/>
            </a:pPr>
            <a:endParaRPr lang="ru-RU"/>
          </a:p>
        </c:txPr>
      </c:legendEntry>
      <c:layout>
        <c:manualLayout>
          <c:xMode val="edge"/>
          <c:yMode val="edge"/>
          <c:x val="0.65170151967242163"/>
          <c:y val="0.19182142330461013"/>
          <c:w val="0.33974690363063625"/>
          <c:h val="0.80817864371362969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 u="none" strike="noStrike" baseline="0"/>
              <a:t>Качество преподавания на кафедре </a:t>
            </a:r>
            <a:r>
              <a:rPr lang="ru-RU" sz="1800"/>
              <a:t>психологии коммуникаций и психотехнологий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 sz="1800"/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rich>
      </c:tx>
      <c:layout>
        <c:manualLayout>
          <c:xMode val="edge"/>
          <c:yMode val="edge"/>
          <c:x val="0.14544094067343896"/>
          <c:y val="2.0066572566204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Степень актуальности преподаваемой информации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6</c:v>
                </c:pt>
                <c:pt idx="3">
                  <c:v>6</c:v>
                </c:pt>
                <c:pt idx="4">
                  <c:v>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F8A-4A19-B8A4-C5DB27BEE6A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Степень соответсвия информации современным требованиям профессии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6</c:v>
                </c:pt>
                <c:pt idx="3">
                  <c:v>6</c:v>
                </c:pt>
                <c:pt idx="4">
                  <c:v>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F8A-4A19-B8A4-C5DB27BEE6A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Степень доступности изложения материала преподавателями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9</c:v>
                </c:pt>
                <c:pt idx="4">
                  <c:v>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F8A-4A19-B8A4-C5DB27BEE6A0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Качество сопровождения самостоятельной работой студентов, наличие методических материалов и рекомендаций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2F8A-4A19-B8A4-C5DB27BEE6A0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Степень доступности рекомендуемой литературе в библиотечном фонде или сети интернет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4</c:v>
                </c:pt>
                <c:pt idx="3">
                  <c:v>9</c:v>
                </c:pt>
                <c:pt idx="4">
                  <c:v>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2F8A-4A19-B8A4-C5DB27BEE6A0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Справедливость оценки знаний студентов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4</c:v>
                </c:pt>
                <c:pt idx="3">
                  <c:v>7</c:v>
                </c:pt>
                <c:pt idx="4">
                  <c:v>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2F8A-4A19-B8A4-C5DB27BEE6A0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Использование на уроках интерактивных форм работы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Лист1!$H$2:$H$6</c:f>
              <c:numCache>
                <c:formatCode>General</c:formatCode>
                <c:ptCount val="5"/>
                <c:pt idx="0">
                  <c:v>2</c:v>
                </c:pt>
                <c:pt idx="1">
                  <c:v>3</c:v>
                </c:pt>
                <c:pt idx="2">
                  <c:v>3</c:v>
                </c:pt>
                <c:pt idx="3">
                  <c:v>6</c:v>
                </c:pt>
                <c:pt idx="4">
                  <c:v>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2F8A-4A19-B8A4-C5DB27BEE6A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53282304"/>
        <c:axId val="353284096"/>
      </c:lineChart>
      <c:catAx>
        <c:axId val="353282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53284096"/>
        <c:crosses val="autoZero"/>
        <c:auto val="1"/>
        <c:lblAlgn val="ctr"/>
        <c:lblOffset val="100"/>
        <c:noMultiLvlLbl val="0"/>
      </c:catAx>
      <c:valAx>
        <c:axId val="35328409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53282304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6"/>
        <c:txPr>
          <a:bodyPr/>
          <a:lstStyle/>
          <a:p>
            <a:pPr>
              <a:defRPr sz="900"/>
            </a:pPr>
            <a:endParaRPr lang="ru-RU"/>
          </a:p>
        </c:txPr>
      </c:legendEntry>
      <c:layout>
        <c:manualLayout>
          <c:xMode val="edge"/>
          <c:yMode val="edge"/>
          <c:x val="0.65170151967242163"/>
          <c:y val="0.19182142330461013"/>
          <c:w val="0.33974690363063625"/>
          <c:h val="0.8081786437136296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 u="none" strike="noStrike" baseline="0"/>
              <a:t>Качество преподавания на кафедре эмпирической социологии и конфликтологии</a:t>
            </a:r>
            <a:endParaRPr lang="ru-RU"/>
          </a:p>
        </c:rich>
      </c:tx>
      <c:layout>
        <c:manualLayout>
          <c:xMode val="edge"/>
          <c:yMode val="edge"/>
          <c:x val="0.14544094067343896"/>
          <c:y val="2.0066572566204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Степень актуальности преподаваемой информации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</c:v>
                </c:pt>
                <c:pt idx="1">
                  <c:v>6</c:v>
                </c:pt>
                <c:pt idx="2">
                  <c:v>6</c:v>
                </c:pt>
                <c:pt idx="3">
                  <c:v>7</c:v>
                </c:pt>
                <c:pt idx="4">
                  <c:v>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8BD-49FC-8AE5-0DBFAAAA6EA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Степень соответсвия информации современным требованиям профессии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5</c:v>
                </c:pt>
                <c:pt idx="1">
                  <c:v>5</c:v>
                </c:pt>
                <c:pt idx="2">
                  <c:v>4</c:v>
                </c:pt>
                <c:pt idx="3">
                  <c:v>8</c:v>
                </c:pt>
                <c:pt idx="4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8BD-49FC-8AE5-0DBFAAAA6EA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Степень доступности изложения материала преподавателями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5</c:v>
                </c:pt>
                <c:pt idx="1">
                  <c:v>2</c:v>
                </c:pt>
                <c:pt idx="2">
                  <c:v>1</c:v>
                </c:pt>
                <c:pt idx="3">
                  <c:v>9</c:v>
                </c:pt>
                <c:pt idx="4">
                  <c:v>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8BD-49FC-8AE5-0DBFAAAA6EA3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Качество сопровождения самостоятельной работой студентов, наличие методических материалов и рекомендаций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5</c:v>
                </c:pt>
                <c:pt idx="1">
                  <c:v>2</c:v>
                </c:pt>
                <c:pt idx="2">
                  <c:v>4</c:v>
                </c:pt>
                <c:pt idx="3">
                  <c:v>8</c:v>
                </c:pt>
                <c:pt idx="4">
                  <c:v>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98BD-49FC-8AE5-0DBFAAAA6EA3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Степень доступности рекомендуемой литературе в библиотечном фонде или сети интернет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7</c:v>
                </c:pt>
                <c:pt idx="1">
                  <c:v>2</c:v>
                </c:pt>
                <c:pt idx="2">
                  <c:v>4</c:v>
                </c:pt>
                <c:pt idx="3">
                  <c:v>8</c:v>
                </c:pt>
                <c:pt idx="4">
                  <c:v>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98BD-49FC-8AE5-0DBFAAAA6EA3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Справедливость оценки знаний студентов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4</c:v>
                </c:pt>
                <c:pt idx="1">
                  <c:v>3</c:v>
                </c:pt>
                <c:pt idx="2">
                  <c:v>2</c:v>
                </c:pt>
                <c:pt idx="3">
                  <c:v>6</c:v>
                </c:pt>
                <c:pt idx="4">
                  <c:v>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98BD-49FC-8AE5-0DBFAAAA6EA3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Использование на уроках интерактивных форм работы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Лист1!$H$2:$H$6</c:f>
              <c:numCache>
                <c:formatCode>General</c:formatCode>
                <c:ptCount val="5"/>
                <c:pt idx="0">
                  <c:v>3</c:v>
                </c:pt>
                <c:pt idx="1">
                  <c:v>3</c:v>
                </c:pt>
                <c:pt idx="2">
                  <c:v>5</c:v>
                </c:pt>
                <c:pt idx="3">
                  <c:v>3</c:v>
                </c:pt>
                <c:pt idx="4">
                  <c:v>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98BD-49FC-8AE5-0DBFAAAA6EA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54114176"/>
        <c:axId val="354115968"/>
      </c:lineChart>
      <c:catAx>
        <c:axId val="354114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54115968"/>
        <c:crosses val="autoZero"/>
        <c:auto val="1"/>
        <c:lblAlgn val="ctr"/>
        <c:lblOffset val="100"/>
        <c:noMultiLvlLbl val="0"/>
      </c:catAx>
      <c:valAx>
        <c:axId val="35411596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54114176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6"/>
        <c:txPr>
          <a:bodyPr/>
          <a:lstStyle/>
          <a:p>
            <a:pPr>
              <a:defRPr sz="900"/>
            </a:pPr>
            <a:endParaRPr lang="ru-RU"/>
          </a:p>
        </c:txPr>
      </c:legendEntry>
      <c:layout>
        <c:manualLayout>
          <c:xMode val="edge"/>
          <c:yMode val="edge"/>
          <c:x val="0.65170151967242163"/>
          <c:y val="0.19182142330461013"/>
          <c:w val="0.33974690363063625"/>
          <c:h val="0.8081786437136296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 u="none" strike="noStrike" baseline="0"/>
              <a:t>Материально - техническая обеспеченность на факультете социологии</a:t>
            </a:r>
            <a:endParaRPr lang="ru-RU" sz="1800"/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rich>
      </c:tx>
      <c:layout>
        <c:manualLayout>
          <c:xMode val="edge"/>
          <c:yMode val="edge"/>
          <c:x val="0.14544094067343896"/>
          <c:y val="2.0066572566204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Наличие необходимой литературы в библиотеках АлтГУ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</c:v>
                </c:pt>
                <c:pt idx="1">
                  <c:v>6</c:v>
                </c:pt>
                <c:pt idx="2">
                  <c:v>14</c:v>
                </c:pt>
                <c:pt idx="3">
                  <c:v>18</c:v>
                </c:pt>
                <c:pt idx="4">
                  <c:v>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1CE-4DA5-8068-CBC503BCB86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Наличие компьютеров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</c:v>
                </c:pt>
                <c:pt idx="1">
                  <c:v>12</c:v>
                </c:pt>
                <c:pt idx="2">
                  <c:v>12</c:v>
                </c:pt>
                <c:pt idx="3">
                  <c:v>21</c:v>
                </c:pt>
                <c:pt idx="4">
                  <c:v>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1CE-4DA5-8068-CBC503BCB86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Наличие учебного и научного оборудования, инструментов, материалов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6</c:v>
                </c:pt>
                <c:pt idx="1">
                  <c:v>0</c:v>
                </c:pt>
                <c:pt idx="2">
                  <c:v>13</c:v>
                </c:pt>
                <c:pt idx="3">
                  <c:v>27</c:v>
                </c:pt>
                <c:pt idx="4">
                  <c:v>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1CE-4DA5-8068-CBC503BCB867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Наличие лабораторий, спец. Аудиторий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6</c:v>
                </c:pt>
                <c:pt idx="1">
                  <c:v>0</c:v>
                </c:pt>
                <c:pt idx="2">
                  <c:v>15</c:v>
                </c:pt>
                <c:pt idx="3">
                  <c:v>17</c:v>
                </c:pt>
                <c:pt idx="4">
                  <c:v>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1CE-4DA5-8068-CBC503BCB867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Наличие спортивного оборудования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6</c:v>
                </c:pt>
                <c:pt idx="1">
                  <c:v>12</c:v>
                </c:pt>
                <c:pt idx="2">
                  <c:v>14</c:v>
                </c:pt>
                <c:pt idx="3">
                  <c:v>14</c:v>
                </c:pt>
                <c:pt idx="4">
                  <c:v>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61CE-4DA5-8068-CBC503BCB867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Доступ в интернет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6</c:v>
                </c:pt>
                <c:pt idx="1">
                  <c:v>12</c:v>
                </c:pt>
                <c:pt idx="2">
                  <c:v>12</c:v>
                </c:pt>
                <c:pt idx="3">
                  <c:v>21</c:v>
                </c:pt>
                <c:pt idx="4">
                  <c:v>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61CE-4DA5-8068-CBC503BCB86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54404224"/>
        <c:axId val="354405760"/>
      </c:lineChart>
      <c:catAx>
        <c:axId val="354404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54405760"/>
        <c:crosses val="autoZero"/>
        <c:auto val="1"/>
        <c:lblAlgn val="ctr"/>
        <c:lblOffset val="100"/>
        <c:noMultiLvlLbl val="0"/>
      </c:catAx>
      <c:valAx>
        <c:axId val="35440576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54404224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900"/>
            </a:pPr>
            <a:endParaRPr lang="ru-RU"/>
          </a:p>
        </c:txPr>
      </c:legendEntry>
      <c:layout>
        <c:manualLayout>
          <c:xMode val="edge"/>
          <c:yMode val="edge"/>
          <c:x val="0.65170151967242163"/>
          <c:y val="0.19182142330461013"/>
          <c:w val="0.33974690363063625"/>
          <c:h val="0.80817864371362969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1" i="0" baseline="0">
                <a:latin typeface="+mn-lt"/>
              </a:rPr>
              <a:t>Степень удовлетворенности организацией зачетно – экзаменационной сессией на факультетах </a:t>
            </a:r>
          </a:p>
        </c:rich>
      </c:tx>
      <c:layout>
        <c:manualLayout>
          <c:xMode val="edge"/>
          <c:yMode val="edge"/>
          <c:x val="0.17932237864278983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</c:v>
                </c:pt>
                <c:pt idx="1">
                  <c:v>8</c:v>
                </c:pt>
                <c:pt idx="2">
                  <c:v>11</c:v>
                </c:pt>
                <c:pt idx="3">
                  <c:v>13</c:v>
                </c:pt>
                <c:pt idx="4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A7F-4901-9DE2-F4819DD5B9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91242149428906705"/>
          <c:y val="0.18151915750044495"/>
          <c:w val="5.6717901883934933E-2"/>
          <c:h val="0.43358405926798804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8.2000000000000011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02C-4369-949B-54545C1F6F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8.2000000000000011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13B-4E59-960C-17239D008F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 b="1" i="0" baseline="0"/>
              <a:t>Степень удовлетворенности проходившими учебными/ производственными  практиками на факультетах </a:t>
            </a:r>
            <a:endParaRPr lang="ru-RU" sz="1200"/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 sz="1400"/>
          </a:p>
        </c:rich>
      </c:tx>
      <c:layout>
        <c:manualLayout>
          <c:xMode val="edge"/>
          <c:yMode val="edge"/>
          <c:x val="0.11808068913915318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</c:v>
                </c:pt>
                <c:pt idx="1">
                  <c:v>10</c:v>
                </c:pt>
                <c:pt idx="2">
                  <c:v>24</c:v>
                </c:pt>
                <c:pt idx="3">
                  <c:v>11</c:v>
                </c:pt>
                <c:pt idx="4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07A-4F80-8977-687DC041A3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91242149428906705"/>
          <c:y val="0.18151915750044495"/>
          <c:w val="5.6717901883934933E-2"/>
          <c:h val="0.43358405926798804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8.2000000000000011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924-4657-9DB9-574F7A8C1A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 b="1" i="0" u="none" strike="noStrike" baseline="0"/>
              <a:t>Степень влияния образовательного процесса на раскрытие и реализацию индивидуальных способностей студента</a:t>
            </a:r>
            <a:endParaRPr lang="ru-RU" sz="1400"/>
          </a:p>
        </c:rich>
      </c:tx>
      <c:layout>
        <c:manualLayout>
          <c:xMode val="edge"/>
          <c:yMode val="edge"/>
          <c:x val="0.11808068913915318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</c:v>
                </c:pt>
                <c:pt idx="1">
                  <c:v>13</c:v>
                </c:pt>
                <c:pt idx="2">
                  <c:v>8</c:v>
                </c:pt>
                <c:pt idx="3">
                  <c:v>27</c:v>
                </c:pt>
                <c:pt idx="4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351-41E4-B499-B447A7183E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91242149428906705"/>
          <c:y val="0.18151915750044481"/>
          <c:w val="5.6717901883934906E-2"/>
          <c:h val="0.43358405926798788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8.2000000000000011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3A7-4EC1-AB58-8A470022F6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1" i="0" u="none" strike="noStrike" baseline="0"/>
              <a:t>Степень удовлетворенности организацией зачетно – экзаменационной сессией на факультетах </a:t>
            </a:r>
            <a:endParaRPr lang="ru-RU" sz="1200"/>
          </a:p>
        </c:rich>
      </c:tx>
      <c:layout>
        <c:manualLayout>
          <c:xMode val="edge"/>
          <c:yMode val="edge"/>
          <c:x val="0.11808068913915318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</c:v>
                </c:pt>
                <c:pt idx="1">
                  <c:v>8</c:v>
                </c:pt>
                <c:pt idx="2">
                  <c:v>16</c:v>
                </c:pt>
                <c:pt idx="3">
                  <c:v>19</c:v>
                </c:pt>
                <c:pt idx="4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940-42A4-8761-9E4D330FB1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91242149428906705"/>
          <c:y val="0.18151915750044495"/>
          <c:w val="5.6717901883934933E-2"/>
          <c:h val="0.43358405926798804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8.2000000000000011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BF1-4921-A45E-390665B1F0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 b="1" i="0" u="none" strike="noStrike" baseline="0"/>
              <a:t>Уровень заинтересованности студентов в научной деятельности в рамках выбранной специальности </a:t>
            </a:r>
            <a:endParaRPr lang="ru-RU" sz="1400"/>
          </a:p>
        </c:rich>
      </c:tx>
      <c:layout>
        <c:manualLayout>
          <c:xMode val="edge"/>
          <c:yMode val="edge"/>
          <c:x val="0.11808068913915318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</c:v>
                </c:pt>
                <c:pt idx="1">
                  <c:v>26</c:v>
                </c:pt>
                <c:pt idx="2">
                  <c:v>20</c:v>
                </c:pt>
                <c:pt idx="3">
                  <c:v>11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619-446D-A8F7-7951D7B16A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91242149428906705"/>
          <c:y val="0.18151915750044495"/>
          <c:w val="5.6717901883934933E-2"/>
          <c:h val="0.43358405926798804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не соотвествовала получаемой специальности</c:v>
                </c:pt>
                <c:pt idx="1">
                  <c:v>в незначительной степени соответствовала получаемой специальности</c:v>
                </c:pt>
                <c:pt idx="2">
                  <c:v>в большей степени соответствовала получаемой специальности</c:v>
                </c:pt>
                <c:pt idx="3">
                  <c:v>полностью соответствовала получаемой специальности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15</c:v>
                </c:pt>
                <c:pt idx="1">
                  <c:v>4</c:v>
                </c:pt>
                <c:pt idx="2">
                  <c:v>15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FF4-4BDE-9FA0-87C10F3F9C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9501372872577938"/>
          <c:y val="7.5486427053924873E-2"/>
          <c:w val="0.27412557130691606"/>
          <c:h val="0.88514535010673911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/>
              <a:t>Степень удовлетворённости получаемыми знаниями и навыками </a:t>
            </a:r>
            <a:endParaRPr lang="ru-RU"/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Общенаучный цикл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</c:v>
                </c:pt>
                <c:pt idx="1">
                  <c:v>1</c:v>
                </c:pt>
                <c:pt idx="2">
                  <c:v>10</c:v>
                </c:pt>
                <c:pt idx="3">
                  <c:v>8</c:v>
                </c:pt>
                <c:pt idx="4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FA9-4BCE-A87B-952D6E561A7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Профессиональный цикл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</c:v>
                </c:pt>
                <c:pt idx="1">
                  <c:v>5</c:v>
                </c:pt>
                <c:pt idx="2">
                  <c:v>7</c:v>
                </c:pt>
                <c:pt idx="3">
                  <c:v>7</c:v>
                </c:pt>
                <c:pt idx="4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FA9-4BCE-A87B-952D6E561A7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Иностранные языки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9</c:v>
                </c:pt>
                <c:pt idx="3">
                  <c:v>5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FA9-4BCE-A87B-952D6E561A70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Компьютерные технологии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2</c:v>
                </c:pt>
                <c:pt idx="1">
                  <c:v>3</c:v>
                </c:pt>
                <c:pt idx="2">
                  <c:v>9</c:v>
                </c:pt>
                <c:pt idx="3">
                  <c:v>7</c:v>
                </c:pt>
                <c:pt idx="4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5FA9-4BCE-A87B-952D6E561A70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Физическая культура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5</c:v>
                </c:pt>
                <c:pt idx="4">
                  <c:v>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5FA9-4BCE-A87B-952D6E561A7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54746368"/>
        <c:axId val="354747904"/>
      </c:lineChart>
      <c:catAx>
        <c:axId val="354746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54747904"/>
        <c:crosses val="autoZero"/>
        <c:auto val="1"/>
        <c:lblAlgn val="ctr"/>
        <c:lblOffset val="100"/>
        <c:noMultiLvlLbl val="0"/>
      </c:catAx>
      <c:valAx>
        <c:axId val="35474790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547463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/>
              <a:t>Степень организации учебного процесса на факультете искусств</a:t>
            </a:r>
            <a:endParaRPr lang="ru-RU"/>
          </a:p>
        </c:rich>
      </c:tx>
      <c:layout>
        <c:manualLayout>
          <c:xMode val="edge"/>
          <c:yMode val="edge"/>
          <c:x val="0.14544094067343777"/>
          <c:y val="2.0066572566204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Расписание занятий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</c:v>
                </c:pt>
                <c:pt idx="1">
                  <c:v>7</c:v>
                </c:pt>
                <c:pt idx="2">
                  <c:v>0</c:v>
                </c:pt>
                <c:pt idx="3">
                  <c:v>0</c:v>
                </c:pt>
                <c:pt idx="4">
                  <c:v>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E97-4B5D-B464-07714AA1C7C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Объем недельной нагрузки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7</c:v>
                </c:pt>
                <c:pt idx="3">
                  <c:v>4</c:v>
                </c:pt>
                <c:pt idx="4">
                  <c:v>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E97-4B5D-B464-07714AA1C7C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Дополнительные курсы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9</c:v>
                </c:pt>
                <c:pt idx="3">
                  <c:v>5</c:v>
                </c:pt>
                <c:pt idx="4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E97-4B5D-B464-07714AA1C7C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55017472"/>
        <c:axId val="355019008"/>
      </c:lineChart>
      <c:catAx>
        <c:axId val="355017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55019008"/>
        <c:crosses val="autoZero"/>
        <c:auto val="1"/>
        <c:lblAlgn val="ctr"/>
        <c:lblOffset val="100"/>
        <c:noMultiLvlLbl val="0"/>
      </c:catAx>
      <c:valAx>
        <c:axId val="35501900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550174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 u="none" strike="noStrike" baseline="0"/>
              <a:t>Качество преподавания на кафедре истории отечественного и зарубежного искусства</a:t>
            </a:r>
            <a:endParaRPr lang="ru-RU" sz="1800"/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rich>
      </c:tx>
      <c:layout>
        <c:manualLayout>
          <c:xMode val="edge"/>
          <c:yMode val="edge"/>
          <c:x val="0.14544094067343896"/>
          <c:y val="2.0066572566204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Степень актуальности преподаваемой информации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6</c:v>
                </c:pt>
                <c:pt idx="3">
                  <c:v>6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5C3-4087-89CA-31397EFBD4A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Степень соответсвия информации современным требованиям профессии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</c:v>
                </c:pt>
                <c:pt idx="1">
                  <c:v>0</c:v>
                </c:pt>
                <c:pt idx="2">
                  <c:v>13</c:v>
                </c:pt>
                <c:pt idx="3">
                  <c:v>1</c:v>
                </c:pt>
                <c:pt idx="4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5C3-4087-89CA-31397EFBD4A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Степень доступности изложения материала преподавателями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5</c:v>
                </c:pt>
                <c:pt idx="3">
                  <c:v>8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5C3-4087-89CA-31397EFBD4A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Качество сопровождения самостоятельной работой студентов, наличие методических материалов и рекомендаций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9</c:v>
                </c:pt>
                <c:pt idx="4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5C3-4087-89CA-31397EFBD4A4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Степень доступности рекомендуемой литературе в библиотечном фонде или сети интернет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13</c:v>
                </c:pt>
                <c:pt idx="4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65C3-4087-89CA-31397EFBD4A4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Справедливость оценки знаний студентов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3</c:v>
                </c:pt>
                <c:pt idx="3">
                  <c:v>7</c:v>
                </c:pt>
                <c:pt idx="4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65C3-4087-89CA-31397EFBD4A4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Использование на уроках интерактивных форм работы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Лист1!$H$2:$H$6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14</c:v>
                </c:pt>
                <c:pt idx="4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65C3-4087-89CA-31397EFBD4A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55068160"/>
        <c:axId val="354811904"/>
      </c:lineChart>
      <c:catAx>
        <c:axId val="355068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54811904"/>
        <c:crosses val="autoZero"/>
        <c:auto val="1"/>
        <c:lblAlgn val="ctr"/>
        <c:lblOffset val="100"/>
        <c:noMultiLvlLbl val="0"/>
      </c:catAx>
      <c:valAx>
        <c:axId val="35481190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55068160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6"/>
        <c:txPr>
          <a:bodyPr/>
          <a:lstStyle/>
          <a:p>
            <a:pPr>
              <a:defRPr sz="900"/>
            </a:pPr>
            <a:endParaRPr lang="ru-RU"/>
          </a:p>
        </c:txPr>
      </c:legendEntry>
      <c:layout>
        <c:manualLayout>
          <c:xMode val="edge"/>
          <c:yMode val="edge"/>
          <c:x val="0.65170151967242163"/>
          <c:y val="0.19182142330461013"/>
          <c:w val="0.33974690363063625"/>
          <c:h val="0.8081786437136296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 u="none" strike="noStrike" baseline="0"/>
              <a:t>Качество преподавания на кафедре инструментального исполнительства</a:t>
            </a:r>
            <a:endParaRPr lang="ru-RU" sz="1800"/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rich>
      </c:tx>
      <c:layout>
        <c:manualLayout>
          <c:xMode val="edge"/>
          <c:yMode val="edge"/>
          <c:x val="0.14544094067343902"/>
          <c:y val="2.0066572566204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Степень актуальности преподаваемой информации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</c:v>
                </c:pt>
                <c:pt idx="4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F2E-482A-A39A-67B50D975AD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Степень соответсвия информации современным требованиям профессии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F2E-482A-A39A-67B50D975AD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Степень доступности изложения материала преподавателями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F2E-482A-A39A-67B50D975AD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Качество сопровождения самостоятельной работой студентов, наличие методических материалов и рекомендаций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1</c:v>
                </c:pt>
                <c:pt idx="4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FF2E-482A-A39A-67B50D975AD2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Степень доступности рекомендуемой литературе в библиотечном фонде или сети интернет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FF2E-482A-A39A-67B50D975AD2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Справедливость оценки знаний студентов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FF2E-482A-A39A-67B50D975AD2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Использование на уроках интерактивных форм работы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Лист1!$H$2:$H$6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0</c:v>
                </c:pt>
                <c:pt idx="3">
                  <c:v>2</c:v>
                </c:pt>
                <c:pt idx="4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FF2E-482A-A39A-67B50D975AD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54585216"/>
        <c:axId val="354591104"/>
      </c:lineChart>
      <c:catAx>
        <c:axId val="354585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54591104"/>
        <c:crosses val="autoZero"/>
        <c:auto val="1"/>
        <c:lblAlgn val="ctr"/>
        <c:lblOffset val="100"/>
        <c:noMultiLvlLbl val="0"/>
      </c:catAx>
      <c:valAx>
        <c:axId val="35459110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54585216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6"/>
        <c:txPr>
          <a:bodyPr/>
          <a:lstStyle/>
          <a:p>
            <a:pPr>
              <a:defRPr sz="900"/>
            </a:pPr>
            <a:endParaRPr lang="ru-RU"/>
          </a:p>
        </c:txPr>
      </c:legendEntry>
      <c:layout>
        <c:manualLayout>
          <c:xMode val="edge"/>
          <c:yMode val="edge"/>
          <c:x val="0.65170151967242185"/>
          <c:y val="0.19182142330461008"/>
          <c:w val="0.33974690363063642"/>
          <c:h val="0.8081786437136296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 u="none" strike="noStrike" baseline="0"/>
              <a:t>Материально - техническая обеспеченность на факультете искусств</a:t>
            </a:r>
            <a:endParaRPr lang="ru-RU" sz="1800"/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rich>
      </c:tx>
      <c:layout>
        <c:manualLayout>
          <c:xMode val="edge"/>
          <c:yMode val="edge"/>
          <c:x val="0.14544094067343896"/>
          <c:y val="2.0066572566204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Наличие необходимой литературы в библиотеках АлтГУ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</c:v>
                </c:pt>
                <c:pt idx="1">
                  <c:v>3</c:v>
                </c:pt>
                <c:pt idx="2">
                  <c:v>4</c:v>
                </c:pt>
                <c:pt idx="3">
                  <c:v>7</c:v>
                </c:pt>
                <c:pt idx="4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738-4838-8BD4-59A25BA28B8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Наличие компьютеров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5</c:v>
                </c:pt>
                <c:pt idx="3">
                  <c:v>5</c:v>
                </c:pt>
                <c:pt idx="4">
                  <c:v>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738-4838-8BD4-59A25BA28B8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Наличие учебного и научного оборудования, инструментов, материалов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4</c:v>
                </c:pt>
                <c:pt idx="1">
                  <c:v>2</c:v>
                </c:pt>
                <c:pt idx="2">
                  <c:v>5</c:v>
                </c:pt>
                <c:pt idx="3">
                  <c:v>5</c:v>
                </c:pt>
                <c:pt idx="4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738-4838-8BD4-59A25BA28B8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Наличие лабораторий, спец. Аудиторий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4</c:v>
                </c:pt>
                <c:pt idx="1">
                  <c:v>3</c:v>
                </c:pt>
                <c:pt idx="2">
                  <c:v>5</c:v>
                </c:pt>
                <c:pt idx="3">
                  <c:v>4</c:v>
                </c:pt>
                <c:pt idx="4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C738-4838-8BD4-59A25BA28B8F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Наличие спортивного оборудования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7</c:v>
                </c:pt>
                <c:pt idx="4">
                  <c:v>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C738-4838-8BD4-59A25BA28B8F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Доступ в интернет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5</c:v>
                </c:pt>
                <c:pt idx="3">
                  <c:v>7</c:v>
                </c:pt>
                <c:pt idx="4">
                  <c:v>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C738-4838-8BD4-59A25BA28B8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54871168"/>
        <c:axId val="354872704"/>
      </c:lineChart>
      <c:catAx>
        <c:axId val="354871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54872704"/>
        <c:crosses val="autoZero"/>
        <c:auto val="1"/>
        <c:lblAlgn val="ctr"/>
        <c:lblOffset val="100"/>
        <c:noMultiLvlLbl val="0"/>
      </c:catAx>
      <c:valAx>
        <c:axId val="35487270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54871168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900"/>
            </a:pPr>
            <a:endParaRPr lang="ru-RU"/>
          </a:p>
        </c:txPr>
      </c:legendEntry>
      <c:layout>
        <c:manualLayout>
          <c:xMode val="edge"/>
          <c:yMode val="edge"/>
          <c:x val="0.65170151967242163"/>
          <c:y val="0.19182142330461013"/>
          <c:w val="0.33974690363063625"/>
          <c:h val="0.80817864371362969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1" i="0" u="none" strike="noStrike" baseline="0"/>
              <a:t>Степень удовлетворенности организацией зачетно – экзаменационной сессией на факультетах </a:t>
            </a:r>
            <a:endParaRPr lang="ru-RU" sz="1200"/>
          </a:p>
        </c:rich>
      </c:tx>
      <c:layout>
        <c:manualLayout>
          <c:xMode val="edge"/>
          <c:yMode val="edge"/>
          <c:x val="0.11808068913915318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3">
                  <c:v>8</c:v>
                </c:pt>
                <c:pt idx="4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469-461C-918C-9958A98738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91242149428906705"/>
          <c:y val="0.18151915750044495"/>
          <c:w val="5.6717901883934933E-2"/>
          <c:h val="0.43358405926798804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1" i="0" baseline="0"/>
              <a:t>Степень удовлетворенности проходившими учебными/ производственными  практиками на факультетах </a:t>
            </a:r>
            <a:endParaRPr lang="ru-RU" sz="1200"/>
          </a:p>
        </c:rich>
      </c:tx>
      <c:layout>
        <c:manualLayout>
          <c:xMode val="edge"/>
          <c:yMode val="edge"/>
          <c:x val="0.11808068913915318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1</c:v>
                </c:pt>
                <c:pt idx="3">
                  <c:v>10</c:v>
                </c:pt>
                <c:pt idx="4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BF4-4C59-88B5-96DB9BE900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91242149428906705"/>
          <c:y val="0.18151915750044495"/>
          <c:w val="5.6717901883934933E-2"/>
          <c:h val="0.43358405926798804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 b="1" i="0" baseline="0"/>
              <a:t>Степень удовлетворенности проходившими учебными/ производственными  практиками на факультетах </a:t>
            </a:r>
            <a:endParaRPr lang="ru-RU" sz="1200"/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 sz="1400"/>
          </a:p>
        </c:rich>
      </c:tx>
      <c:layout>
        <c:manualLayout>
          <c:xMode val="edge"/>
          <c:yMode val="edge"/>
          <c:x val="0.11808068913915318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</c:v>
                </c:pt>
                <c:pt idx="1">
                  <c:v>6</c:v>
                </c:pt>
                <c:pt idx="2">
                  <c:v>17</c:v>
                </c:pt>
                <c:pt idx="3">
                  <c:v>21</c:v>
                </c:pt>
                <c:pt idx="4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537-43FE-A948-E51CE69430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91242149428906705"/>
          <c:y val="0.18151915750044495"/>
          <c:w val="5.6717901883934933E-2"/>
          <c:h val="0.43358405926798804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8.2000000000000011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F68-4D68-8A11-96BB57B077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 b="1" i="0" u="none" strike="noStrike" baseline="0"/>
              <a:t>Степень влияния образовательного процесса на раскрытие и реализацию индивидуальных способностей студента</a:t>
            </a:r>
            <a:endParaRPr lang="ru-RU" sz="1400"/>
          </a:p>
        </c:rich>
      </c:tx>
      <c:layout>
        <c:manualLayout>
          <c:xMode val="edge"/>
          <c:yMode val="edge"/>
          <c:x val="0.11808068913915318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4%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191-4987-B041-82E5B059F8F0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34%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191-4987-B041-82E5B059F8F0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34%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191-4987-B041-82E5B059F8F0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8</c:v>
                </c:pt>
                <c:pt idx="3">
                  <c:v>6</c:v>
                </c:pt>
                <c:pt idx="4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191-4987-B041-82E5B059F8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91242149428906705"/>
          <c:y val="0.18151915750044481"/>
          <c:w val="5.6717901883934906E-2"/>
          <c:h val="0.43358405926798788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 b="1" i="0" u="none" strike="noStrike" baseline="0"/>
              <a:t>Уровень заинтересованности студентов в научной деятельности в рамках выбранной специальности </a:t>
            </a:r>
            <a:endParaRPr lang="ru-RU" sz="1400"/>
          </a:p>
        </c:rich>
      </c:tx>
      <c:layout>
        <c:manualLayout>
          <c:xMode val="edge"/>
          <c:yMode val="edge"/>
          <c:x val="0.11808068913915318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8</c:v>
                </c:pt>
                <c:pt idx="2">
                  <c:v>4</c:v>
                </c:pt>
                <c:pt idx="3">
                  <c:v>5</c:v>
                </c:pt>
                <c:pt idx="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AA2-46FE-8069-637E30EECD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91242149428906705"/>
          <c:y val="0.18151915750044495"/>
          <c:w val="5.6717901883934933E-2"/>
          <c:h val="0.43358405926798804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не соотвествовала получаемой специальности</c:v>
                </c:pt>
                <c:pt idx="1">
                  <c:v>в незначительной степени соответствовала получаемой специальности</c:v>
                </c:pt>
                <c:pt idx="2">
                  <c:v>в большей степени соответствовала получаемой специальности</c:v>
                </c:pt>
                <c:pt idx="3">
                  <c:v>полностью соответствовала получаемой специальности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10</c:v>
                </c:pt>
                <c:pt idx="2">
                  <c:v>8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942-42D3-A010-9CE2B60804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9501372872577938"/>
          <c:y val="7.5486427053924873E-2"/>
          <c:w val="0.27412557130691606"/>
          <c:h val="0.88514535010673911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/>
              <a:t>Степень удовлетворённости получаемыми знаниями и навыками </a:t>
            </a:r>
            <a:endParaRPr lang="ru-RU"/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Общенаучный цикл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</c:v>
                </c:pt>
                <c:pt idx="1">
                  <c:v>12</c:v>
                </c:pt>
                <c:pt idx="2">
                  <c:v>2</c:v>
                </c:pt>
                <c:pt idx="3">
                  <c:v>12</c:v>
                </c:pt>
                <c:pt idx="4">
                  <c:v>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784-4BD8-93BF-6CE93D57DB2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Профессиональный цикл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32</c:v>
                </c:pt>
                <c:pt idx="4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784-4BD8-93BF-6CE93D57DB2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Иностранные языки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12</c:v>
                </c:pt>
                <c:pt idx="1">
                  <c:v>2</c:v>
                </c:pt>
                <c:pt idx="2">
                  <c:v>2</c:v>
                </c:pt>
                <c:pt idx="3">
                  <c:v>12</c:v>
                </c:pt>
                <c:pt idx="4">
                  <c:v>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784-4BD8-93BF-6CE93D57DB20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Компьютерные технологии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2</c:v>
                </c:pt>
                <c:pt idx="1">
                  <c:v>11</c:v>
                </c:pt>
                <c:pt idx="2">
                  <c:v>23</c:v>
                </c:pt>
                <c:pt idx="3">
                  <c:v>2</c:v>
                </c:pt>
                <c:pt idx="4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F784-4BD8-93BF-6CE93D57DB20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Физическая культура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F784-4BD8-93BF-6CE93D57DB2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55548160"/>
        <c:axId val="355554048"/>
      </c:lineChart>
      <c:catAx>
        <c:axId val="355548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55554048"/>
        <c:crosses val="autoZero"/>
        <c:auto val="1"/>
        <c:lblAlgn val="ctr"/>
        <c:lblOffset val="100"/>
        <c:noMultiLvlLbl val="0"/>
      </c:catAx>
      <c:valAx>
        <c:axId val="35555404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555481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/>
              <a:t>Степень организации учебного процесса на ФПП</a:t>
            </a:r>
            <a:endParaRPr lang="ru-RU"/>
          </a:p>
        </c:rich>
      </c:tx>
      <c:layout>
        <c:manualLayout>
          <c:xMode val="edge"/>
          <c:yMode val="edge"/>
          <c:x val="0.14544094067343777"/>
          <c:y val="2.0066572566204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Расписание занятий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</c:v>
                </c:pt>
                <c:pt idx="1">
                  <c:v>20</c:v>
                </c:pt>
                <c:pt idx="2">
                  <c:v>10</c:v>
                </c:pt>
                <c:pt idx="3">
                  <c:v>4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C61-4BA8-8C9B-E3CAECF0C61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Объем недельной нагрузки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30</c:v>
                </c:pt>
                <c:pt idx="3">
                  <c:v>2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C61-4BA8-8C9B-E3CAECF0C61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Дополнительные курсы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20</c:v>
                </c:pt>
                <c:pt idx="1">
                  <c:v>2</c:v>
                </c:pt>
                <c:pt idx="2">
                  <c:v>2</c:v>
                </c:pt>
                <c:pt idx="3">
                  <c:v>6</c:v>
                </c:pt>
                <c:pt idx="4">
                  <c:v>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C61-4BA8-8C9B-E3CAECF0C61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56425728"/>
        <c:axId val="356427264"/>
      </c:lineChart>
      <c:catAx>
        <c:axId val="356425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56427264"/>
        <c:crosses val="autoZero"/>
        <c:auto val="1"/>
        <c:lblAlgn val="ctr"/>
        <c:lblOffset val="100"/>
        <c:noMultiLvlLbl val="0"/>
      </c:catAx>
      <c:valAx>
        <c:axId val="35642726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564257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4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 u="none" strike="noStrike" baseline="0"/>
              <a:t>Качество преподавания на кафедре </a:t>
            </a:r>
            <a:r>
              <a:rPr lang="ru-RU" sz="1800"/>
              <a:t> клинической психологии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rich>
      </c:tx>
      <c:layout>
        <c:manualLayout>
          <c:xMode val="edge"/>
          <c:yMode val="edge"/>
          <c:x val="0.14544094067343868"/>
          <c:y val="2.0066572566204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Степень актуальности преподаваемой информации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8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119-4F20-8283-28F36F70D31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Степень соответсвия информации современным требованиям профессии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</c:v>
                </c:pt>
                <c:pt idx="1">
                  <c:v>4</c:v>
                </c:pt>
                <c:pt idx="2">
                  <c:v>4</c:v>
                </c:pt>
                <c:pt idx="3">
                  <c:v>5</c:v>
                </c:pt>
                <c:pt idx="4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119-4F20-8283-28F36F70D31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Степень доступности изложения материала преподавателями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</c:v>
                </c:pt>
                <c:pt idx="1">
                  <c:v>4</c:v>
                </c:pt>
                <c:pt idx="2">
                  <c:v>3</c:v>
                </c:pt>
                <c:pt idx="3">
                  <c:v>5</c:v>
                </c:pt>
                <c:pt idx="4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119-4F20-8283-28F36F70D317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Качество сопровождения самостоятельной работой студентов, наличие методических материалов и рекомендаций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2</c:v>
                </c:pt>
                <c:pt idx="1">
                  <c:v>4</c:v>
                </c:pt>
                <c:pt idx="2">
                  <c:v>3</c:v>
                </c:pt>
                <c:pt idx="3">
                  <c:v>5</c:v>
                </c:pt>
                <c:pt idx="4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C119-4F20-8283-28F36F70D317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Степень доступности рекомендуемой литературе в библиотечном фонде или сети интернет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2</c:v>
                </c:pt>
                <c:pt idx="1">
                  <c:v>4</c:v>
                </c:pt>
                <c:pt idx="2">
                  <c:v>4</c:v>
                </c:pt>
                <c:pt idx="3">
                  <c:v>5</c:v>
                </c:pt>
                <c:pt idx="4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C119-4F20-8283-28F36F70D317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Справедливость оценки знаний студентов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2</c:v>
                </c:pt>
                <c:pt idx="1">
                  <c:v>4</c:v>
                </c:pt>
                <c:pt idx="2">
                  <c:v>4</c:v>
                </c:pt>
                <c:pt idx="3">
                  <c:v>5</c:v>
                </c:pt>
                <c:pt idx="4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C119-4F20-8283-28F36F70D317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Использование на уроках интерактивных форм работы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Лист1!$H$2:$H$6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8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C119-4F20-8283-28F36F70D31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55743232"/>
        <c:axId val="355744768"/>
      </c:lineChart>
      <c:catAx>
        <c:axId val="355743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55744768"/>
        <c:crosses val="autoZero"/>
        <c:auto val="1"/>
        <c:lblAlgn val="ctr"/>
        <c:lblOffset val="100"/>
        <c:noMultiLvlLbl val="0"/>
      </c:catAx>
      <c:valAx>
        <c:axId val="35574476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55743232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6"/>
        <c:txPr>
          <a:bodyPr/>
          <a:lstStyle/>
          <a:p>
            <a:pPr>
              <a:defRPr sz="900"/>
            </a:pPr>
            <a:endParaRPr lang="ru-RU"/>
          </a:p>
        </c:txPr>
      </c:legendEntry>
      <c:layout>
        <c:manualLayout>
          <c:xMode val="edge"/>
          <c:yMode val="edge"/>
          <c:x val="0.65170151967242063"/>
          <c:y val="0.19182142330461033"/>
          <c:w val="0.33974690363063575"/>
          <c:h val="0.8081786437136296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4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 u="none" strike="noStrike" baseline="0"/>
              <a:t>Качество преподавания на кафедре </a:t>
            </a:r>
            <a:r>
              <a:rPr lang="ru-RU" sz="1800"/>
              <a:t> общей</a:t>
            </a:r>
            <a:r>
              <a:rPr lang="ru-RU" sz="1800" baseline="0"/>
              <a:t> и прикладной психологии</a:t>
            </a:r>
            <a:endParaRPr lang="ru-RU" sz="1800"/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rich>
      </c:tx>
      <c:layout>
        <c:manualLayout>
          <c:xMode val="edge"/>
          <c:yMode val="edge"/>
          <c:x val="0.14544094067343877"/>
          <c:y val="2.0066572566204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Степень актуальности преподаваемой информации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2</c:v>
                </c:pt>
                <c:pt idx="3">
                  <c:v>6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CD8-40C8-A795-043247663FE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Степень соответсвия информации современным требованиям профессии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</c:v>
                </c:pt>
                <c:pt idx="1">
                  <c:v>4</c:v>
                </c:pt>
                <c:pt idx="2">
                  <c:v>4</c:v>
                </c:pt>
                <c:pt idx="3">
                  <c:v>3</c:v>
                </c:pt>
                <c:pt idx="4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CD8-40C8-A795-043247663FE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Степень доступности изложения материала преподавателями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  <c:pt idx="4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CD8-40C8-A795-043247663FE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Качество сопровождения самостоятельной работой студентов, наличие методических материалов и рекомендаций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1</c:v>
                </c:pt>
                <c:pt idx="1">
                  <c:v>4</c:v>
                </c:pt>
                <c:pt idx="2">
                  <c:v>1</c:v>
                </c:pt>
                <c:pt idx="3">
                  <c:v>5</c:v>
                </c:pt>
                <c:pt idx="4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CCD8-40C8-A795-043247663FE4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Степень доступности рекомендуемой литературе в библиотечном фонде или сети интернет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2</c:v>
                </c:pt>
                <c:pt idx="1">
                  <c:v>3</c:v>
                </c:pt>
                <c:pt idx="2">
                  <c:v>2</c:v>
                </c:pt>
                <c:pt idx="3">
                  <c:v>3</c:v>
                </c:pt>
                <c:pt idx="4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CCD8-40C8-A795-043247663FE4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Справедливость оценки знаний студентов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2</c:v>
                </c:pt>
                <c:pt idx="1">
                  <c:v>1</c:v>
                </c:pt>
                <c:pt idx="2">
                  <c:v>4</c:v>
                </c:pt>
                <c:pt idx="3">
                  <c:v>5</c:v>
                </c:pt>
                <c:pt idx="4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CCD8-40C8-A795-043247663FE4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Использование на уроках интерактивных форм работы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Лист1!$H$2:$H$6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5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CCD8-40C8-A795-043247663FE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56554624"/>
        <c:axId val="356556160"/>
      </c:lineChart>
      <c:catAx>
        <c:axId val="356554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56556160"/>
        <c:crosses val="autoZero"/>
        <c:auto val="1"/>
        <c:lblAlgn val="ctr"/>
        <c:lblOffset val="100"/>
        <c:noMultiLvlLbl val="0"/>
      </c:catAx>
      <c:valAx>
        <c:axId val="35655616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56554624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6"/>
        <c:txPr>
          <a:bodyPr/>
          <a:lstStyle/>
          <a:p>
            <a:pPr>
              <a:defRPr sz="900"/>
            </a:pPr>
            <a:endParaRPr lang="ru-RU"/>
          </a:p>
        </c:txPr>
      </c:legendEntry>
      <c:layout>
        <c:manualLayout>
          <c:xMode val="edge"/>
          <c:yMode val="edge"/>
          <c:x val="0.65170151967242085"/>
          <c:y val="0.19182142330461027"/>
          <c:w val="0.33974690363063592"/>
          <c:h val="0.8081786437136296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4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 u="none" strike="noStrike" baseline="0"/>
              <a:t>Качество преподавания на кафедре </a:t>
            </a:r>
            <a:r>
              <a:rPr lang="ru-RU" sz="1800"/>
              <a:t> клинической психологии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rich>
      </c:tx>
      <c:layout>
        <c:manualLayout>
          <c:xMode val="edge"/>
          <c:yMode val="edge"/>
          <c:x val="0.14544094067343877"/>
          <c:y val="2.0066572566204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Степень актуальности преподаваемой информации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8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4FC-4E81-A0A8-97B881B1311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Степень соответсвия информации современным требованиям профессии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</c:v>
                </c:pt>
                <c:pt idx="1">
                  <c:v>4</c:v>
                </c:pt>
                <c:pt idx="2">
                  <c:v>4</c:v>
                </c:pt>
                <c:pt idx="3">
                  <c:v>5</c:v>
                </c:pt>
                <c:pt idx="4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4FC-4E81-A0A8-97B881B1311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Степень доступности изложения материала преподавателями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</c:v>
                </c:pt>
                <c:pt idx="1">
                  <c:v>4</c:v>
                </c:pt>
                <c:pt idx="2">
                  <c:v>3</c:v>
                </c:pt>
                <c:pt idx="3">
                  <c:v>5</c:v>
                </c:pt>
                <c:pt idx="4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4FC-4E81-A0A8-97B881B1311B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Качество сопровождения самостоятельной работой студентов, наличие методических материалов и рекомендаций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2</c:v>
                </c:pt>
                <c:pt idx="1">
                  <c:v>4</c:v>
                </c:pt>
                <c:pt idx="2">
                  <c:v>3</c:v>
                </c:pt>
                <c:pt idx="3">
                  <c:v>5</c:v>
                </c:pt>
                <c:pt idx="4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4FC-4E81-A0A8-97B881B1311B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Степень доступности рекомендуемой литературе в библиотечном фонде или сети интернет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2</c:v>
                </c:pt>
                <c:pt idx="1">
                  <c:v>4</c:v>
                </c:pt>
                <c:pt idx="2">
                  <c:v>4</c:v>
                </c:pt>
                <c:pt idx="3">
                  <c:v>5</c:v>
                </c:pt>
                <c:pt idx="4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E4FC-4E81-A0A8-97B881B1311B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Справедливость оценки знаний студентов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2</c:v>
                </c:pt>
                <c:pt idx="1">
                  <c:v>4</c:v>
                </c:pt>
                <c:pt idx="2">
                  <c:v>4</c:v>
                </c:pt>
                <c:pt idx="3">
                  <c:v>5</c:v>
                </c:pt>
                <c:pt idx="4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E4FC-4E81-A0A8-97B881B1311B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Использование на уроках интерактивных форм работы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Лист1!$H$2:$H$6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8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E4FC-4E81-A0A8-97B881B1311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56030720"/>
        <c:axId val="356032512"/>
      </c:lineChart>
      <c:catAx>
        <c:axId val="356030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56032512"/>
        <c:crosses val="autoZero"/>
        <c:auto val="1"/>
        <c:lblAlgn val="ctr"/>
        <c:lblOffset val="100"/>
        <c:noMultiLvlLbl val="0"/>
      </c:catAx>
      <c:valAx>
        <c:axId val="35603251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56030720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6"/>
        <c:txPr>
          <a:bodyPr/>
          <a:lstStyle/>
          <a:p>
            <a:pPr>
              <a:defRPr sz="900"/>
            </a:pPr>
            <a:endParaRPr lang="ru-RU"/>
          </a:p>
        </c:txPr>
      </c:legendEntry>
      <c:layout>
        <c:manualLayout>
          <c:xMode val="edge"/>
          <c:yMode val="edge"/>
          <c:x val="0.65170151967242085"/>
          <c:y val="0.19182142330461027"/>
          <c:w val="0.33974690363063592"/>
          <c:h val="0.8081786437136296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4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 u="none" strike="noStrike" baseline="0"/>
              <a:t>Качество преподавания на кафедре </a:t>
            </a:r>
            <a:r>
              <a:rPr lang="ru-RU" sz="1800"/>
              <a:t> социальной психологии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rich>
      </c:tx>
      <c:layout>
        <c:manualLayout>
          <c:xMode val="edge"/>
          <c:yMode val="edge"/>
          <c:x val="0.14544094067343877"/>
          <c:y val="2.0066572566204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Степень актуальности преподаваемой информации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752-42CE-9EE5-7E445618BF6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Степень соответсвия информации современным требованиям профессии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1</c:v>
                </c:pt>
                <c:pt idx="4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752-42CE-9EE5-7E445618BF6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Степень доступности изложения материала преподавателями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1</c:v>
                </c:pt>
                <c:pt idx="3">
                  <c:v>2</c:v>
                </c:pt>
                <c:pt idx="4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752-42CE-9EE5-7E445618BF6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Качество сопровождения самостоятельной работой студентов, наличие методических материалов и рекомендаций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2</c:v>
                </c:pt>
                <c:pt idx="1">
                  <c:v>1</c:v>
                </c:pt>
                <c:pt idx="2">
                  <c:v>2</c:v>
                </c:pt>
                <c:pt idx="3">
                  <c:v>2</c:v>
                </c:pt>
                <c:pt idx="4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0752-42CE-9EE5-7E445618BF6C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Степень доступности рекомендуемой литературе в библиотечном фонде или сети интернет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2</c:v>
                </c:pt>
                <c:pt idx="1">
                  <c:v>1</c:v>
                </c:pt>
                <c:pt idx="2">
                  <c:v>2</c:v>
                </c:pt>
                <c:pt idx="3">
                  <c:v>2</c:v>
                </c:pt>
                <c:pt idx="4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0752-42CE-9EE5-7E445618BF6C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Справедливость оценки знаний студентов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0752-42CE-9EE5-7E445618BF6C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Использование на уроках интерактивных форм работы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Лист1!$H$2:$H$6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2</c:v>
                </c:pt>
                <c:pt idx="3">
                  <c:v>3</c:v>
                </c:pt>
                <c:pt idx="4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0752-42CE-9EE5-7E445618BF6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56407936"/>
        <c:axId val="356336000"/>
      </c:lineChart>
      <c:catAx>
        <c:axId val="356407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56336000"/>
        <c:crosses val="autoZero"/>
        <c:auto val="1"/>
        <c:lblAlgn val="ctr"/>
        <c:lblOffset val="100"/>
        <c:noMultiLvlLbl val="0"/>
      </c:catAx>
      <c:valAx>
        <c:axId val="35633600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56407936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6"/>
        <c:txPr>
          <a:bodyPr/>
          <a:lstStyle/>
          <a:p>
            <a:pPr>
              <a:defRPr sz="900"/>
            </a:pPr>
            <a:endParaRPr lang="ru-RU"/>
          </a:p>
        </c:txPr>
      </c:legendEntry>
      <c:layout>
        <c:manualLayout>
          <c:xMode val="edge"/>
          <c:yMode val="edge"/>
          <c:x val="0.65170151967242085"/>
          <c:y val="0.19182142330461027"/>
          <c:w val="0.33974690363063592"/>
          <c:h val="0.8081786437136296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8.2000000000000011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EE6-4460-AC66-6619286290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5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 u="none" strike="noStrike" baseline="0"/>
              <a:t>Материально - техническая обеспеченность на ФПП</a:t>
            </a:r>
            <a:endParaRPr lang="ru-RU" sz="1800"/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rich>
      </c:tx>
      <c:layout>
        <c:manualLayout>
          <c:xMode val="edge"/>
          <c:yMode val="edge"/>
          <c:x val="0.14544094067343896"/>
          <c:y val="2.0066572566204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Наличие необходимой литературы в библиотеках АлтГУ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</c:v>
                </c:pt>
                <c:pt idx="1">
                  <c:v>6</c:v>
                </c:pt>
                <c:pt idx="2">
                  <c:v>8</c:v>
                </c:pt>
                <c:pt idx="3">
                  <c:v>12</c:v>
                </c:pt>
                <c:pt idx="4">
                  <c:v>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29C-4AC2-826F-37F1592617C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Наличие компьютеров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6</c:v>
                </c:pt>
                <c:pt idx="1">
                  <c:v>6</c:v>
                </c:pt>
                <c:pt idx="2">
                  <c:v>8</c:v>
                </c:pt>
                <c:pt idx="3">
                  <c:v>8</c:v>
                </c:pt>
                <c:pt idx="4">
                  <c:v>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29C-4AC2-826F-37F1592617C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Наличие учебного и научного оборудования, инструментов, материалов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6</c:v>
                </c:pt>
                <c:pt idx="1">
                  <c:v>6</c:v>
                </c:pt>
                <c:pt idx="2">
                  <c:v>6</c:v>
                </c:pt>
                <c:pt idx="3">
                  <c:v>14</c:v>
                </c:pt>
                <c:pt idx="4">
                  <c:v>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29C-4AC2-826F-37F1592617C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Наличие лабораторий, спец. Аудиторий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6</c:v>
                </c:pt>
                <c:pt idx="1">
                  <c:v>6</c:v>
                </c:pt>
                <c:pt idx="2">
                  <c:v>6</c:v>
                </c:pt>
                <c:pt idx="3">
                  <c:v>14</c:v>
                </c:pt>
                <c:pt idx="4">
                  <c:v>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29C-4AC2-826F-37F1592617CC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Наличие спортивного оборудования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6</c:v>
                </c:pt>
                <c:pt idx="1">
                  <c:v>6</c:v>
                </c:pt>
                <c:pt idx="2">
                  <c:v>6</c:v>
                </c:pt>
                <c:pt idx="3">
                  <c:v>14</c:v>
                </c:pt>
                <c:pt idx="4">
                  <c:v>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429C-4AC2-826F-37F1592617CC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Доступ в интернет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6</c:v>
                </c:pt>
                <c:pt idx="1">
                  <c:v>6</c:v>
                </c:pt>
                <c:pt idx="2">
                  <c:v>8</c:v>
                </c:pt>
                <c:pt idx="3">
                  <c:v>8</c:v>
                </c:pt>
                <c:pt idx="4">
                  <c:v>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429C-4AC2-826F-37F1592617C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56382592"/>
        <c:axId val="356384128"/>
      </c:lineChart>
      <c:catAx>
        <c:axId val="356382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56384128"/>
        <c:crosses val="autoZero"/>
        <c:auto val="1"/>
        <c:lblAlgn val="ctr"/>
        <c:lblOffset val="100"/>
        <c:noMultiLvlLbl val="0"/>
      </c:catAx>
      <c:valAx>
        <c:axId val="35638412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56382592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900"/>
            </a:pPr>
            <a:endParaRPr lang="ru-RU"/>
          </a:p>
        </c:txPr>
      </c:legendEntry>
      <c:layout>
        <c:manualLayout>
          <c:xMode val="edge"/>
          <c:yMode val="edge"/>
          <c:x val="0.65170151967242163"/>
          <c:y val="0.19182142330461013"/>
          <c:w val="0.33974690363063625"/>
          <c:h val="0.80817864371362969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5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1" i="0" u="none" strike="noStrike" baseline="0"/>
              <a:t>Степень удовлетворенности организацией зачетно – экзаменационной сессией на факультетах </a:t>
            </a:r>
            <a:endParaRPr lang="ru-RU" sz="1200"/>
          </a:p>
        </c:rich>
      </c:tx>
      <c:layout>
        <c:manualLayout>
          <c:xMode val="edge"/>
          <c:yMode val="edge"/>
          <c:x val="0.11808068913915318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</c:v>
                </c:pt>
                <c:pt idx="1">
                  <c:v>7</c:v>
                </c:pt>
                <c:pt idx="2">
                  <c:v>8</c:v>
                </c:pt>
                <c:pt idx="3">
                  <c:v>10</c:v>
                </c:pt>
                <c:pt idx="4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F1E-4224-A0F1-73D0C528D7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91242149428906705"/>
          <c:y val="0.18151915750044495"/>
          <c:w val="5.6717901883934933E-2"/>
          <c:h val="0.43358405926798804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5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 b="1" i="0" baseline="0"/>
              <a:t>Степень удовлетворенности проходившими учебными/ производственными  практиками на факультетах </a:t>
            </a:r>
            <a:endParaRPr lang="ru-RU" sz="1200"/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 sz="1400"/>
          </a:p>
        </c:rich>
      </c:tx>
      <c:layout>
        <c:manualLayout>
          <c:xMode val="edge"/>
          <c:yMode val="edge"/>
          <c:x val="0.11808068913915318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</c:v>
                </c:pt>
                <c:pt idx="1">
                  <c:v>7</c:v>
                </c:pt>
                <c:pt idx="2">
                  <c:v>10</c:v>
                </c:pt>
                <c:pt idx="3">
                  <c:v>7</c:v>
                </c:pt>
                <c:pt idx="4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D06-4CB0-81ED-04CEDB62DD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91242149428906705"/>
          <c:y val="0.18151915750044495"/>
          <c:w val="5.6717901883934933E-2"/>
          <c:h val="0.43358405926798804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5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 b="1" i="0" u="none" strike="noStrike" baseline="0"/>
              <a:t>Степень влияния образовательного процесса на раскрытие и реализацию индивидуальных способностей студента</a:t>
            </a:r>
            <a:endParaRPr lang="ru-RU" sz="1400"/>
          </a:p>
        </c:rich>
      </c:tx>
      <c:layout>
        <c:manualLayout>
          <c:xMode val="edge"/>
          <c:yMode val="edge"/>
          <c:x val="0.11808068913915318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</c:v>
                </c:pt>
                <c:pt idx="1">
                  <c:v>7</c:v>
                </c:pt>
                <c:pt idx="2">
                  <c:v>13</c:v>
                </c:pt>
                <c:pt idx="3">
                  <c:v>9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03E-4676-920F-D1C0B40B55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91242149428906705"/>
          <c:y val="0.18151915750044481"/>
          <c:w val="5.6717901883934906E-2"/>
          <c:h val="0.43358405926798788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5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 b="1" i="0" u="none" strike="noStrike" baseline="0"/>
              <a:t>Уровень заинтересованности студентов в научной деятельности в рамках выбранной специальности </a:t>
            </a:r>
            <a:endParaRPr lang="ru-RU" sz="1400"/>
          </a:p>
        </c:rich>
      </c:tx>
      <c:layout>
        <c:manualLayout>
          <c:xMode val="edge"/>
          <c:yMode val="edge"/>
          <c:x val="0.11808068913915318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</c:v>
                </c:pt>
                <c:pt idx="1">
                  <c:v>6</c:v>
                </c:pt>
                <c:pt idx="2">
                  <c:v>12</c:v>
                </c:pt>
                <c:pt idx="3">
                  <c:v>10</c:v>
                </c:pt>
                <c:pt idx="4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A48-4B2E-A4F1-064A0DBB8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91242149428906705"/>
          <c:y val="0.18151915750044495"/>
          <c:w val="5.6717901883934933E-2"/>
          <c:h val="0.43358405926798804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5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332-40CE-90E5-9C3C518542B3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332-40CE-90E5-9C3C518542B3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332-40CE-90E5-9C3C518542B3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не соотвествовала получаемой специальности</c:v>
                </c:pt>
                <c:pt idx="1">
                  <c:v>в незначительной степени соответствовала получаемой специальности</c:v>
                </c:pt>
                <c:pt idx="2">
                  <c:v>в большей степени соответствовала получаемой специальности</c:v>
                </c:pt>
                <c:pt idx="3">
                  <c:v>полностью соответствовала получаемой специальности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332-40CE-90E5-9C3C518542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9501372872577938"/>
          <c:y val="7.5486427053924873E-2"/>
          <c:w val="0.27412557130691606"/>
          <c:h val="0.88514535010673911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5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Корпус "М"</c:v>
                </c:pt>
                <c:pt idx="1">
                  <c:v>Корпус "Л"</c:v>
                </c:pt>
                <c:pt idx="2">
                  <c:v>Корпус "С"</c:v>
                </c:pt>
                <c:pt idx="3">
                  <c:v>Корпус "Д"</c:v>
                </c:pt>
                <c:pt idx="4">
                  <c:v>Корпус "К"</c:v>
                </c:pt>
                <c:pt idx="5">
                  <c:v>Корпус "КС"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238</c:v>
                </c:pt>
                <c:pt idx="1">
                  <c:v>174</c:v>
                </c:pt>
                <c:pt idx="2">
                  <c:v>229</c:v>
                </c:pt>
                <c:pt idx="3">
                  <c:v>165</c:v>
                </c:pt>
                <c:pt idx="4">
                  <c:v>110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A66-4746-9B7A-81A242484D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9501372872577938"/>
          <c:y val="7.548642705392497E-2"/>
          <c:w val="0.27412557130691634"/>
          <c:h val="0.88514535010673911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5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 u="none" strike="noStrike" baseline="0"/>
              <a:t>Оценка работы социально – бытовой инфраструктуры  в корпусе "М"</a:t>
            </a:r>
            <a:endParaRPr lang="ru-RU"/>
          </a:p>
        </c:rich>
      </c:tx>
      <c:layout>
        <c:manualLayout>
          <c:xMode val="edge"/>
          <c:yMode val="edge"/>
          <c:x val="0.14544094067343924"/>
          <c:y val="2.0066572566204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Общежития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45</c:v>
                </c:pt>
                <c:pt idx="1">
                  <c:v>51</c:v>
                </c:pt>
                <c:pt idx="2">
                  <c:v>63</c:v>
                </c:pt>
                <c:pt idx="3">
                  <c:v>41</c:v>
                </c:pt>
                <c:pt idx="4">
                  <c:v>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EA8-4493-ABAE-E3504DA601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Столовые, буфеты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45</c:v>
                </c:pt>
                <c:pt idx="1">
                  <c:v>50</c:v>
                </c:pt>
                <c:pt idx="2">
                  <c:v>57</c:v>
                </c:pt>
                <c:pt idx="3">
                  <c:v>50</c:v>
                </c:pt>
                <c:pt idx="4">
                  <c:v>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EA8-4493-ABAE-E3504DA6016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Территория университета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36</c:v>
                </c:pt>
                <c:pt idx="1">
                  <c:v>40</c:v>
                </c:pt>
                <c:pt idx="2">
                  <c:v>44</c:v>
                </c:pt>
                <c:pt idx="3">
                  <c:v>60</c:v>
                </c:pt>
                <c:pt idx="4">
                  <c:v>58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EA8-4493-ABAE-E3504DA6016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Места общественного пользования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45</c:v>
                </c:pt>
                <c:pt idx="1">
                  <c:v>44</c:v>
                </c:pt>
                <c:pt idx="2">
                  <c:v>54</c:v>
                </c:pt>
                <c:pt idx="3">
                  <c:v>56</c:v>
                </c:pt>
                <c:pt idx="4">
                  <c:v>39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7EA8-4493-ABAE-E3504DA6016F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Аудитории корпусов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43</c:v>
                </c:pt>
                <c:pt idx="1">
                  <c:v>47</c:v>
                </c:pt>
                <c:pt idx="2">
                  <c:v>54</c:v>
                </c:pt>
                <c:pt idx="3">
                  <c:v>52</c:v>
                </c:pt>
                <c:pt idx="4">
                  <c:v>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7EA8-4493-ABAE-E3504DA6016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56719616"/>
        <c:axId val="356725504"/>
      </c:lineChart>
      <c:catAx>
        <c:axId val="356719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56725504"/>
        <c:crosses val="autoZero"/>
        <c:auto val="1"/>
        <c:lblAlgn val="ctr"/>
        <c:lblOffset val="100"/>
        <c:noMultiLvlLbl val="0"/>
      </c:catAx>
      <c:valAx>
        <c:axId val="35672550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56719616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900"/>
            </a:pPr>
            <a:endParaRPr lang="ru-RU"/>
          </a:p>
        </c:txPr>
      </c:legendEntry>
      <c:layout>
        <c:manualLayout>
          <c:xMode val="edge"/>
          <c:yMode val="edge"/>
          <c:x val="0.65170151967242262"/>
          <c:y val="0.19182142330460994"/>
          <c:w val="0.33974690363063675"/>
          <c:h val="0.8081786437136296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5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 u="none" strike="noStrike" baseline="0"/>
              <a:t>Оценка работы социально – бытовой инфраструктуры  в корпусе "Л"</a:t>
            </a:r>
            <a:endParaRPr lang="ru-RU"/>
          </a:p>
        </c:rich>
      </c:tx>
      <c:layout>
        <c:manualLayout>
          <c:xMode val="edge"/>
          <c:yMode val="edge"/>
          <c:x val="0.14544094067343932"/>
          <c:y val="2.0066572566204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Общежития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29</c:v>
                </c:pt>
                <c:pt idx="1">
                  <c:v>31</c:v>
                </c:pt>
                <c:pt idx="2">
                  <c:v>40</c:v>
                </c:pt>
                <c:pt idx="3">
                  <c:v>38</c:v>
                </c:pt>
                <c:pt idx="4">
                  <c:v>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3FE-4B8B-9A09-E8E6652E323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Столовые, буфеты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28</c:v>
                </c:pt>
                <c:pt idx="1">
                  <c:v>28</c:v>
                </c:pt>
                <c:pt idx="2">
                  <c:v>34</c:v>
                </c:pt>
                <c:pt idx="3">
                  <c:v>40</c:v>
                </c:pt>
                <c:pt idx="4">
                  <c:v>44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3FE-4B8B-9A09-E8E6652E323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Территория университета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25</c:v>
                </c:pt>
                <c:pt idx="1">
                  <c:v>26</c:v>
                </c:pt>
                <c:pt idx="2">
                  <c:v>29</c:v>
                </c:pt>
                <c:pt idx="3">
                  <c:v>44</c:v>
                </c:pt>
                <c:pt idx="4">
                  <c:v>50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3FE-4B8B-9A09-E8E6652E3230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Места общественного пользования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24</c:v>
                </c:pt>
                <c:pt idx="1">
                  <c:v>26</c:v>
                </c:pt>
                <c:pt idx="2">
                  <c:v>32</c:v>
                </c:pt>
                <c:pt idx="3">
                  <c:v>48</c:v>
                </c:pt>
                <c:pt idx="4">
                  <c:v>44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C3FE-4B8B-9A09-E8E6652E3230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Аудитории корпусов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25</c:v>
                </c:pt>
                <c:pt idx="1">
                  <c:v>26</c:v>
                </c:pt>
                <c:pt idx="2">
                  <c:v>36</c:v>
                </c:pt>
                <c:pt idx="3">
                  <c:v>45</c:v>
                </c:pt>
                <c:pt idx="4">
                  <c:v>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C3FE-4B8B-9A09-E8E6652E323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56757888"/>
        <c:axId val="356759424"/>
      </c:lineChart>
      <c:catAx>
        <c:axId val="356757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56759424"/>
        <c:crosses val="autoZero"/>
        <c:auto val="1"/>
        <c:lblAlgn val="ctr"/>
        <c:lblOffset val="100"/>
        <c:noMultiLvlLbl val="0"/>
      </c:catAx>
      <c:valAx>
        <c:axId val="35675942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56757888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900"/>
            </a:pPr>
            <a:endParaRPr lang="ru-RU"/>
          </a:p>
        </c:txPr>
      </c:legendEntry>
      <c:layout>
        <c:manualLayout>
          <c:xMode val="edge"/>
          <c:yMode val="edge"/>
          <c:x val="0.65170151967242285"/>
          <c:y val="0.19182142330460986"/>
          <c:w val="0.33974690363063692"/>
          <c:h val="0.8081786437136296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5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 u="none" strike="noStrike" baseline="0"/>
              <a:t>Оценка работы социально – бытовой инфраструктуры  в корпусе "С"</a:t>
            </a:r>
            <a:endParaRPr lang="ru-RU"/>
          </a:p>
        </c:rich>
      </c:tx>
      <c:layout>
        <c:manualLayout>
          <c:xMode val="edge"/>
          <c:yMode val="edge"/>
          <c:x val="0.14544094067343932"/>
          <c:y val="2.0066572566204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Общежития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45</c:v>
                </c:pt>
                <c:pt idx="1">
                  <c:v>42</c:v>
                </c:pt>
                <c:pt idx="2">
                  <c:v>54</c:v>
                </c:pt>
                <c:pt idx="3">
                  <c:v>46</c:v>
                </c:pt>
                <c:pt idx="4">
                  <c:v>42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28F-414F-B31B-B269E6BF60C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Столовые, буфеты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36</c:v>
                </c:pt>
                <c:pt idx="1">
                  <c:v>38</c:v>
                </c:pt>
                <c:pt idx="2">
                  <c:v>45</c:v>
                </c:pt>
                <c:pt idx="3">
                  <c:v>58</c:v>
                </c:pt>
                <c:pt idx="4">
                  <c:v>52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28F-414F-B31B-B269E6BF60C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Территория университета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35</c:v>
                </c:pt>
                <c:pt idx="1">
                  <c:v>37</c:v>
                </c:pt>
                <c:pt idx="2">
                  <c:v>45</c:v>
                </c:pt>
                <c:pt idx="3">
                  <c:v>56</c:v>
                </c:pt>
                <c:pt idx="4">
                  <c:v>56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28F-414F-B31B-B269E6BF60C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Места общественного пользования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40</c:v>
                </c:pt>
                <c:pt idx="1">
                  <c:v>45</c:v>
                </c:pt>
                <c:pt idx="2">
                  <c:v>54</c:v>
                </c:pt>
                <c:pt idx="3">
                  <c:v>50</c:v>
                </c:pt>
                <c:pt idx="4">
                  <c:v>40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128F-414F-B31B-B269E6BF60CA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Аудитории корпусов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46</c:v>
                </c:pt>
                <c:pt idx="1">
                  <c:v>44</c:v>
                </c:pt>
                <c:pt idx="2">
                  <c:v>52</c:v>
                </c:pt>
                <c:pt idx="3">
                  <c:v>50</c:v>
                </c:pt>
                <c:pt idx="4">
                  <c:v>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128F-414F-B31B-B269E6BF60C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56640256"/>
        <c:axId val="356641792"/>
      </c:lineChart>
      <c:catAx>
        <c:axId val="356640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56641792"/>
        <c:crosses val="autoZero"/>
        <c:auto val="1"/>
        <c:lblAlgn val="ctr"/>
        <c:lblOffset val="100"/>
        <c:noMultiLvlLbl val="0"/>
      </c:catAx>
      <c:valAx>
        <c:axId val="35664179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56640256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900"/>
            </a:pPr>
            <a:endParaRPr lang="ru-RU"/>
          </a:p>
        </c:txPr>
      </c:legendEntry>
      <c:layout>
        <c:manualLayout>
          <c:xMode val="edge"/>
          <c:yMode val="edge"/>
          <c:x val="0.65170151967242285"/>
          <c:y val="0.19182142330460986"/>
          <c:w val="0.33974690363063692"/>
          <c:h val="0.8081786437136296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 b="1" i="0" u="none" strike="noStrike" baseline="0"/>
              <a:t>Степень влияния образовательного процесса на раскрытие и реализацию индивидуальных способностей студента</a:t>
            </a:r>
            <a:endParaRPr lang="ru-RU" sz="1400"/>
          </a:p>
        </c:rich>
      </c:tx>
      <c:layout>
        <c:manualLayout>
          <c:xMode val="edge"/>
          <c:yMode val="edge"/>
          <c:x val="0.11808068913915318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</c:v>
                </c:pt>
                <c:pt idx="1">
                  <c:v>10</c:v>
                </c:pt>
                <c:pt idx="2">
                  <c:v>16</c:v>
                </c:pt>
                <c:pt idx="3">
                  <c:v>22</c:v>
                </c:pt>
                <c:pt idx="4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2FF-40DE-9092-A65BF85BC4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91242149428906705"/>
          <c:y val="0.18151915750044481"/>
          <c:w val="5.6717901883934906E-2"/>
          <c:h val="0.43358405926798788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6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 u="none" strike="noStrike" baseline="0"/>
              <a:t>Оценка работы социально – бытовой инфраструктуры  в корпусе "Д"</a:t>
            </a:r>
            <a:endParaRPr lang="ru-RU"/>
          </a:p>
        </c:rich>
      </c:tx>
      <c:layout>
        <c:manualLayout>
          <c:xMode val="edge"/>
          <c:yMode val="edge"/>
          <c:x val="0.14544094067343932"/>
          <c:y val="2.0066572566204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Общежития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28</c:v>
                </c:pt>
                <c:pt idx="1">
                  <c:v>34</c:v>
                </c:pt>
                <c:pt idx="2">
                  <c:v>45</c:v>
                </c:pt>
                <c:pt idx="3">
                  <c:v>28</c:v>
                </c:pt>
                <c:pt idx="4">
                  <c:v>30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5FA-429F-875A-C588154D480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Столовые, буфеты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18</c:v>
                </c:pt>
                <c:pt idx="1">
                  <c:v>18</c:v>
                </c:pt>
                <c:pt idx="2">
                  <c:v>24</c:v>
                </c:pt>
                <c:pt idx="3">
                  <c:v>45</c:v>
                </c:pt>
                <c:pt idx="4">
                  <c:v>60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5FA-429F-875A-C588154D480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Территория университета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24</c:v>
                </c:pt>
                <c:pt idx="1">
                  <c:v>24</c:v>
                </c:pt>
                <c:pt idx="2">
                  <c:v>30</c:v>
                </c:pt>
                <c:pt idx="3">
                  <c:v>37</c:v>
                </c:pt>
                <c:pt idx="4">
                  <c:v>50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5FA-429F-875A-C588154D480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Места общественного пользования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24</c:v>
                </c:pt>
                <c:pt idx="1">
                  <c:v>24</c:v>
                </c:pt>
                <c:pt idx="2">
                  <c:v>30</c:v>
                </c:pt>
                <c:pt idx="3">
                  <c:v>37</c:v>
                </c:pt>
                <c:pt idx="4">
                  <c:v>50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5FA-429F-875A-C588154D480F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Аудитории корпусов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26</c:v>
                </c:pt>
                <c:pt idx="1">
                  <c:v>31</c:v>
                </c:pt>
                <c:pt idx="2">
                  <c:v>40</c:v>
                </c:pt>
                <c:pt idx="3">
                  <c:v>40</c:v>
                </c:pt>
                <c:pt idx="4">
                  <c:v>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E5FA-429F-875A-C588154D480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56960896"/>
        <c:axId val="356962688"/>
      </c:lineChart>
      <c:catAx>
        <c:axId val="356960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56962688"/>
        <c:crosses val="autoZero"/>
        <c:auto val="1"/>
        <c:lblAlgn val="ctr"/>
        <c:lblOffset val="100"/>
        <c:noMultiLvlLbl val="0"/>
      </c:catAx>
      <c:valAx>
        <c:axId val="35696268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56960896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900"/>
            </a:pPr>
            <a:endParaRPr lang="ru-RU"/>
          </a:p>
        </c:txPr>
      </c:legendEntry>
      <c:layout>
        <c:manualLayout>
          <c:xMode val="edge"/>
          <c:yMode val="edge"/>
          <c:x val="0.65170151967242285"/>
          <c:y val="0.19182142330460986"/>
          <c:w val="0.33974690363063692"/>
          <c:h val="0.8081786437136296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6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 u="none" strike="noStrike" baseline="0"/>
              <a:t>Оценка работы социально – бытовой инфраструктуры  в корпусе "К"</a:t>
            </a:r>
            <a:endParaRPr lang="ru-RU"/>
          </a:p>
        </c:rich>
      </c:tx>
      <c:layout>
        <c:manualLayout>
          <c:xMode val="edge"/>
          <c:yMode val="edge"/>
          <c:x val="0.14544094067343932"/>
          <c:y val="2.0066572566204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Общежития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22</c:v>
                </c:pt>
                <c:pt idx="1">
                  <c:v>18</c:v>
                </c:pt>
                <c:pt idx="2">
                  <c:v>23</c:v>
                </c:pt>
                <c:pt idx="3">
                  <c:v>27</c:v>
                </c:pt>
                <c:pt idx="4">
                  <c:v>20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F81-4638-93DB-C74F556F5D2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Столовые, буфеты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20</c:v>
                </c:pt>
                <c:pt idx="1">
                  <c:v>19</c:v>
                </c:pt>
                <c:pt idx="2">
                  <c:v>24</c:v>
                </c:pt>
                <c:pt idx="3">
                  <c:v>35</c:v>
                </c:pt>
                <c:pt idx="4">
                  <c:v>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F81-4638-93DB-C74F556F5D2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Территория университета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22</c:v>
                </c:pt>
                <c:pt idx="1">
                  <c:v>22</c:v>
                </c:pt>
                <c:pt idx="2">
                  <c:v>22</c:v>
                </c:pt>
                <c:pt idx="3">
                  <c:v>23</c:v>
                </c:pt>
                <c:pt idx="4">
                  <c:v>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F81-4638-93DB-C74F556F5D2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Места общественного пользования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22</c:v>
                </c:pt>
                <c:pt idx="1">
                  <c:v>20</c:v>
                </c:pt>
                <c:pt idx="2">
                  <c:v>28</c:v>
                </c:pt>
                <c:pt idx="3">
                  <c:v>21</c:v>
                </c:pt>
                <c:pt idx="4">
                  <c:v>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F81-4638-93DB-C74F556F5D2C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Аудитории корпусов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23</c:v>
                </c:pt>
                <c:pt idx="1">
                  <c:v>22</c:v>
                </c:pt>
                <c:pt idx="2">
                  <c:v>26</c:v>
                </c:pt>
                <c:pt idx="3">
                  <c:v>19</c:v>
                </c:pt>
                <c:pt idx="4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EF81-4638-93DB-C74F556F5D2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57085184"/>
        <c:axId val="357086720"/>
      </c:lineChart>
      <c:catAx>
        <c:axId val="357085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57086720"/>
        <c:crosses val="autoZero"/>
        <c:auto val="1"/>
        <c:lblAlgn val="ctr"/>
        <c:lblOffset val="100"/>
        <c:noMultiLvlLbl val="0"/>
      </c:catAx>
      <c:valAx>
        <c:axId val="35708672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57085184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900"/>
            </a:pPr>
            <a:endParaRPr lang="ru-RU"/>
          </a:p>
        </c:txPr>
      </c:legendEntry>
      <c:layout>
        <c:manualLayout>
          <c:xMode val="edge"/>
          <c:yMode val="edge"/>
          <c:x val="0.65170151967242285"/>
          <c:y val="0.19182142330460986"/>
          <c:w val="0.33974690363063692"/>
          <c:h val="0.8081786437136296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 b="1" i="0" u="none" strike="noStrike" baseline="0"/>
              <a:t>Уровень заинтересованности студентов в научной деятельности в рамках выбранной специальности </a:t>
            </a:r>
            <a:endParaRPr lang="ru-RU" sz="1400"/>
          </a:p>
        </c:rich>
      </c:tx>
      <c:layout>
        <c:manualLayout>
          <c:xMode val="edge"/>
          <c:yMode val="edge"/>
          <c:x val="0.11808068913915318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14</c:v>
                </c:pt>
                <c:pt idx="1">
                  <c:v>14</c:v>
                </c:pt>
                <c:pt idx="2">
                  <c:v>16</c:v>
                </c:pt>
                <c:pt idx="3">
                  <c:v>21</c:v>
                </c:pt>
                <c:pt idx="4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CC4-407B-81A9-3BD563BFEE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91242149428906705"/>
          <c:y val="0.18151915750044495"/>
          <c:w val="5.6717901883934933E-2"/>
          <c:h val="0.43358405926798804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74A-4386-A9CE-5C6535484B84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74A-4386-A9CE-5C6535484B84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74A-4386-A9CE-5C6535484B84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не соотвествовала получаемой специальности</c:v>
                </c:pt>
                <c:pt idx="1">
                  <c:v>в незначительной степени соответствовала получаемой специальности</c:v>
                </c:pt>
                <c:pt idx="2">
                  <c:v>в большей степени соответствовала получаемой специальности</c:v>
                </c:pt>
                <c:pt idx="3">
                  <c:v>полностью соответствовала получаемой специальности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74A-4386-A9CE-5C6535484B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9501372872577938"/>
          <c:y val="7.5486427053924873E-2"/>
          <c:w val="0.27412557130691606"/>
          <c:h val="0.88514535010673911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/>
              <a:t>Степень удовлетворённости получаемыми знаниями и навыками </a:t>
            </a:r>
            <a:endParaRPr lang="ru-RU"/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Общенаучный цикл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</c:v>
                </c:pt>
                <c:pt idx="1">
                  <c:v>8</c:v>
                </c:pt>
                <c:pt idx="2">
                  <c:v>53</c:v>
                </c:pt>
                <c:pt idx="3">
                  <c:v>50</c:v>
                </c:pt>
                <c:pt idx="4">
                  <c:v>45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7CA-46A3-A651-2C0F7051C58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Профессиональный цикл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</c:v>
                </c:pt>
                <c:pt idx="1">
                  <c:v>23</c:v>
                </c:pt>
                <c:pt idx="2">
                  <c:v>42</c:v>
                </c:pt>
                <c:pt idx="3">
                  <c:v>62</c:v>
                </c:pt>
                <c:pt idx="4">
                  <c:v>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7CA-46A3-A651-2C0F7051C58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Иностранные языки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16</c:v>
                </c:pt>
                <c:pt idx="1">
                  <c:v>23</c:v>
                </c:pt>
                <c:pt idx="2">
                  <c:v>42</c:v>
                </c:pt>
                <c:pt idx="3">
                  <c:v>57</c:v>
                </c:pt>
                <c:pt idx="4">
                  <c:v>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7CA-46A3-A651-2C0F7051C58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Компьютерные технологии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5</c:v>
                </c:pt>
                <c:pt idx="1">
                  <c:v>31</c:v>
                </c:pt>
                <c:pt idx="2">
                  <c:v>55</c:v>
                </c:pt>
                <c:pt idx="3">
                  <c:v>57</c:v>
                </c:pt>
                <c:pt idx="4">
                  <c:v>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7CA-46A3-A651-2C0F7051C58A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Физическая культура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5</c:v>
                </c:pt>
                <c:pt idx="1">
                  <c:v>16</c:v>
                </c:pt>
                <c:pt idx="2">
                  <c:v>29</c:v>
                </c:pt>
                <c:pt idx="3">
                  <c:v>45</c:v>
                </c:pt>
                <c:pt idx="4">
                  <c:v>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A7CA-46A3-A651-2C0F7051C58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41131648"/>
        <c:axId val="341133184"/>
      </c:lineChart>
      <c:catAx>
        <c:axId val="341131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41133184"/>
        <c:crosses val="autoZero"/>
        <c:auto val="1"/>
        <c:lblAlgn val="ctr"/>
        <c:lblOffset val="100"/>
        <c:noMultiLvlLbl val="0"/>
      </c:catAx>
      <c:valAx>
        <c:axId val="34113318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411316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/>
              <a:t>Степень удовлетворённости получаемыми знаниями и навыками </a:t>
            </a:r>
            <a:endParaRPr lang="ru-RU"/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Общенаучный цикл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78</c:v>
                </c:pt>
                <c:pt idx="1">
                  <c:v>95</c:v>
                </c:pt>
                <c:pt idx="2">
                  <c:v>237</c:v>
                </c:pt>
                <c:pt idx="3">
                  <c:v>287</c:v>
                </c:pt>
                <c:pt idx="4">
                  <c:v>221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566-421B-9094-1670C7F6468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Профессиональный цикл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71</c:v>
                </c:pt>
                <c:pt idx="1">
                  <c:v>132</c:v>
                </c:pt>
                <c:pt idx="2">
                  <c:v>217</c:v>
                </c:pt>
                <c:pt idx="3">
                  <c:v>300</c:v>
                </c:pt>
                <c:pt idx="4">
                  <c:v>198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566-421B-9094-1670C7F6468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Иностранные языки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125</c:v>
                </c:pt>
                <c:pt idx="1">
                  <c:v>141</c:v>
                </c:pt>
                <c:pt idx="2">
                  <c:v>209</c:v>
                </c:pt>
                <c:pt idx="3">
                  <c:v>267</c:v>
                </c:pt>
                <c:pt idx="4">
                  <c:v>176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566-421B-9094-1670C7F6468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Компьютерные технологии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98</c:v>
                </c:pt>
                <c:pt idx="1">
                  <c:v>162</c:v>
                </c:pt>
                <c:pt idx="2">
                  <c:v>251</c:v>
                </c:pt>
                <c:pt idx="3">
                  <c:v>235</c:v>
                </c:pt>
                <c:pt idx="4">
                  <c:v>172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F566-421B-9094-1670C7F64684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Физическая культура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95</c:v>
                </c:pt>
                <c:pt idx="1">
                  <c:v>103</c:v>
                </c:pt>
                <c:pt idx="2">
                  <c:v>182</c:v>
                </c:pt>
                <c:pt idx="3">
                  <c:v>210</c:v>
                </c:pt>
                <c:pt idx="4">
                  <c:v>329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F566-421B-9094-1670C7F6468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39625088"/>
        <c:axId val="339626624"/>
      </c:lineChart>
      <c:catAx>
        <c:axId val="339625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39626624"/>
        <c:crosses val="autoZero"/>
        <c:auto val="1"/>
        <c:lblAlgn val="ctr"/>
        <c:lblOffset val="100"/>
        <c:noMultiLvlLbl val="0"/>
      </c:catAx>
      <c:valAx>
        <c:axId val="33962662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396250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/>
              <a:t>Степень организации учебного процесса на МИЭМИС</a:t>
            </a:r>
            <a:endParaRPr lang="ru-RU"/>
          </a:p>
        </c:rich>
      </c:tx>
      <c:layout>
        <c:manualLayout>
          <c:xMode val="edge"/>
          <c:yMode val="edge"/>
          <c:x val="0.14544094067343777"/>
          <c:y val="2.0066572566204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Расписание занятий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20</c:v>
                </c:pt>
                <c:pt idx="1">
                  <c:v>38</c:v>
                </c:pt>
                <c:pt idx="2">
                  <c:v>45</c:v>
                </c:pt>
                <c:pt idx="3">
                  <c:v>35</c:v>
                </c:pt>
                <c:pt idx="4">
                  <c:v>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52B-4993-AC22-1759156CE4F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Объем недельной нагрузки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11</c:v>
                </c:pt>
                <c:pt idx="1">
                  <c:v>26</c:v>
                </c:pt>
                <c:pt idx="2">
                  <c:v>53</c:v>
                </c:pt>
                <c:pt idx="3">
                  <c:v>58</c:v>
                </c:pt>
                <c:pt idx="4">
                  <c:v>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52B-4993-AC22-1759156CE4F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Дополнительные курсы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22</c:v>
                </c:pt>
                <c:pt idx="1">
                  <c:v>28</c:v>
                </c:pt>
                <c:pt idx="2">
                  <c:v>38</c:v>
                </c:pt>
                <c:pt idx="3">
                  <c:v>30</c:v>
                </c:pt>
                <c:pt idx="4">
                  <c:v>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52B-4993-AC22-1759156CE4F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40771584"/>
        <c:axId val="340773120"/>
      </c:lineChart>
      <c:catAx>
        <c:axId val="340771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40773120"/>
        <c:crosses val="autoZero"/>
        <c:auto val="1"/>
        <c:lblAlgn val="ctr"/>
        <c:lblOffset val="100"/>
        <c:noMultiLvlLbl val="0"/>
      </c:catAx>
      <c:valAx>
        <c:axId val="34077312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407715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 u="none" strike="noStrike" baseline="0"/>
              <a:t>Качество преподавания на кафедре </a:t>
            </a:r>
            <a:r>
              <a:rPr lang="ru-RU" sz="1800"/>
              <a:t> прикладной информатики в экономике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rich>
      </c:tx>
      <c:layout>
        <c:manualLayout>
          <c:xMode val="edge"/>
          <c:yMode val="edge"/>
          <c:x val="0.14544094067343868"/>
          <c:y val="2.0066572566204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Степень актуальности преподаваемой информации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</c:v>
                </c:pt>
                <c:pt idx="1">
                  <c:v>5</c:v>
                </c:pt>
                <c:pt idx="2">
                  <c:v>6</c:v>
                </c:pt>
                <c:pt idx="3">
                  <c:v>9</c:v>
                </c:pt>
                <c:pt idx="4">
                  <c:v>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302-4EFE-B03E-2B23FD18C8B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Степень соответсвия информации современным требованиям профессии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5</c:v>
                </c:pt>
                <c:pt idx="1">
                  <c:v>6</c:v>
                </c:pt>
                <c:pt idx="2">
                  <c:v>5</c:v>
                </c:pt>
                <c:pt idx="3">
                  <c:v>8</c:v>
                </c:pt>
                <c:pt idx="4">
                  <c:v>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302-4EFE-B03E-2B23FD18C8B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Степень доступности изложения материала преподавателями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5</c:v>
                </c:pt>
                <c:pt idx="1">
                  <c:v>5</c:v>
                </c:pt>
                <c:pt idx="2">
                  <c:v>8</c:v>
                </c:pt>
                <c:pt idx="3">
                  <c:v>11</c:v>
                </c:pt>
                <c:pt idx="4">
                  <c:v>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302-4EFE-B03E-2B23FD18C8B0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Качество сопровождения самостоятельной работой студентов, наличие методических материалов и рекомендаций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5</c:v>
                </c:pt>
                <c:pt idx="1">
                  <c:v>6</c:v>
                </c:pt>
                <c:pt idx="2">
                  <c:v>6</c:v>
                </c:pt>
                <c:pt idx="3">
                  <c:v>10</c:v>
                </c:pt>
                <c:pt idx="4">
                  <c:v>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302-4EFE-B03E-2B23FD18C8B0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Степень доступности рекомендуемой литературе в библиотечном фонде или сети интернет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6</c:v>
                </c:pt>
                <c:pt idx="1">
                  <c:v>5</c:v>
                </c:pt>
                <c:pt idx="2">
                  <c:v>8</c:v>
                </c:pt>
                <c:pt idx="3">
                  <c:v>7</c:v>
                </c:pt>
                <c:pt idx="4">
                  <c:v>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A302-4EFE-B03E-2B23FD18C8B0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Справедливость оценки знаний студентов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6</c:v>
                </c:pt>
                <c:pt idx="1">
                  <c:v>6</c:v>
                </c:pt>
                <c:pt idx="2">
                  <c:v>7</c:v>
                </c:pt>
                <c:pt idx="3">
                  <c:v>8</c:v>
                </c:pt>
                <c:pt idx="4">
                  <c:v>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A302-4EFE-B03E-2B23FD18C8B0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Использование на уроках интерактивных форм работы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Лист1!$H$2:$H$6</c:f>
              <c:numCache>
                <c:formatCode>General</c:formatCode>
                <c:ptCount val="5"/>
                <c:pt idx="0">
                  <c:v>5</c:v>
                </c:pt>
                <c:pt idx="1">
                  <c:v>6</c:v>
                </c:pt>
                <c:pt idx="2">
                  <c:v>7</c:v>
                </c:pt>
                <c:pt idx="3">
                  <c:v>11</c:v>
                </c:pt>
                <c:pt idx="4">
                  <c:v>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A302-4EFE-B03E-2B23FD18C8B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41186816"/>
        <c:axId val="341192704"/>
      </c:lineChart>
      <c:catAx>
        <c:axId val="341186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41192704"/>
        <c:crosses val="autoZero"/>
        <c:auto val="1"/>
        <c:lblAlgn val="ctr"/>
        <c:lblOffset val="100"/>
        <c:noMultiLvlLbl val="0"/>
      </c:catAx>
      <c:valAx>
        <c:axId val="34119270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41186816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6"/>
        <c:txPr>
          <a:bodyPr/>
          <a:lstStyle/>
          <a:p>
            <a:pPr>
              <a:defRPr sz="900"/>
            </a:pPr>
            <a:endParaRPr lang="ru-RU"/>
          </a:p>
        </c:txPr>
      </c:legendEntry>
      <c:layout>
        <c:manualLayout>
          <c:xMode val="edge"/>
          <c:yMode val="edge"/>
          <c:x val="0.65170151967242063"/>
          <c:y val="0.19182142330461033"/>
          <c:w val="0.33974690363063575"/>
          <c:h val="0.8081786437136296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 u="none" strike="noStrike" baseline="0"/>
              <a:t>Качество преподавания на кафедре </a:t>
            </a:r>
            <a:r>
              <a:rPr lang="ru-RU" sz="1800"/>
              <a:t>финансов и кредита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rich>
      </c:tx>
      <c:layout>
        <c:manualLayout>
          <c:xMode val="edge"/>
          <c:yMode val="edge"/>
          <c:x val="0.14544094067343877"/>
          <c:y val="2.0066572566204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Степень актуальности преподаваемой информации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</c:v>
                </c:pt>
                <c:pt idx="1">
                  <c:v>6</c:v>
                </c:pt>
                <c:pt idx="2">
                  <c:v>9</c:v>
                </c:pt>
                <c:pt idx="3">
                  <c:v>11</c:v>
                </c:pt>
                <c:pt idx="4">
                  <c:v>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012-4771-B405-A7A1B883C51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Степень соответсвия информации современным требованиям профессии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5</c:v>
                </c:pt>
                <c:pt idx="1">
                  <c:v>6</c:v>
                </c:pt>
                <c:pt idx="2">
                  <c:v>13</c:v>
                </c:pt>
                <c:pt idx="3">
                  <c:v>7</c:v>
                </c:pt>
                <c:pt idx="4">
                  <c:v>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012-4771-B405-A7A1B883C51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Степень доступности изложения материала преподавателями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5</c:v>
                </c:pt>
                <c:pt idx="1">
                  <c:v>6</c:v>
                </c:pt>
                <c:pt idx="2">
                  <c:v>11</c:v>
                </c:pt>
                <c:pt idx="3">
                  <c:v>10</c:v>
                </c:pt>
                <c:pt idx="4">
                  <c:v>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012-4771-B405-A7A1B883C51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Качество сопровождения самостоятельной работой студентов, наличие методических материалов и рекомендаций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8</c:v>
                </c:pt>
                <c:pt idx="1">
                  <c:v>8</c:v>
                </c:pt>
                <c:pt idx="2">
                  <c:v>8</c:v>
                </c:pt>
                <c:pt idx="3">
                  <c:v>7</c:v>
                </c:pt>
                <c:pt idx="4">
                  <c:v>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012-4771-B405-A7A1B883C512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Степень доступности рекомендуемой литературе в библиотечном фонде или сети интернет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8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  <c:pt idx="4">
                  <c:v>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A012-4771-B405-A7A1B883C512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Справедливость оценки знаний студентов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7</c:v>
                </c:pt>
                <c:pt idx="1">
                  <c:v>5</c:v>
                </c:pt>
                <c:pt idx="2">
                  <c:v>8</c:v>
                </c:pt>
                <c:pt idx="3">
                  <c:v>10</c:v>
                </c:pt>
                <c:pt idx="4">
                  <c:v>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A012-4771-B405-A7A1B883C512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Использование на уроках интерактивных форм работы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Лист1!$H$2:$H$6</c:f>
              <c:numCache>
                <c:formatCode>General</c:formatCode>
                <c:ptCount val="5"/>
                <c:pt idx="0">
                  <c:v>5</c:v>
                </c:pt>
                <c:pt idx="1">
                  <c:v>6</c:v>
                </c:pt>
                <c:pt idx="2">
                  <c:v>10</c:v>
                </c:pt>
                <c:pt idx="3">
                  <c:v>9</c:v>
                </c:pt>
                <c:pt idx="4">
                  <c:v>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A012-4771-B405-A7A1B883C51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41539456"/>
        <c:axId val="341713280"/>
      </c:lineChart>
      <c:catAx>
        <c:axId val="341539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41713280"/>
        <c:crosses val="autoZero"/>
        <c:auto val="1"/>
        <c:lblAlgn val="ctr"/>
        <c:lblOffset val="100"/>
        <c:noMultiLvlLbl val="0"/>
      </c:catAx>
      <c:valAx>
        <c:axId val="34171328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41539456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6"/>
        <c:txPr>
          <a:bodyPr/>
          <a:lstStyle/>
          <a:p>
            <a:pPr>
              <a:defRPr sz="900"/>
            </a:pPr>
            <a:endParaRPr lang="ru-RU"/>
          </a:p>
        </c:txPr>
      </c:legendEntry>
      <c:layout>
        <c:manualLayout>
          <c:xMode val="edge"/>
          <c:yMode val="edge"/>
          <c:x val="0.65170151967242085"/>
          <c:y val="0.19182142330461027"/>
          <c:w val="0.33974690363063592"/>
          <c:h val="0.8081786437136296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/>
              <a:t>Качество преподавания на кафедре экономической теории</a:t>
            </a:r>
            <a:endParaRPr lang="ru-RU"/>
          </a:p>
        </c:rich>
      </c:tx>
      <c:layout>
        <c:manualLayout>
          <c:xMode val="edge"/>
          <c:yMode val="edge"/>
          <c:x val="0.14544094067343888"/>
          <c:y val="2.0066572566204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Степень актуальности преподаваемой информации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</c:v>
                </c:pt>
                <c:pt idx="1">
                  <c:v>6</c:v>
                </c:pt>
                <c:pt idx="2">
                  <c:v>12</c:v>
                </c:pt>
                <c:pt idx="3">
                  <c:v>6</c:v>
                </c:pt>
                <c:pt idx="4">
                  <c:v>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1CD-4A63-8FBA-1DB38094AAF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Степень соответсвия информации современным требованиям профессии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6</c:v>
                </c:pt>
                <c:pt idx="1">
                  <c:v>6</c:v>
                </c:pt>
                <c:pt idx="2">
                  <c:v>8</c:v>
                </c:pt>
                <c:pt idx="3">
                  <c:v>8</c:v>
                </c:pt>
                <c:pt idx="4">
                  <c:v>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1CD-4A63-8FBA-1DB38094AAF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Степень доступности изложения материала преподавателями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6</c:v>
                </c:pt>
                <c:pt idx="1">
                  <c:v>6</c:v>
                </c:pt>
                <c:pt idx="2">
                  <c:v>8</c:v>
                </c:pt>
                <c:pt idx="3">
                  <c:v>10</c:v>
                </c:pt>
                <c:pt idx="4">
                  <c:v>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1CD-4A63-8FBA-1DB38094AAF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Качество сопровождения самостоятельной работой студентов, наличие методических материалов и рекомендаций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6</c:v>
                </c:pt>
                <c:pt idx="1">
                  <c:v>6</c:v>
                </c:pt>
                <c:pt idx="2">
                  <c:v>8</c:v>
                </c:pt>
                <c:pt idx="3">
                  <c:v>8</c:v>
                </c:pt>
                <c:pt idx="4">
                  <c:v>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1CD-4A63-8FBA-1DB38094AAFA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Степень доступности рекомендуемой литературе в библиотечном фонде или сети интернет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6</c:v>
                </c:pt>
                <c:pt idx="1">
                  <c:v>6</c:v>
                </c:pt>
                <c:pt idx="2">
                  <c:v>10</c:v>
                </c:pt>
                <c:pt idx="3">
                  <c:v>6</c:v>
                </c:pt>
                <c:pt idx="4">
                  <c:v>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1CD-4A63-8FBA-1DB38094AAFA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Справедливость оценки знаний студентов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6</c:v>
                </c:pt>
                <c:pt idx="1">
                  <c:v>6</c:v>
                </c:pt>
                <c:pt idx="2">
                  <c:v>6</c:v>
                </c:pt>
                <c:pt idx="3">
                  <c:v>10</c:v>
                </c:pt>
                <c:pt idx="4">
                  <c:v>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1CD-4A63-8FBA-1DB38094AAFA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Использование на уроках интерактивных форм работы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Лист1!$H$2:$H$6</c:f>
              <c:numCache>
                <c:formatCode>General</c:formatCode>
                <c:ptCount val="5"/>
                <c:pt idx="0">
                  <c:v>6</c:v>
                </c:pt>
                <c:pt idx="1">
                  <c:v>8</c:v>
                </c:pt>
                <c:pt idx="2">
                  <c:v>10</c:v>
                </c:pt>
                <c:pt idx="3">
                  <c:v>6</c:v>
                </c:pt>
                <c:pt idx="4">
                  <c:v>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D1CD-4A63-8FBA-1DB38094AAF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41318656"/>
        <c:axId val="341332736"/>
      </c:lineChart>
      <c:catAx>
        <c:axId val="341318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41332736"/>
        <c:crosses val="autoZero"/>
        <c:auto val="1"/>
        <c:lblAlgn val="ctr"/>
        <c:lblOffset val="100"/>
        <c:noMultiLvlLbl val="0"/>
      </c:catAx>
      <c:valAx>
        <c:axId val="34133273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41318656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6"/>
        <c:txPr>
          <a:bodyPr/>
          <a:lstStyle/>
          <a:p>
            <a:pPr>
              <a:defRPr sz="900"/>
            </a:pPr>
            <a:endParaRPr lang="ru-RU"/>
          </a:p>
        </c:txPr>
      </c:legendEntry>
      <c:layout>
        <c:manualLayout>
          <c:xMode val="edge"/>
          <c:yMode val="edge"/>
          <c:x val="0.65170151967242118"/>
          <c:y val="0.19182142330461019"/>
          <c:w val="0.33974690363063603"/>
          <c:h val="0.8081786437136296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 u="none" strike="noStrike" baseline="0"/>
              <a:t>Качество преподавания на кафедре </a:t>
            </a:r>
            <a:r>
              <a:rPr lang="ru-RU" sz="1800"/>
              <a:t> менеджмнета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rich>
      </c:tx>
      <c:layout>
        <c:manualLayout>
          <c:xMode val="edge"/>
          <c:yMode val="edge"/>
          <c:x val="0.14544094067343877"/>
          <c:y val="2.0066572566204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Степень актуальности преподаваемой информации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</c:v>
                </c:pt>
                <c:pt idx="1">
                  <c:v>6</c:v>
                </c:pt>
                <c:pt idx="2">
                  <c:v>15</c:v>
                </c:pt>
                <c:pt idx="3">
                  <c:v>10</c:v>
                </c:pt>
                <c:pt idx="4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1C2-4A84-88EF-200D354BFED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Степень соответсвия информации современным требованиям профессии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7</c:v>
                </c:pt>
                <c:pt idx="1">
                  <c:v>12</c:v>
                </c:pt>
                <c:pt idx="2">
                  <c:v>9</c:v>
                </c:pt>
                <c:pt idx="3">
                  <c:v>10</c:v>
                </c:pt>
                <c:pt idx="4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1C2-4A84-88EF-200D354BFED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Степень доступности изложения материала преподавателями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5</c:v>
                </c:pt>
                <c:pt idx="1">
                  <c:v>7</c:v>
                </c:pt>
                <c:pt idx="2">
                  <c:v>14</c:v>
                </c:pt>
                <c:pt idx="3">
                  <c:v>9</c:v>
                </c:pt>
                <c:pt idx="4">
                  <c:v>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1C2-4A84-88EF-200D354BFED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Качество сопровождения самостоятельной работой студентов, наличие методических материалов и рекомендаций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5</c:v>
                </c:pt>
                <c:pt idx="1">
                  <c:v>9</c:v>
                </c:pt>
                <c:pt idx="2">
                  <c:v>10</c:v>
                </c:pt>
                <c:pt idx="3">
                  <c:v>10</c:v>
                </c:pt>
                <c:pt idx="4">
                  <c:v>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01C2-4A84-88EF-200D354BFEDF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Степень доступности рекомендуемой литературе в библиотечном фонде или сети интернет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5</c:v>
                </c:pt>
                <c:pt idx="1">
                  <c:v>7</c:v>
                </c:pt>
                <c:pt idx="2">
                  <c:v>12</c:v>
                </c:pt>
                <c:pt idx="3">
                  <c:v>12</c:v>
                </c:pt>
                <c:pt idx="4">
                  <c:v>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01C2-4A84-88EF-200D354BFEDF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Справедливость оценки знаний студентов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6</c:v>
                </c:pt>
                <c:pt idx="1">
                  <c:v>6</c:v>
                </c:pt>
                <c:pt idx="2">
                  <c:v>11</c:v>
                </c:pt>
                <c:pt idx="3">
                  <c:v>13</c:v>
                </c:pt>
                <c:pt idx="4">
                  <c:v>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01C2-4A84-88EF-200D354BFEDF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Использование на уроках интерактивных форм работы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Лист1!$H$2:$H$6</c:f>
              <c:numCache>
                <c:formatCode>General</c:formatCode>
                <c:ptCount val="5"/>
                <c:pt idx="0">
                  <c:v>6</c:v>
                </c:pt>
                <c:pt idx="1">
                  <c:v>6</c:v>
                </c:pt>
                <c:pt idx="2">
                  <c:v>5</c:v>
                </c:pt>
                <c:pt idx="3">
                  <c:v>15</c:v>
                </c:pt>
                <c:pt idx="4">
                  <c:v>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01C2-4A84-88EF-200D354BFED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41712256"/>
        <c:axId val="341759104"/>
      </c:lineChart>
      <c:catAx>
        <c:axId val="341712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41759104"/>
        <c:crosses val="autoZero"/>
        <c:auto val="1"/>
        <c:lblAlgn val="ctr"/>
        <c:lblOffset val="100"/>
        <c:noMultiLvlLbl val="0"/>
      </c:catAx>
      <c:valAx>
        <c:axId val="34175910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41712256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6"/>
        <c:txPr>
          <a:bodyPr/>
          <a:lstStyle/>
          <a:p>
            <a:pPr>
              <a:defRPr sz="900"/>
            </a:pPr>
            <a:endParaRPr lang="ru-RU"/>
          </a:p>
        </c:txPr>
      </c:legendEntry>
      <c:layout>
        <c:manualLayout>
          <c:xMode val="edge"/>
          <c:yMode val="edge"/>
          <c:x val="0.65170151967242085"/>
          <c:y val="0.19182142330461027"/>
          <c:w val="0.33974690363063592"/>
          <c:h val="0.8081786437136296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 u="none" strike="noStrike" baseline="0"/>
              <a:t>Материально - техническая обеспеченность на факультете МИЭМИС</a:t>
            </a:r>
            <a:endParaRPr lang="ru-RU" sz="1800"/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rich>
      </c:tx>
      <c:layout>
        <c:manualLayout>
          <c:xMode val="edge"/>
          <c:yMode val="edge"/>
          <c:x val="0.14544094067343896"/>
          <c:y val="2.0066572566204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Наличие необходимой литературы в библиотеках АлтГУ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</c:v>
                </c:pt>
                <c:pt idx="1">
                  <c:v>20</c:v>
                </c:pt>
                <c:pt idx="2">
                  <c:v>26</c:v>
                </c:pt>
                <c:pt idx="3">
                  <c:v>69</c:v>
                </c:pt>
                <c:pt idx="4">
                  <c:v>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4E3-4EE0-813C-779D1DC0781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Наличие компьютеров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10</c:v>
                </c:pt>
                <c:pt idx="1">
                  <c:v>20</c:v>
                </c:pt>
                <c:pt idx="2">
                  <c:v>46</c:v>
                </c:pt>
                <c:pt idx="3">
                  <c:v>41</c:v>
                </c:pt>
                <c:pt idx="4">
                  <c:v>44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4E3-4EE0-813C-779D1DC0781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Наличие учебного и научного оборудования, инструментов, материалов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13</c:v>
                </c:pt>
                <c:pt idx="1">
                  <c:v>23</c:v>
                </c:pt>
                <c:pt idx="2">
                  <c:v>31</c:v>
                </c:pt>
                <c:pt idx="3">
                  <c:v>62</c:v>
                </c:pt>
                <c:pt idx="4">
                  <c:v>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4E3-4EE0-813C-779D1DC07810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Наличие лабораторий, спец. Аудиторий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23</c:v>
                </c:pt>
                <c:pt idx="1">
                  <c:v>33</c:v>
                </c:pt>
                <c:pt idx="2">
                  <c:v>26</c:v>
                </c:pt>
                <c:pt idx="3">
                  <c:v>46</c:v>
                </c:pt>
                <c:pt idx="4">
                  <c:v>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4E3-4EE0-813C-779D1DC07810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Наличие спортивного оборудования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10</c:v>
                </c:pt>
                <c:pt idx="1">
                  <c:v>28</c:v>
                </c:pt>
                <c:pt idx="2">
                  <c:v>38</c:v>
                </c:pt>
                <c:pt idx="3">
                  <c:v>49</c:v>
                </c:pt>
                <c:pt idx="4">
                  <c:v>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E4E3-4EE0-813C-779D1DC07810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Доступ в интернет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41</c:v>
                </c:pt>
                <c:pt idx="1">
                  <c:v>26</c:v>
                </c:pt>
                <c:pt idx="2">
                  <c:v>33</c:v>
                </c:pt>
                <c:pt idx="3">
                  <c:v>33</c:v>
                </c:pt>
                <c:pt idx="4">
                  <c:v>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E4E3-4EE0-813C-779D1DC0781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41817984"/>
        <c:axId val="341823872"/>
      </c:lineChart>
      <c:catAx>
        <c:axId val="341817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41823872"/>
        <c:crosses val="autoZero"/>
        <c:auto val="1"/>
        <c:lblAlgn val="ctr"/>
        <c:lblOffset val="100"/>
        <c:noMultiLvlLbl val="0"/>
      </c:catAx>
      <c:valAx>
        <c:axId val="34182387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41817984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900"/>
            </a:pPr>
            <a:endParaRPr lang="ru-RU"/>
          </a:p>
        </c:txPr>
      </c:legendEntry>
      <c:layout>
        <c:manualLayout>
          <c:xMode val="edge"/>
          <c:yMode val="edge"/>
          <c:x val="0.65170151967242163"/>
          <c:y val="0.19182142330461013"/>
          <c:w val="0.33974690363063625"/>
          <c:h val="0.80817864371362969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1" i="0" u="none" strike="noStrike" baseline="0"/>
              <a:t>Степень удовлетворенности организацией зачетно – экзаменационной сессией на факультетах </a:t>
            </a:r>
            <a:endParaRPr lang="ru-RU" sz="1200"/>
          </a:p>
        </c:rich>
      </c:tx>
      <c:layout>
        <c:manualLayout>
          <c:xMode val="edge"/>
          <c:yMode val="edge"/>
          <c:x val="0.11808068913915318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22</c:v>
                </c:pt>
                <c:pt idx="1">
                  <c:v>22</c:v>
                </c:pt>
                <c:pt idx="2">
                  <c:v>29</c:v>
                </c:pt>
                <c:pt idx="3">
                  <c:v>42</c:v>
                </c:pt>
                <c:pt idx="4">
                  <c:v>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238-45D5-A547-CF58588E59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91242149428906705"/>
          <c:y val="0.18151915750044495"/>
          <c:w val="5.6717901883934933E-2"/>
          <c:h val="0.43358405926798804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 b="1" i="0" baseline="0"/>
              <a:t>Степень удовлетворенности проходившими учебными/ производственными  практиками на факультетах </a:t>
            </a:r>
            <a:endParaRPr lang="ru-RU" sz="1200"/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 sz="1400"/>
          </a:p>
        </c:rich>
      </c:tx>
      <c:layout>
        <c:manualLayout>
          <c:xMode val="edge"/>
          <c:yMode val="edge"/>
          <c:x val="0.11808068913915318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23</c:v>
                </c:pt>
                <c:pt idx="1">
                  <c:v>25</c:v>
                </c:pt>
                <c:pt idx="2">
                  <c:v>45</c:v>
                </c:pt>
                <c:pt idx="3">
                  <c:v>34</c:v>
                </c:pt>
                <c:pt idx="4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38D-4908-9665-7BEB8D8547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91242149428906705"/>
          <c:y val="0.18151915750044495"/>
          <c:w val="5.6717901883934933E-2"/>
          <c:h val="0.43358405926798804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 b="1" i="0" u="none" strike="noStrike" baseline="0"/>
              <a:t>Степень влияния образовательного процесса на раскрытие и реализацию индивидуальных способностей студента</a:t>
            </a:r>
            <a:endParaRPr lang="ru-RU" sz="1400"/>
          </a:p>
        </c:rich>
      </c:tx>
      <c:layout>
        <c:manualLayout>
          <c:xMode val="edge"/>
          <c:yMode val="edge"/>
          <c:x val="0.11808068913915318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28</c:v>
                </c:pt>
                <c:pt idx="2">
                  <c:v>42</c:v>
                </c:pt>
                <c:pt idx="3">
                  <c:v>48</c:v>
                </c:pt>
                <c:pt idx="4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4FC-485E-9FF3-44C43511A8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91242149428906705"/>
          <c:y val="0.18151915750044481"/>
          <c:w val="5.6717901883934906E-2"/>
          <c:h val="0.43358405926798788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 b="1" i="0" u="none" strike="noStrike" baseline="0"/>
              <a:t>Уровень заинтересованности студентов в научной деятельности в рамках выбранной специальности </a:t>
            </a:r>
            <a:endParaRPr lang="ru-RU" sz="1400"/>
          </a:p>
        </c:rich>
      </c:tx>
      <c:layout>
        <c:manualLayout>
          <c:xMode val="edge"/>
          <c:yMode val="edge"/>
          <c:x val="0.11808068913915318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21</c:v>
                </c:pt>
                <c:pt idx="1">
                  <c:v>21</c:v>
                </c:pt>
                <c:pt idx="2">
                  <c:v>45</c:v>
                </c:pt>
                <c:pt idx="3">
                  <c:v>45</c:v>
                </c:pt>
                <c:pt idx="4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CF4-4BFF-AA37-4338A4D82C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91242149428906705"/>
          <c:y val="0.18151915750044495"/>
          <c:w val="5.6717901883934933E-2"/>
          <c:h val="0.43358405926798804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Да (во время каникул)</c:v>
                </c:pt>
                <c:pt idx="2">
                  <c:v>Нет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299</c:v>
                </c:pt>
                <c:pt idx="1">
                  <c:v>298</c:v>
                </c:pt>
                <c:pt idx="2">
                  <c:v>321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301-43D7-AA2E-AB910705AD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9501372872577938"/>
          <c:y val="0.18151915750044506"/>
          <c:w val="0.27412557130691584"/>
          <c:h val="0.48956208446244487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не соотвествовала получаемой специальности</c:v>
                </c:pt>
                <c:pt idx="1">
                  <c:v>в незначительной степени соответствовала получаемой специальности</c:v>
                </c:pt>
                <c:pt idx="2">
                  <c:v>в большей степени соответствовала получаемой специальности</c:v>
                </c:pt>
                <c:pt idx="3">
                  <c:v>полностью соответствовала получаемой специальности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40</c:v>
                </c:pt>
                <c:pt idx="2">
                  <c:v>21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E2E-467D-87DF-B95C281057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9501372872577938"/>
          <c:y val="7.5486427053924873E-2"/>
          <c:w val="0.27412557130691606"/>
          <c:h val="0.88514535010673911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/>
              <a:t>Степень удовлетворённости получаемыми знаниями и навыками </a:t>
            </a:r>
            <a:endParaRPr lang="ru-RU"/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Общенаучный цикл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20</c:v>
                </c:pt>
                <c:pt idx="1">
                  <c:v>20</c:v>
                </c:pt>
                <c:pt idx="2">
                  <c:v>35</c:v>
                </c:pt>
                <c:pt idx="3">
                  <c:v>28</c:v>
                </c:pt>
                <c:pt idx="4">
                  <c:v>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F58-4C9E-93EA-4374474E19D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Профессиональный цикл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21</c:v>
                </c:pt>
                <c:pt idx="1">
                  <c:v>28</c:v>
                </c:pt>
                <c:pt idx="2">
                  <c:v>31</c:v>
                </c:pt>
                <c:pt idx="3">
                  <c:v>25</c:v>
                </c:pt>
                <c:pt idx="4">
                  <c:v>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F58-4C9E-93EA-4374474E19D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Иностранные языки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21</c:v>
                </c:pt>
                <c:pt idx="1">
                  <c:v>28</c:v>
                </c:pt>
                <c:pt idx="2">
                  <c:v>32</c:v>
                </c:pt>
                <c:pt idx="3">
                  <c:v>28</c:v>
                </c:pt>
                <c:pt idx="4">
                  <c:v>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F58-4C9E-93EA-4374474E19D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Компьютерные технологии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25</c:v>
                </c:pt>
                <c:pt idx="1">
                  <c:v>21</c:v>
                </c:pt>
                <c:pt idx="2">
                  <c:v>28</c:v>
                </c:pt>
                <c:pt idx="3">
                  <c:v>35</c:v>
                </c:pt>
                <c:pt idx="4">
                  <c:v>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FF58-4C9E-93EA-4374474E19DC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Физическая культура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25</c:v>
                </c:pt>
                <c:pt idx="1">
                  <c:v>21</c:v>
                </c:pt>
                <c:pt idx="2">
                  <c:v>28</c:v>
                </c:pt>
                <c:pt idx="3">
                  <c:v>24</c:v>
                </c:pt>
                <c:pt idx="4">
                  <c:v>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FF58-4C9E-93EA-4374474E19D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41889024"/>
        <c:axId val="341890560"/>
      </c:lineChart>
      <c:catAx>
        <c:axId val="341889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41890560"/>
        <c:crosses val="autoZero"/>
        <c:auto val="1"/>
        <c:lblAlgn val="ctr"/>
        <c:lblOffset val="100"/>
        <c:noMultiLvlLbl val="0"/>
      </c:catAx>
      <c:valAx>
        <c:axId val="34189056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418890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/>
              <a:t>Степень организации учебного процесса на юридическом факультете </a:t>
            </a:r>
            <a:endParaRPr lang="ru-RU"/>
          </a:p>
        </c:rich>
      </c:tx>
      <c:layout>
        <c:manualLayout>
          <c:xMode val="edge"/>
          <c:yMode val="edge"/>
          <c:x val="0.14544094067343777"/>
          <c:y val="2.0066572566204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Расписание занятий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24</c:v>
                </c:pt>
                <c:pt idx="1">
                  <c:v>25</c:v>
                </c:pt>
                <c:pt idx="2">
                  <c:v>35</c:v>
                </c:pt>
                <c:pt idx="3">
                  <c:v>25</c:v>
                </c:pt>
                <c:pt idx="4">
                  <c:v>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0FF-47ED-82D5-BBA52AC3BD2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Объем недельной нагрузки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24</c:v>
                </c:pt>
                <c:pt idx="1">
                  <c:v>32</c:v>
                </c:pt>
                <c:pt idx="2">
                  <c:v>32</c:v>
                </c:pt>
                <c:pt idx="3">
                  <c:v>21</c:v>
                </c:pt>
                <c:pt idx="4">
                  <c:v>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0FF-47ED-82D5-BBA52AC3BD2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Дополнительные курсы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24</c:v>
                </c:pt>
                <c:pt idx="1">
                  <c:v>21</c:v>
                </c:pt>
                <c:pt idx="2">
                  <c:v>32</c:v>
                </c:pt>
                <c:pt idx="3">
                  <c:v>32</c:v>
                </c:pt>
                <c:pt idx="4">
                  <c:v>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0FF-47ED-82D5-BBA52AC3BD2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42029056"/>
        <c:axId val="342030592"/>
      </c:lineChart>
      <c:catAx>
        <c:axId val="342029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42030592"/>
        <c:crosses val="autoZero"/>
        <c:auto val="1"/>
        <c:lblAlgn val="ctr"/>
        <c:lblOffset val="100"/>
        <c:noMultiLvlLbl val="0"/>
      </c:catAx>
      <c:valAx>
        <c:axId val="34203059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420290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/>
            </a:pPr>
            <a:r>
              <a:rPr lang="ru-RU" sz="1800" b="1" i="0" u="none" strike="noStrike" baseline="0"/>
              <a:t>Качество преподавания на кафедре конституционного и международного права</a:t>
            </a:r>
            <a:endParaRPr lang="ru-RU"/>
          </a:p>
        </c:rich>
      </c:tx>
      <c:layout>
        <c:manualLayout>
          <c:xMode val="edge"/>
          <c:yMode val="edge"/>
          <c:x val="1.9512203916322697E-2"/>
          <c:y val="3.9294294180503661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Степень актуальности преподаваемой информации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6</c:v>
                </c:pt>
                <c:pt idx="4">
                  <c:v>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B9D-477A-BE59-ABCAB2E6D1F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Степень соответсвия информации современным требованиям профессии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7</c:v>
                </c:pt>
                <c:pt idx="4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B9D-477A-BE59-ABCAB2E6D1F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Степень доступности изложения материала преподавателями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5</c:v>
                </c:pt>
                <c:pt idx="1">
                  <c:v>5</c:v>
                </c:pt>
                <c:pt idx="2">
                  <c:v>6</c:v>
                </c:pt>
                <c:pt idx="3">
                  <c:v>6</c:v>
                </c:pt>
                <c:pt idx="4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B9D-477A-BE59-ABCAB2E6D1F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Качество сопровождения самостоятельной работой студентов, наличие методических материалов и рекомендаций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5</c:v>
                </c:pt>
                <c:pt idx="1">
                  <c:v>5</c:v>
                </c:pt>
                <c:pt idx="2">
                  <c:v>6</c:v>
                </c:pt>
                <c:pt idx="3">
                  <c:v>5</c:v>
                </c:pt>
                <c:pt idx="4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5B9D-477A-BE59-ABCAB2E6D1F2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Степень доступности рекомендуемой литературе в библиотечном фонде или сети интернет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4</c:v>
                </c:pt>
                <c:pt idx="1">
                  <c:v>4</c:v>
                </c:pt>
                <c:pt idx="2">
                  <c:v>6</c:v>
                </c:pt>
                <c:pt idx="3">
                  <c:v>6</c:v>
                </c:pt>
                <c:pt idx="4">
                  <c:v>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5B9D-477A-BE59-ABCAB2E6D1F2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Справедливость оценки знаний студентов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4</c:v>
                </c:pt>
                <c:pt idx="1">
                  <c:v>4</c:v>
                </c:pt>
                <c:pt idx="2">
                  <c:v>6</c:v>
                </c:pt>
                <c:pt idx="3">
                  <c:v>7</c:v>
                </c:pt>
                <c:pt idx="4">
                  <c:v>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5B9D-477A-BE59-ABCAB2E6D1F2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Использование на уроках интерактивных форм работы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Лист1!$H$2:$H$6</c:f>
              <c:numCache>
                <c:formatCode>General</c:formatCode>
                <c:ptCount val="5"/>
                <c:pt idx="0">
                  <c:v>4</c:v>
                </c:pt>
                <c:pt idx="1">
                  <c:v>4</c:v>
                </c:pt>
                <c:pt idx="2">
                  <c:v>5</c:v>
                </c:pt>
                <c:pt idx="3">
                  <c:v>8</c:v>
                </c:pt>
                <c:pt idx="4">
                  <c:v>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5B9D-477A-BE59-ABCAB2E6D1F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42079744"/>
        <c:axId val="342081536"/>
      </c:lineChart>
      <c:catAx>
        <c:axId val="34207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42081536"/>
        <c:crosses val="autoZero"/>
        <c:auto val="1"/>
        <c:lblAlgn val="ctr"/>
        <c:lblOffset val="100"/>
        <c:noMultiLvlLbl val="0"/>
      </c:catAx>
      <c:valAx>
        <c:axId val="34208153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42079744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6"/>
        <c:txPr>
          <a:bodyPr/>
          <a:lstStyle/>
          <a:p>
            <a:pPr>
              <a:defRPr sz="900"/>
            </a:pPr>
            <a:endParaRPr lang="ru-RU"/>
          </a:p>
        </c:txPr>
      </c:legendEntry>
      <c:layout>
        <c:manualLayout>
          <c:xMode val="edge"/>
          <c:yMode val="edge"/>
          <c:x val="0.69063702699095741"/>
          <c:y val="3.3701727707810936E-2"/>
          <c:w val="0.30540267920966824"/>
          <c:h val="0.96526308609883826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/>
              <a:t>Качество преподавания на кафедре гражданского права</a:t>
            </a:r>
            <a:endParaRPr lang="ru-RU"/>
          </a:p>
        </c:rich>
      </c:tx>
      <c:layout>
        <c:manualLayout>
          <c:xMode val="edge"/>
          <c:yMode val="edge"/>
          <c:x val="0.14544094067343832"/>
          <c:y val="2.0066572566204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Степень актуальности преподаваемой информации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D14-4A66-8278-5A4E00A4138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Степень соответсвия информации современным требованиям профессии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D14-4A66-8278-5A4E00A4138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Степень доступности изложения материала преподавателями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3</c:v>
                </c:pt>
                <c:pt idx="1">
                  <c:v>3</c:v>
                </c:pt>
                <c:pt idx="2">
                  <c:v>4</c:v>
                </c:pt>
                <c:pt idx="3">
                  <c:v>4</c:v>
                </c:pt>
                <c:pt idx="4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D14-4A66-8278-5A4E00A4138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Качество сопровождения самостоятельной работой студентов, наличие методических материалов и рекомендаций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D14-4A66-8278-5A4E00A4138A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Степень доступности рекомендуемой литературе в библиотечном фонде или сети интернет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5</c:v>
                </c:pt>
                <c:pt idx="4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D14-4A66-8278-5A4E00A4138A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Справедливость оценки знаний студентов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1</c:v>
                </c:pt>
                <c:pt idx="1">
                  <c:v>4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D14-4A66-8278-5A4E00A4138A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Использование на уроках интерактивных форм работы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Лист1!$H$2:$H$6</c:f>
              <c:numCache>
                <c:formatCode>General</c:formatCode>
                <c:ptCount val="5"/>
                <c:pt idx="0">
                  <c:v>3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DD14-4A66-8278-5A4E00A4138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40990592"/>
        <c:axId val="341008768"/>
      </c:lineChart>
      <c:catAx>
        <c:axId val="340990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41008768"/>
        <c:crosses val="autoZero"/>
        <c:auto val="1"/>
        <c:lblAlgn val="ctr"/>
        <c:lblOffset val="100"/>
        <c:noMultiLvlLbl val="0"/>
      </c:catAx>
      <c:valAx>
        <c:axId val="34100876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40990592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6"/>
        <c:txPr>
          <a:bodyPr/>
          <a:lstStyle/>
          <a:p>
            <a:pPr>
              <a:defRPr sz="900"/>
            </a:pPr>
            <a:endParaRPr lang="ru-RU"/>
          </a:p>
        </c:txPr>
      </c:legendEntry>
      <c:layout>
        <c:manualLayout>
          <c:xMode val="edge"/>
          <c:yMode val="edge"/>
          <c:x val="0.65170151967241918"/>
          <c:y val="0.19182142330461061"/>
          <c:w val="0.33974690363063503"/>
          <c:h val="0.8081786437136296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/>
              <a:t>Качество преподавания на кафедре уголовного права и криминологии</a:t>
            </a:r>
            <a:endParaRPr lang="ru-RU"/>
          </a:p>
        </c:rich>
      </c:tx>
      <c:layout>
        <c:manualLayout>
          <c:xMode val="edge"/>
          <c:yMode val="edge"/>
          <c:x val="0.14544094067343832"/>
          <c:y val="2.0066572566204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Степень актуальности преподаваемой информации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</c:v>
                </c:pt>
                <c:pt idx="1">
                  <c:v>4</c:v>
                </c:pt>
                <c:pt idx="2">
                  <c:v>5</c:v>
                </c:pt>
                <c:pt idx="3">
                  <c:v>6</c:v>
                </c:pt>
                <c:pt idx="4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06C-4C30-81C6-40DDDD6267D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Степень соответсвия информации современным требованиям профессии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</c:v>
                </c:pt>
                <c:pt idx="1">
                  <c:v>4</c:v>
                </c:pt>
                <c:pt idx="2">
                  <c:v>5</c:v>
                </c:pt>
                <c:pt idx="3">
                  <c:v>6</c:v>
                </c:pt>
                <c:pt idx="4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06C-4C30-81C6-40DDDD6267D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Степень доступности изложения материала преподавателями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4</c:v>
                </c:pt>
                <c:pt idx="1">
                  <c:v>5</c:v>
                </c:pt>
                <c:pt idx="2">
                  <c:v>9</c:v>
                </c:pt>
                <c:pt idx="3">
                  <c:v>4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06C-4C30-81C6-40DDDD6267D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Качество сопровождения самостоятельной работой студентов, наличие методических материалов и рекомендаций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4</c:v>
                </c:pt>
                <c:pt idx="1">
                  <c:v>4</c:v>
                </c:pt>
                <c:pt idx="2">
                  <c:v>8</c:v>
                </c:pt>
                <c:pt idx="3">
                  <c:v>5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806C-4C30-81C6-40DDDD6267DE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Степень доступности рекомендуемой литературе в библиотечном фонде или сети интернет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6</c:v>
                </c:pt>
                <c:pt idx="1">
                  <c:v>4</c:v>
                </c:pt>
                <c:pt idx="2">
                  <c:v>6</c:v>
                </c:pt>
                <c:pt idx="3">
                  <c:v>5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806C-4C30-81C6-40DDDD6267DE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Справедливость оценки знаний студентов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5</c:v>
                </c:pt>
                <c:pt idx="1">
                  <c:v>4</c:v>
                </c:pt>
                <c:pt idx="2">
                  <c:v>8</c:v>
                </c:pt>
                <c:pt idx="3">
                  <c:v>4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806C-4C30-81C6-40DDDD6267DE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Использование на уроках интерактивных форм работы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Лист1!$H$2:$H$6</c:f>
              <c:numCache>
                <c:formatCode>General</c:formatCode>
                <c:ptCount val="5"/>
                <c:pt idx="0">
                  <c:v>4</c:v>
                </c:pt>
                <c:pt idx="1">
                  <c:v>5</c:v>
                </c:pt>
                <c:pt idx="2">
                  <c:v>6</c:v>
                </c:pt>
                <c:pt idx="3">
                  <c:v>6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806C-4C30-81C6-40DDDD6267D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42125568"/>
        <c:axId val="342295296"/>
      </c:lineChart>
      <c:catAx>
        <c:axId val="342125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42295296"/>
        <c:crosses val="autoZero"/>
        <c:auto val="1"/>
        <c:lblAlgn val="ctr"/>
        <c:lblOffset val="100"/>
        <c:noMultiLvlLbl val="0"/>
      </c:catAx>
      <c:valAx>
        <c:axId val="34229529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42125568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6"/>
        <c:txPr>
          <a:bodyPr/>
          <a:lstStyle/>
          <a:p>
            <a:pPr>
              <a:defRPr sz="900"/>
            </a:pPr>
            <a:endParaRPr lang="ru-RU"/>
          </a:p>
        </c:txPr>
      </c:legendEntry>
      <c:layout>
        <c:manualLayout>
          <c:xMode val="edge"/>
          <c:yMode val="edge"/>
          <c:x val="0.65170151967241918"/>
          <c:y val="0.19182142330461061"/>
          <c:w val="0.33974690363063503"/>
          <c:h val="0.8081786437136296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/>
              <a:t>Качество преподавания на кафедре уголовного процесса и криминалистики</a:t>
            </a:r>
            <a:endParaRPr lang="ru-RU"/>
          </a:p>
        </c:rich>
      </c:tx>
      <c:layout>
        <c:manualLayout>
          <c:xMode val="edge"/>
          <c:yMode val="edge"/>
          <c:x val="0.14544094067343843"/>
          <c:y val="2.0066572566204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Степень актуальности преподаваемой информации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</c:v>
                </c:pt>
                <c:pt idx="1">
                  <c:v>11</c:v>
                </c:pt>
                <c:pt idx="2">
                  <c:v>12</c:v>
                </c:pt>
                <c:pt idx="3">
                  <c:v>13</c:v>
                </c:pt>
                <c:pt idx="4">
                  <c:v>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0ED-4D73-B096-5FB918E8A2E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Степень соответсвия информации современным требованиям профессии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11</c:v>
                </c:pt>
                <c:pt idx="1">
                  <c:v>11</c:v>
                </c:pt>
                <c:pt idx="2">
                  <c:v>12</c:v>
                </c:pt>
                <c:pt idx="3">
                  <c:v>13</c:v>
                </c:pt>
                <c:pt idx="4">
                  <c:v>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0ED-4D73-B096-5FB918E8A2E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Степень доступности изложения материала преподавателями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11</c:v>
                </c:pt>
                <c:pt idx="1">
                  <c:v>12</c:v>
                </c:pt>
                <c:pt idx="2">
                  <c:v>15</c:v>
                </c:pt>
                <c:pt idx="3">
                  <c:v>11</c:v>
                </c:pt>
                <c:pt idx="4">
                  <c:v>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0ED-4D73-B096-5FB918E8A2E1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Качество сопровождения самостоятельной работой студентов, наличие методических материалов и рекомендаций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11</c:v>
                </c:pt>
                <c:pt idx="1">
                  <c:v>11</c:v>
                </c:pt>
                <c:pt idx="2">
                  <c:v>15</c:v>
                </c:pt>
                <c:pt idx="3">
                  <c:v>12</c:v>
                </c:pt>
                <c:pt idx="4">
                  <c:v>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C0ED-4D73-B096-5FB918E8A2E1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Степень доступности рекомендуемой литературе в библиотечном фонде или сети интернет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13</c:v>
                </c:pt>
                <c:pt idx="1">
                  <c:v>11</c:v>
                </c:pt>
                <c:pt idx="2">
                  <c:v>13</c:v>
                </c:pt>
                <c:pt idx="3">
                  <c:v>12</c:v>
                </c:pt>
                <c:pt idx="4">
                  <c:v>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C0ED-4D73-B096-5FB918E8A2E1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Справедливость оценки знаний студентов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12</c:v>
                </c:pt>
                <c:pt idx="1">
                  <c:v>11</c:v>
                </c:pt>
                <c:pt idx="2">
                  <c:v>15</c:v>
                </c:pt>
                <c:pt idx="3">
                  <c:v>11</c:v>
                </c:pt>
                <c:pt idx="4">
                  <c:v>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C0ED-4D73-B096-5FB918E8A2E1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Использование на уроках интерактивных форм работы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Лист1!$H$2:$H$6</c:f>
              <c:numCache>
                <c:formatCode>General</c:formatCode>
                <c:ptCount val="5"/>
                <c:pt idx="0">
                  <c:v>11</c:v>
                </c:pt>
                <c:pt idx="1">
                  <c:v>12</c:v>
                </c:pt>
                <c:pt idx="2">
                  <c:v>13</c:v>
                </c:pt>
                <c:pt idx="3">
                  <c:v>13</c:v>
                </c:pt>
                <c:pt idx="4">
                  <c:v>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C0ED-4D73-B096-5FB918E8A2E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42510976"/>
        <c:axId val="342516864"/>
      </c:lineChart>
      <c:catAx>
        <c:axId val="342510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42516864"/>
        <c:crosses val="autoZero"/>
        <c:auto val="1"/>
        <c:lblAlgn val="ctr"/>
        <c:lblOffset val="100"/>
        <c:noMultiLvlLbl val="0"/>
      </c:catAx>
      <c:valAx>
        <c:axId val="34251686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42510976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6"/>
        <c:txPr>
          <a:bodyPr/>
          <a:lstStyle/>
          <a:p>
            <a:pPr>
              <a:defRPr sz="900"/>
            </a:pPr>
            <a:endParaRPr lang="ru-RU"/>
          </a:p>
        </c:txPr>
      </c:legendEntry>
      <c:layout>
        <c:manualLayout>
          <c:xMode val="edge"/>
          <c:yMode val="edge"/>
          <c:x val="0.65170151967241963"/>
          <c:y val="0.19182142330461055"/>
          <c:w val="0.33974690363063526"/>
          <c:h val="0.8081786437136296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/>
              <a:t>Качество преподавания на кафедре уголовного права и криминологии</a:t>
            </a:r>
            <a:endParaRPr lang="ru-RU"/>
          </a:p>
        </c:rich>
      </c:tx>
      <c:layout>
        <c:manualLayout>
          <c:xMode val="edge"/>
          <c:yMode val="edge"/>
          <c:x val="0.14544094067343843"/>
          <c:y val="2.0066572566204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Степень актуальности преподаваемой информации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</c:v>
                </c:pt>
                <c:pt idx="1">
                  <c:v>4</c:v>
                </c:pt>
                <c:pt idx="2">
                  <c:v>4</c:v>
                </c:pt>
                <c:pt idx="3">
                  <c:v>5</c:v>
                </c:pt>
                <c:pt idx="4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D6B-4462-864C-7DEA3FDF12F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Степень соответсвия информации современным требованиям профессии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</c:v>
                </c:pt>
                <c:pt idx="1">
                  <c:v>4</c:v>
                </c:pt>
                <c:pt idx="2">
                  <c:v>4</c:v>
                </c:pt>
                <c:pt idx="3">
                  <c:v>5</c:v>
                </c:pt>
                <c:pt idx="4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D6B-4462-864C-7DEA3FDF12F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Степень доступности изложения материала преподавателями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D6B-4462-864C-7DEA3FDF12F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Качество сопровождения самостоятельной работой студентов, наличие методических материалов и рекомендаций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2</c:v>
                </c:pt>
                <c:pt idx="1">
                  <c:v>4</c:v>
                </c:pt>
                <c:pt idx="2">
                  <c:v>4</c:v>
                </c:pt>
                <c:pt idx="3">
                  <c:v>5</c:v>
                </c:pt>
                <c:pt idx="4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3D6B-4462-864C-7DEA3FDF12FA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Степень доступности рекомендуемой литературе в библиотечном фонде или сети интернет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5</c:v>
                </c:pt>
                <c:pt idx="4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3D6B-4462-864C-7DEA3FDF12FA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Справедливость оценки знаний студентов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2</c:v>
                </c:pt>
                <c:pt idx="1">
                  <c:v>1</c:v>
                </c:pt>
                <c:pt idx="2">
                  <c:v>4</c:v>
                </c:pt>
                <c:pt idx="3">
                  <c:v>5</c:v>
                </c:pt>
                <c:pt idx="4">
                  <c:v>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3D6B-4462-864C-7DEA3FDF12FA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Использование на уроках интерактивных форм работы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Лист1!$H$2:$H$6</c:f>
              <c:numCache>
                <c:formatCode>General</c:formatCode>
                <c:ptCount val="5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3D6B-4462-864C-7DEA3FDF12F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41585920"/>
        <c:axId val="341587456"/>
      </c:lineChart>
      <c:catAx>
        <c:axId val="341585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41587456"/>
        <c:crosses val="autoZero"/>
        <c:auto val="1"/>
        <c:lblAlgn val="ctr"/>
        <c:lblOffset val="100"/>
        <c:noMultiLvlLbl val="0"/>
      </c:catAx>
      <c:valAx>
        <c:axId val="34158745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41585920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6"/>
        <c:txPr>
          <a:bodyPr/>
          <a:lstStyle/>
          <a:p>
            <a:pPr>
              <a:defRPr sz="900"/>
            </a:pPr>
            <a:endParaRPr lang="ru-RU"/>
          </a:p>
        </c:txPr>
      </c:legendEntry>
      <c:layout>
        <c:manualLayout>
          <c:xMode val="edge"/>
          <c:yMode val="edge"/>
          <c:x val="0.65170151967241963"/>
          <c:y val="0.19182142330461055"/>
          <c:w val="0.33974690363063526"/>
          <c:h val="0.8081786437136296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/>
              <a:t>Качество преподавания на кафедре трудового, экологического права  и гражданского процесса </a:t>
            </a:r>
            <a:endParaRPr lang="ru-RU"/>
          </a:p>
        </c:rich>
      </c:tx>
      <c:layout>
        <c:manualLayout>
          <c:xMode val="edge"/>
          <c:yMode val="edge"/>
          <c:x val="0.14544094067343849"/>
          <c:y val="2.0066572566204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Степень актуальности преподаваемой информации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</c:v>
                </c:pt>
                <c:pt idx="1">
                  <c:v>1</c:v>
                </c:pt>
                <c:pt idx="2">
                  <c:v>3</c:v>
                </c:pt>
                <c:pt idx="3">
                  <c:v>5</c:v>
                </c:pt>
                <c:pt idx="4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9B1-41DC-87B7-09A5518FC16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Степень соответсвия информации современным требованиям профессии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</c:v>
                </c:pt>
                <c:pt idx="1">
                  <c:v>1</c:v>
                </c:pt>
                <c:pt idx="2">
                  <c:v>3</c:v>
                </c:pt>
                <c:pt idx="3">
                  <c:v>4</c:v>
                </c:pt>
                <c:pt idx="4">
                  <c:v>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9B1-41DC-87B7-09A5518FC16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Степень доступности изложения материала преподавателями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</c:v>
                </c:pt>
                <c:pt idx="1">
                  <c:v>1</c:v>
                </c:pt>
                <c:pt idx="2">
                  <c:v>4</c:v>
                </c:pt>
                <c:pt idx="3">
                  <c:v>5</c:v>
                </c:pt>
                <c:pt idx="4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9B1-41DC-87B7-09A5518FC16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Качество сопровождения самостоятельной работой студентов, наличие методических материалов и рекомендаций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  <c:pt idx="4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19B1-41DC-87B7-09A5518FC168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Степень доступности рекомендуемой литературе в библиотечном фонде или сети интернет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2</c:v>
                </c:pt>
                <c:pt idx="1">
                  <c:v>1</c:v>
                </c:pt>
                <c:pt idx="2">
                  <c:v>4</c:v>
                </c:pt>
                <c:pt idx="3">
                  <c:v>5</c:v>
                </c:pt>
                <c:pt idx="4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19B1-41DC-87B7-09A5518FC168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Справедливость оценки знаний студентов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  <c:pt idx="4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19B1-41DC-87B7-09A5518FC168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Использование на уроках интерактивных форм работы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Лист1!$H$2:$H$6</c:f>
              <c:numCache>
                <c:formatCode>General</c:formatCode>
                <c:ptCount val="5"/>
                <c:pt idx="0">
                  <c:v>2</c:v>
                </c:pt>
                <c:pt idx="1">
                  <c:v>1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19B1-41DC-87B7-09A5518FC16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42589824"/>
        <c:axId val="342591360"/>
      </c:lineChart>
      <c:catAx>
        <c:axId val="342589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42591360"/>
        <c:crosses val="autoZero"/>
        <c:auto val="1"/>
        <c:lblAlgn val="ctr"/>
        <c:lblOffset val="100"/>
        <c:noMultiLvlLbl val="0"/>
      </c:catAx>
      <c:valAx>
        <c:axId val="34259136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42589824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6"/>
        <c:txPr>
          <a:bodyPr/>
          <a:lstStyle/>
          <a:p>
            <a:pPr>
              <a:defRPr sz="900"/>
            </a:pPr>
            <a:endParaRPr lang="ru-RU"/>
          </a:p>
        </c:txPr>
      </c:legendEntry>
      <c:layout>
        <c:manualLayout>
          <c:xMode val="edge"/>
          <c:yMode val="edge"/>
          <c:x val="0.65170151967241985"/>
          <c:y val="0.19182142330461049"/>
          <c:w val="0.33974690363063542"/>
          <c:h val="0.8081786437136296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 u="none" strike="noStrike" baseline="0"/>
              <a:t>Материально - техническая обеспеченность на юридическом факультете</a:t>
            </a:r>
            <a:endParaRPr lang="ru-RU" sz="1800"/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rich>
      </c:tx>
      <c:layout>
        <c:manualLayout>
          <c:xMode val="edge"/>
          <c:yMode val="edge"/>
          <c:x val="0.14544094067343896"/>
          <c:y val="2.0066572566204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Наличие необходимой литературы в библиотеках АлтГУ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</c:v>
                </c:pt>
                <c:pt idx="1">
                  <c:v>18</c:v>
                </c:pt>
                <c:pt idx="2">
                  <c:v>7</c:v>
                </c:pt>
                <c:pt idx="3">
                  <c:v>21</c:v>
                </c:pt>
                <c:pt idx="4">
                  <c:v>74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F7E-4174-99FF-2EE2CB9AA52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Наличие компьютеров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10</c:v>
                </c:pt>
                <c:pt idx="1">
                  <c:v>14</c:v>
                </c:pt>
                <c:pt idx="2">
                  <c:v>14</c:v>
                </c:pt>
                <c:pt idx="3">
                  <c:v>25</c:v>
                </c:pt>
                <c:pt idx="4">
                  <c:v>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F7E-4174-99FF-2EE2CB9AA52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Наличие учебного и научного оборудования, инструментов, материалов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17</c:v>
                </c:pt>
                <c:pt idx="1">
                  <c:v>23</c:v>
                </c:pt>
                <c:pt idx="2">
                  <c:v>23</c:v>
                </c:pt>
                <c:pt idx="3">
                  <c:v>17</c:v>
                </c:pt>
                <c:pt idx="4">
                  <c:v>50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F7E-4174-99FF-2EE2CB9AA52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Наличие лабораторий, спец. Аудиторий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3</c:v>
                </c:pt>
                <c:pt idx="1">
                  <c:v>16</c:v>
                </c:pt>
                <c:pt idx="2">
                  <c:v>13</c:v>
                </c:pt>
                <c:pt idx="3">
                  <c:v>31</c:v>
                </c:pt>
                <c:pt idx="4">
                  <c:v>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3F7E-4174-99FF-2EE2CB9AA52A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Наличие спортивного оборудования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16</c:v>
                </c:pt>
                <c:pt idx="1">
                  <c:v>16</c:v>
                </c:pt>
                <c:pt idx="2">
                  <c:v>21</c:v>
                </c:pt>
                <c:pt idx="3">
                  <c:v>21</c:v>
                </c:pt>
                <c:pt idx="4">
                  <c:v>56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3F7E-4174-99FF-2EE2CB9AA52A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Доступ в интернет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24</c:v>
                </c:pt>
                <c:pt idx="1">
                  <c:v>24</c:v>
                </c:pt>
                <c:pt idx="2">
                  <c:v>53</c:v>
                </c:pt>
                <c:pt idx="3">
                  <c:v>13</c:v>
                </c:pt>
                <c:pt idx="4">
                  <c:v>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3F7E-4174-99FF-2EE2CB9AA52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42404480"/>
        <c:axId val="342410368"/>
      </c:lineChart>
      <c:catAx>
        <c:axId val="342404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42410368"/>
        <c:crosses val="autoZero"/>
        <c:auto val="1"/>
        <c:lblAlgn val="ctr"/>
        <c:lblOffset val="100"/>
        <c:noMultiLvlLbl val="0"/>
      </c:catAx>
      <c:valAx>
        <c:axId val="34241036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42404480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900"/>
            </a:pPr>
            <a:endParaRPr lang="ru-RU"/>
          </a:p>
        </c:txPr>
      </c:legendEntry>
      <c:layout>
        <c:manualLayout>
          <c:xMode val="edge"/>
          <c:yMode val="edge"/>
          <c:x val="0.65170151967242163"/>
          <c:y val="0.19182142330461013"/>
          <c:w val="0.33974690363063625"/>
          <c:h val="0.80817864371362969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/>
              <a:t>Степень удовлетворённости получаемыми знаниями и навыками </a:t>
            </a:r>
            <a:endParaRPr lang="ru-RU"/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Общенаучный цикл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</c:v>
                </c:pt>
                <c:pt idx="1">
                  <c:v>5</c:v>
                </c:pt>
                <c:pt idx="2">
                  <c:v>18</c:v>
                </c:pt>
                <c:pt idx="3">
                  <c:v>23</c:v>
                </c:pt>
                <c:pt idx="4">
                  <c:v>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447-4918-BB9C-95058FABBCF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Профессиональный цикл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7</c:v>
                </c:pt>
                <c:pt idx="1">
                  <c:v>7</c:v>
                </c:pt>
                <c:pt idx="2">
                  <c:v>17</c:v>
                </c:pt>
                <c:pt idx="3">
                  <c:v>25</c:v>
                </c:pt>
                <c:pt idx="4">
                  <c:v>20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447-4918-BB9C-95058FABBCF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Иностранные языки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7</c:v>
                </c:pt>
                <c:pt idx="1">
                  <c:v>7</c:v>
                </c:pt>
                <c:pt idx="2">
                  <c:v>14</c:v>
                </c:pt>
                <c:pt idx="3">
                  <c:v>40</c:v>
                </c:pt>
                <c:pt idx="4">
                  <c:v>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447-4918-BB9C-95058FABBCF3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Компьютерные технологии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14</c:v>
                </c:pt>
                <c:pt idx="1">
                  <c:v>12</c:v>
                </c:pt>
                <c:pt idx="2">
                  <c:v>24</c:v>
                </c:pt>
                <c:pt idx="3">
                  <c:v>19</c:v>
                </c:pt>
                <c:pt idx="4">
                  <c:v>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2447-4918-BB9C-95058FABBCF3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Физическая культура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10</c:v>
                </c:pt>
                <c:pt idx="1">
                  <c:v>10</c:v>
                </c:pt>
                <c:pt idx="2">
                  <c:v>7</c:v>
                </c:pt>
                <c:pt idx="3">
                  <c:v>19</c:v>
                </c:pt>
                <c:pt idx="4">
                  <c:v>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2447-4918-BB9C-95058FABBCF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40143104"/>
        <c:axId val="340153088"/>
      </c:lineChart>
      <c:catAx>
        <c:axId val="340143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40153088"/>
        <c:crosses val="autoZero"/>
        <c:auto val="1"/>
        <c:lblAlgn val="ctr"/>
        <c:lblOffset val="100"/>
        <c:noMultiLvlLbl val="0"/>
      </c:catAx>
      <c:valAx>
        <c:axId val="34015308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401431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1" i="0" u="none" strike="noStrike" baseline="0"/>
              <a:t>Степень удовлетворенности организацией зачетно – экзаменационной сессией на факультетах </a:t>
            </a:r>
            <a:endParaRPr lang="ru-RU" sz="1200"/>
          </a:p>
        </c:rich>
      </c:tx>
      <c:layout>
        <c:manualLayout>
          <c:xMode val="edge"/>
          <c:yMode val="edge"/>
          <c:x val="0.11808068913915318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24</c:v>
                </c:pt>
                <c:pt idx="1">
                  <c:v>25</c:v>
                </c:pt>
                <c:pt idx="2">
                  <c:v>27</c:v>
                </c:pt>
                <c:pt idx="3">
                  <c:v>27</c:v>
                </c:pt>
                <c:pt idx="4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966-4245-ACE4-D3B2F4F5BC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91242149428906705"/>
          <c:y val="0.18151915750044495"/>
          <c:w val="5.6717901883934933E-2"/>
          <c:h val="0.43358405926798804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 b="1" i="0" baseline="0"/>
              <a:t>Степень удовлетворенности проходившими учебными/ производственными  практиками на факультетах </a:t>
            </a:r>
            <a:endParaRPr lang="ru-RU" sz="1200"/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 sz="1400"/>
          </a:p>
        </c:rich>
      </c:tx>
      <c:layout>
        <c:manualLayout>
          <c:xMode val="edge"/>
          <c:yMode val="edge"/>
          <c:x val="0.11808068913915318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23</c:v>
                </c:pt>
                <c:pt idx="1">
                  <c:v>21</c:v>
                </c:pt>
                <c:pt idx="2">
                  <c:v>27</c:v>
                </c:pt>
                <c:pt idx="3">
                  <c:v>28</c:v>
                </c:pt>
                <c:pt idx="4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29B-4C9C-A400-D09A19C5A2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91242149428906705"/>
          <c:y val="0.18151915750044495"/>
          <c:w val="5.6717901883934933E-2"/>
          <c:h val="0.43358405926798804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 b="1" i="0" u="none" strike="noStrike" baseline="0"/>
              <a:t>Степень влияния образовательного процесса на раскрытие и реализацию индивидуальных способностей студента</a:t>
            </a:r>
            <a:endParaRPr lang="ru-RU" sz="1400"/>
          </a:p>
        </c:rich>
      </c:tx>
      <c:layout>
        <c:manualLayout>
          <c:xMode val="edge"/>
          <c:yMode val="edge"/>
          <c:x val="0.11808068913915318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12</c:v>
                </c:pt>
                <c:pt idx="1">
                  <c:v>23</c:v>
                </c:pt>
                <c:pt idx="2">
                  <c:v>29</c:v>
                </c:pt>
                <c:pt idx="3">
                  <c:v>27</c:v>
                </c:pt>
                <c:pt idx="4">
                  <c:v>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E18-4769-A9F4-4012AA3007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91242149428906705"/>
          <c:y val="0.18151915750044481"/>
          <c:w val="5.6717901883934906E-2"/>
          <c:h val="0.43358405926798788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8.2000000000000011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D2D-47C9-B498-FBE20B2F44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 b="1" i="0" u="none" strike="noStrike" baseline="0"/>
              <a:t>Уровень заинтересованности студентов в научной деятельности в рамках выбранной специальности </a:t>
            </a:r>
            <a:endParaRPr lang="ru-RU" sz="1400"/>
          </a:p>
        </c:rich>
      </c:tx>
      <c:layout>
        <c:manualLayout>
          <c:xMode val="edge"/>
          <c:yMode val="edge"/>
          <c:x val="0.11808068913915318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21</c:v>
                </c:pt>
                <c:pt idx="1">
                  <c:v>21</c:v>
                </c:pt>
                <c:pt idx="2">
                  <c:v>27</c:v>
                </c:pt>
                <c:pt idx="3">
                  <c:v>34</c:v>
                </c:pt>
                <c:pt idx="4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A9-4F46-B238-27C896D2D2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91242149428906705"/>
          <c:y val="0.18151915750044495"/>
          <c:w val="5.6717901883934933E-2"/>
          <c:h val="0.43358405926798804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8.2000000000000011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68B-4F55-BCDE-A77511DA5C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не соотвествовала получаемой специальности</c:v>
                </c:pt>
                <c:pt idx="1">
                  <c:v>в незначительной степени соответствовала получаемой специальности</c:v>
                </c:pt>
                <c:pt idx="2">
                  <c:v>в большей степени соответствовала получаемой специальности</c:v>
                </c:pt>
                <c:pt idx="3">
                  <c:v>полностью соответствовала получаемой специальности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50</c:v>
                </c:pt>
                <c:pt idx="1">
                  <c:v>32</c:v>
                </c:pt>
                <c:pt idx="2">
                  <c:v>48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5F8-4639-9599-1B2400549B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9501372872577938"/>
          <c:y val="7.5486427053924873E-2"/>
          <c:w val="0.27412557130691606"/>
          <c:h val="0.88514535010673911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/>
              <a:t>Степень удовлетворённости получаемыми знаниями и навыками </a:t>
            </a:r>
            <a:endParaRPr lang="ru-RU"/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Общенаучный цикл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4</c:v>
                </c:pt>
                <c:pt idx="3">
                  <c:v>17</c:v>
                </c:pt>
                <c:pt idx="4">
                  <c:v>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119-48AE-B34E-D6889D07FDB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Профессиональный цикл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</c:v>
                </c:pt>
                <c:pt idx="1">
                  <c:v>1</c:v>
                </c:pt>
                <c:pt idx="2">
                  <c:v>5</c:v>
                </c:pt>
                <c:pt idx="3">
                  <c:v>7</c:v>
                </c:pt>
                <c:pt idx="4">
                  <c:v>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119-48AE-B34E-D6889D07FDB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Иностранные языки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6</c:v>
                </c:pt>
                <c:pt idx="3">
                  <c:v>13</c:v>
                </c:pt>
                <c:pt idx="4">
                  <c:v>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119-48AE-B34E-D6889D07FDB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Компьютерные технологии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15</c:v>
                </c:pt>
                <c:pt idx="4">
                  <c:v>22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119-48AE-B34E-D6889D07FDB4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Физическая культура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5</c:v>
                </c:pt>
                <c:pt idx="3">
                  <c:v>7</c:v>
                </c:pt>
                <c:pt idx="4">
                  <c:v>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4119-48AE-B34E-D6889D07FDB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42661376"/>
        <c:axId val="343003136"/>
      </c:lineChart>
      <c:catAx>
        <c:axId val="342661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43003136"/>
        <c:crosses val="autoZero"/>
        <c:auto val="1"/>
        <c:lblAlgn val="ctr"/>
        <c:lblOffset val="100"/>
        <c:noMultiLvlLbl val="0"/>
      </c:catAx>
      <c:valAx>
        <c:axId val="34300313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426613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/>
              <a:t>Степень организации учебного процесса на ФМиИТ</a:t>
            </a:r>
            <a:endParaRPr lang="ru-RU"/>
          </a:p>
        </c:rich>
      </c:tx>
      <c:layout>
        <c:manualLayout>
          <c:xMode val="edge"/>
          <c:yMode val="edge"/>
          <c:x val="0.14544094067343777"/>
          <c:y val="2.0066572566204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Расписание занятий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</c:v>
                </c:pt>
                <c:pt idx="1">
                  <c:v>3</c:v>
                </c:pt>
                <c:pt idx="2">
                  <c:v>4</c:v>
                </c:pt>
                <c:pt idx="3">
                  <c:v>13</c:v>
                </c:pt>
                <c:pt idx="4">
                  <c:v>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03F-47B1-AF5B-1F7F6C91EBA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Объем недельной нагрузки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5</c:v>
                </c:pt>
                <c:pt idx="3">
                  <c:v>12</c:v>
                </c:pt>
                <c:pt idx="4">
                  <c:v>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03F-47B1-AF5B-1F7F6C91EBA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Дополнительные курсы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5</c:v>
                </c:pt>
                <c:pt idx="3">
                  <c:v>11</c:v>
                </c:pt>
                <c:pt idx="4">
                  <c:v>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03F-47B1-AF5B-1F7F6C91EBA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43067648"/>
        <c:axId val="343151360"/>
      </c:lineChart>
      <c:catAx>
        <c:axId val="343067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43151360"/>
        <c:crosses val="autoZero"/>
        <c:auto val="1"/>
        <c:lblAlgn val="ctr"/>
        <c:lblOffset val="100"/>
        <c:noMultiLvlLbl val="0"/>
      </c:catAx>
      <c:valAx>
        <c:axId val="34315136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430676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/>
              <a:t>Качество преподавания на кафедре ТКПМ</a:t>
            </a:r>
            <a:endParaRPr lang="ru-RU"/>
          </a:p>
        </c:rich>
      </c:tx>
      <c:layout>
        <c:manualLayout>
          <c:xMode val="edge"/>
          <c:yMode val="edge"/>
          <c:x val="0.14544094067343824"/>
          <c:y val="2.0066572566204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Степень актуальности преподаваемой информации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3">
                  <c:v>2</c:v>
                </c:pt>
                <c:pt idx="4">
                  <c:v>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109-410A-B851-DEDC522B0CA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Степень соответсвия информации современным требованиям профессии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6</c:v>
                </c:pt>
                <c:pt idx="4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109-410A-B851-DEDC522B0CA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Степень доступности изложения материала преподавателями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5</c:v>
                </c:pt>
                <c:pt idx="4">
                  <c:v>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109-410A-B851-DEDC522B0CA7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Качество сопровождения самостоятельной работой студентов, наличие методических материалов и рекомендаций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4</c:v>
                </c:pt>
                <c:pt idx="3">
                  <c:v>0</c:v>
                </c:pt>
                <c:pt idx="4">
                  <c:v>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109-410A-B851-DEDC522B0CA7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Степень доступности рекомендуемой литературе в библиотечном фонде или сети интернет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3</c:v>
                </c:pt>
                <c:pt idx="3">
                  <c:v>1</c:v>
                </c:pt>
                <c:pt idx="4">
                  <c:v>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109-410A-B851-DEDC522B0CA7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Справедливость оценки знаний студентов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4</c:v>
                </c:pt>
                <c:pt idx="4">
                  <c:v>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109-410A-B851-DEDC522B0CA7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Использование на уроках интерактивных форм работы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Лист1!$H$2:$H$6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3</c:v>
                </c:pt>
                <c:pt idx="3">
                  <c:v>3</c:v>
                </c:pt>
                <c:pt idx="4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D109-410A-B851-DEDC522B0CA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43057152"/>
        <c:axId val="343058688"/>
      </c:lineChart>
      <c:catAx>
        <c:axId val="343057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43058688"/>
        <c:crosses val="autoZero"/>
        <c:auto val="1"/>
        <c:lblAlgn val="ctr"/>
        <c:lblOffset val="100"/>
        <c:noMultiLvlLbl val="0"/>
      </c:catAx>
      <c:valAx>
        <c:axId val="34305868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43057152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6"/>
        <c:txPr>
          <a:bodyPr/>
          <a:lstStyle/>
          <a:p>
            <a:pPr>
              <a:defRPr sz="900"/>
            </a:pPr>
            <a:endParaRPr lang="ru-RU"/>
          </a:p>
        </c:txPr>
      </c:legendEntry>
      <c:layout>
        <c:manualLayout>
          <c:xMode val="edge"/>
          <c:yMode val="edge"/>
          <c:x val="0.65170151967241885"/>
          <c:y val="0.19182142330461066"/>
          <c:w val="0.33974690363063492"/>
          <c:h val="0.8081786437136296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/>
              <a:t>Степень организации учебного процесса на историческом факультете </a:t>
            </a:r>
            <a:endParaRPr lang="ru-RU"/>
          </a:p>
        </c:rich>
      </c:tx>
      <c:layout>
        <c:manualLayout>
          <c:xMode val="edge"/>
          <c:yMode val="edge"/>
          <c:x val="0.14544094067343777"/>
          <c:y val="2.0066572566204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Расписание занятий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</c:v>
                </c:pt>
                <c:pt idx="1">
                  <c:v>7</c:v>
                </c:pt>
                <c:pt idx="2">
                  <c:v>12</c:v>
                </c:pt>
                <c:pt idx="3">
                  <c:v>21</c:v>
                </c:pt>
                <c:pt idx="4">
                  <c:v>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0A6-419F-A15B-21A96FE1A4A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Объем недельной нагрузки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5</c:v>
                </c:pt>
                <c:pt idx="1">
                  <c:v>5</c:v>
                </c:pt>
                <c:pt idx="2">
                  <c:v>9</c:v>
                </c:pt>
                <c:pt idx="3">
                  <c:v>28</c:v>
                </c:pt>
                <c:pt idx="4">
                  <c:v>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0A6-419F-A15B-21A96FE1A4A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Дополнительные курсы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12</c:v>
                </c:pt>
                <c:pt idx="1">
                  <c:v>12</c:v>
                </c:pt>
                <c:pt idx="2">
                  <c:v>5</c:v>
                </c:pt>
                <c:pt idx="3">
                  <c:v>14</c:v>
                </c:pt>
                <c:pt idx="4">
                  <c:v>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0A6-419F-A15B-21A96FE1A4A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39689472"/>
        <c:axId val="339691008"/>
      </c:lineChart>
      <c:catAx>
        <c:axId val="339689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39691008"/>
        <c:crosses val="autoZero"/>
        <c:auto val="1"/>
        <c:lblAlgn val="ctr"/>
        <c:lblOffset val="100"/>
        <c:noMultiLvlLbl val="0"/>
      </c:catAx>
      <c:valAx>
        <c:axId val="33969100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396894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/>
              <a:t>Качество преподавания на кафедре информатики</a:t>
            </a:r>
            <a:endParaRPr lang="ru-RU"/>
          </a:p>
        </c:rich>
      </c:tx>
      <c:layout>
        <c:manualLayout>
          <c:xMode val="edge"/>
          <c:yMode val="edge"/>
          <c:x val="0.14544094067343832"/>
          <c:y val="2.0066572566204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Степень актуальности преподаваемой информации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5</c:v>
                </c:pt>
                <c:pt idx="4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D9A-4777-AE0D-4A3757B108F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Степень соответсвия информации современным требованиям профессии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</c:v>
                </c:pt>
                <c:pt idx="1">
                  <c:v>0</c:v>
                </c:pt>
                <c:pt idx="2">
                  <c:v>0</c:v>
                </c:pt>
                <c:pt idx="3">
                  <c:v>5</c:v>
                </c:pt>
                <c:pt idx="4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D9A-4777-AE0D-4A3757B108F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Степень доступности изложения материала преподавателями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6</c:v>
                </c:pt>
                <c:pt idx="4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D9A-4777-AE0D-4A3757B108FD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Качество сопровождения самостоятельной работой студентов, наличие методических материалов и рекомендаций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3">
                  <c:v>5</c:v>
                </c:pt>
                <c:pt idx="4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FD9A-4777-AE0D-4A3757B108FD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Степень доступности рекомендуемой литературе в библиотечном фонде или сети интернет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4</c:v>
                </c:pt>
                <c:pt idx="4">
                  <c:v>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FD9A-4777-AE0D-4A3757B108FD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Справедливость оценки знаний студентов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4</c:v>
                </c:pt>
                <c:pt idx="4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FD9A-4777-AE0D-4A3757B108FD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Использование на уроках интерактивных форм работы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Лист1!$H$2:$H$6</c:f>
              <c:numCache>
                <c:formatCode>General</c:formatCode>
                <c:ptCount val="5"/>
                <c:pt idx="0">
                  <c:v>2</c:v>
                </c:pt>
                <c:pt idx="1">
                  <c:v>0</c:v>
                </c:pt>
                <c:pt idx="2">
                  <c:v>2</c:v>
                </c:pt>
                <c:pt idx="3">
                  <c:v>3</c:v>
                </c:pt>
                <c:pt idx="4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FD9A-4777-AE0D-4A3757B108F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43291008"/>
        <c:axId val="343292544"/>
      </c:lineChart>
      <c:catAx>
        <c:axId val="343291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43292544"/>
        <c:crosses val="autoZero"/>
        <c:auto val="1"/>
        <c:lblAlgn val="ctr"/>
        <c:lblOffset val="100"/>
        <c:noMultiLvlLbl val="0"/>
      </c:catAx>
      <c:valAx>
        <c:axId val="34329254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43291008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6"/>
        <c:txPr>
          <a:bodyPr/>
          <a:lstStyle/>
          <a:p>
            <a:pPr>
              <a:defRPr sz="900"/>
            </a:pPr>
            <a:endParaRPr lang="ru-RU"/>
          </a:p>
        </c:txPr>
      </c:legendEntry>
      <c:layout>
        <c:manualLayout>
          <c:xMode val="edge"/>
          <c:yMode val="edge"/>
          <c:x val="0.65170151967241918"/>
          <c:y val="0.19182142330461061"/>
          <c:w val="0.33974690363063503"/>
          <c:h val="0.8081786437136296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/>
              <a:t>Качество преподавания на кафедре математического анализа</a:t>
            </a:r>
            <a:endParaRPr lang="ru-RU"/>
          </a:p>
        </c:rich>
      </c:tx>
      <c:layout>
        <c:manualLayout>
          <c:xMode val="edge"/>
          <c:yMode val="edge"/>
          <c:x val="0.14544094067343843"/>
          <c:y val="2.0066572566204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Степень актуальности преподаваемой информации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</c:v>
                </c:pt>
                <c:pt idx="4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D25-461C-A601-89C96B08150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Степень соответсвия информации современным требованиям профессии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</c:v>
                </c:pt>
                <c:pt idx="4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D25-461C-A601-89C96B08150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Степень доступности изложения материала преподавателями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3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D25-461C-A601-89C96B081501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Качество сопровождения самостоятельной работой студентов, наличие методических материалов и рекомендаций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5</c:v>
                </c:pt>
                <c:pt idx="4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D25-461C-A601-89C96B081501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Степень доступности рекомендуемой литературе в библиотечном фонде или сети интернет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3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D25-461C-A601-89C96B081501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Справедливость оценки знаний студентов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3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D25-461C-A601-89C96B081501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Использование на уроках интерактивных форм работы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Лист1!$H$2:$H$6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</c:v>
                </c:pt>
                <c:pt idx="4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DD25-461C-A601-89C96B08150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43250432"/>
        <c:axId val="343251968"/>
      </c:lineChart>
      <c:catAx>
        <c:axId val="343250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43251968"/>
        <c:crosses val="autoZero"/>
        <c:auto val="1"/>
        <c:lblAlgn val="ctr"/>
        <c:lblOffset val="100"/>
        <c:noMultiLvlLbl val="0"/>
      </c:catAx>
      <c:valAx>
        <c:axId val="34325196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43250432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6"/>
        <c:txPr>
          <a:bodyPr/>
          <a:lstStyle/>
          <a:p>
            <a:pPr>
              <a:defRPr sz="900"/>
            </a:pPr>
            <a:endParaRPr lang="ru-RU"/>
          </a:p>
        </c:txPr>
      </c:legendEntry>
      <c:layout>
        <c:manualLayout>
          <c:xMode val="edge"/>
          <c:yMode val="edge"/>
          <c:x val="0.65170151967241963"/>
          <c:y val="0.19182142330461055"/>
          <c:w val="0.33974690363063526"/>
          <c:h val="0.8081786437136296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/>
              <a:t>Качество преподавания на кафедре дифференциальных уравнений </a:t>
            </a:r>
            <a:endParaRPr lang="ru-RU"/>
          </a:p>
        </c:rich>
      </c:tx>
      <c:layout>
        <c:manualLayout>
          <c:xMode val="edge"/>
          <c:yMode val="edge"/>
          <c:x val="0.14544094067343849"/>
          <c:y val="2.0066572566204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Степень актуальности преподаваемой информации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</c:v>
                </c:pt>
                <c:pt idx="4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8B1-450E-957F-A8E38FC1804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Степень соответсвия информации современным требованиям профессии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</c:v>
                </c:pt>
                <c:pt idx="4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8B1-450E-957F-A8E38FC1804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Степень доступности изложения материала преподавателями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3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8B1-450E-957F-A8E38FC1804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Качество сопровождения самостоятельной работой студентов, наличие методических материалов и рекомендаций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</c:v>
                </c:pt>
                <c:pt idx="4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B8B1-450E-957F-A8E38FC18048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Степень доступности рекомендуемой литературе в библиотечном фонде или сети интернет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</c:v>
                </c:pt>
                <c:pt idx="4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B8B1-450E-957F-A8E38FC18048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Справедливость оценки знаний студентов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</c:v>
                </c:pt>
                <c:pt idx="4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B8B1-450E-957F-A8E38FC18048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Использование на уроках интерактивных форм работы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Лист1!$H$2:$H$6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3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B8B1-450E-957F-A8E38FC1804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43439232"/>
        <c:axId val="343440768"/>
      </c:lineChart>
      <c:catAx>
        <c:axId val="343439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43440768"/>
        <c:crosses val="autoZero"/>
        <c:auto val="1"/>
        <c:lblAlgn val="ctr"/>
        <c:lblOffset val="100"/>
        <c:noMultiLvlLbl val="0"/>
      </c:catAx>
      <c:valAx>
        <c:axId val="34344076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43439232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6"/>
        <c:txPr>
          <a:bodyPr/>
          <a:lstStyle/>
          <a:p>
            <a:pPr>
              <a:defRPr sz="900"/>
            </a:pPr>
            <a:endParaRPr lang="ru-RU"/>
          </a:p>
        </c:txPr>
      </c:legendEntry>
      <c:layout>
        <c:manualLayout>
          <c:xMode val="edge"/>
          <c:yMode val="edge"/>
          <c:x val="0.65170151967241985"/>
          <c:y val="0.19182142330461049"/>
          <c:w val="0.33974690363063542"/>
          <c:h val="0.8081786437136296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 u="none" strike="noStrike" baseline="0"/>
              <a:t>Материально - техническая обеспеченность на факультете ФМиИТ</a:t>
            </a:r>
            <a:endParaRPr lang="ru-RU" sz="1800"/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rich>
      </c:tx>
      <c:layout>
        <c:manualLayout>
          <c:xMode val="edge"/>
          <c:yMode val="edge"/>
          <c:x val="0.14544094067343896"/>
          <c:y val="2.0066572566204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Наличие необходимой литературы в библиотеках АлтГУ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4</c:v>
                </c:pt>
                <c:pt idx="3">
                  <c:v>13</c:v>
                </c:pt>
                <c:pt idx="4">
                  <c:v>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610-4CF9-BBE6-8EF0C58552C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Наличие компьютеров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3</c:v>
                </c:pt>
                <c:pt idx="3">
                  <c:v>15</c:v>
                </c:pt>
                <c:pt idx="4">
                  <c:v>20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610-4CF9-BBE6-8EF0C58552C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Наличие учебного и научного оборудования, инструментов, материалов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3</c:v>
                </c:pt>
                <c:pt idx="3">
                  <c:v>14</c:v>
                </c:pt>
                <c:pt idx="4">
                  <c:v>20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610-4CF9-BBE6-8EF0C58552C3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Наличие лабораторий, спец. Аудиторий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13</c:v>
                </c:pt>
                <c:pt idx="4">
                  <c:v>20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2610-4CF9-BBE6-8EF0C58552C3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Наличие спортивного оборудования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7</c:v>
                </c:pt>
                <c:pt idx="3">
                  <c:v>14</c:v>
                </c:pt>
                <c:pt idx="4">
                  <c:v>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2610-4CF9-BBE6-8EF0C58552C3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Доступ в интернет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2</c:v>
                </c:pt>
                <c:pt idx="1">
                  <c:v>0</c:v>
                </c:pt>
                <c:pt idx="2">
                  <c:v>5</c:v>
                </c:pt>
                <c:pt idx="3">
                  <c:v>11</c:v>
                </c:pt>
                <c:pt idx="4">
                  <c:v>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2610-4CF9-BBE6-8EF0C58552C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47661440"/>
        <c:axId val="347662976"/>
      </c:lineChart>
      <c:catAx>
        <c:axId val="347661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47662976"/>
        <c:crosses val="autoZero"/>
        <c:auto val="1"/>
        <c:lblAlgn val="ctr"/>
        <c:lblOffset val="100"/>
        <c:noMultiLvlLbl val="0"/>
      </c:catAx>
      <c:valAx>
        <c:axId val="34766297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47661440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900"/>
            </a:pPr>
            <a:endParaRPr lang="ru-RU"/>
          </a:p>
        </c:txPr>
      </c:legendEntry>
      <c:layout>
        <c:manualLayout>
          <c:xMode val="edge"/>
          <c:yMode val="edge"/>
          <c:x val="0.65170151967242163"/>
          <c:y val="0.19182142330461013"/>
          <c:w val="0.33974690363063625"/>
          <c:h val="0.80817864371362969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1" i="0" u="none" strike="noStrike" baseline="0"/>
              <a:t>Степень удовлетворенности организацией зачетно – экзаменационной сессией на факультетах </a:t>
            </a:r>
            <a:endParaRPr lang="ru-RU" sz="1200"/>
          </a:p>
        </c:rich>
      </c:tx>
      <c:layout>
        <c:manualLayout>
          <c:xMode val="edge"/>
          <c:yMode val="edge"/>
          <c:x val="0.11808068913915318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</c:v>
                </c:pt>
                <c:pt idx="1">
                  <c:v>0</c:v>
                </c:pt>
                <c:pt idx="2">
                  <c:v>4</c:v>
                </c:pt>
                <c:pt idx="3">
                  <c:v>13</c:v>
                </c:pt>
                <c:pt idx="4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5DA-4FC6-9A84-E4562914A7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91242149428906705"/>
          <c:y val="0.18151915750044495"/>
          <c:w val="5.6717901883934933E-2"/>
          <c:h val="0.43358405926798804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 b="1" i="0" baseline="0"/>
              <a:t>Степень удовлетворенности проходившими учебными/ производственными  практиками на факультетах </a:t>
            </a:r>
            <a:endParaRPr lang="ru-RU" sz="1200"/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 sz="1400"/>
          </a:p>
        </c:rich>
      </c:tx>
      <c:layout>
        <c:manualLayout>
          <c:xMode val="edge"/>
          <c:yMode val="edge"/>
          <c:x val="0.11808068913915318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</c:v>
                </c:pt>
                <c:pt idx="1">
                  <c:v>1</c:v>
                </c:pt>
                <c:pt idx="2">
                  <c:v>15</c:v>
                </c:pt>
                <c:pt idx="3">
                  <c:v>12</c:v>
                </c:pt>
                <c:pt idx="4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277-48DF-ABB0-58AA061401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91242149428906705"/>
          <c:y val="0.18151915750044495"/>
          <c:w val="5.6717901883934933E-2"/>
          <c:h val="0.43358405926798804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 b="1" i="0" u="none" strike="noStrike" baseline="0"/>
              <a:t>Степень влияния образовательного процесса на раскрытие и реализацию индивидуальных способностей студента</a:t>
            </a:r>
            <a:endParaRPr lang="ru-RU" sz="1400"/>
          </a:p>
        </c:rich>
      </c:tx>
      <c:layout>
        <c:manualLayout>
          <c:xMode val="edge"/>
          <c:yMode val="edge"/>
          <c:x val="0.11808068913915318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</c:v>
                </c:pt>
                <c:pt idx="1">
                  <c:v>1</c:v>
                </c:pt>
                <c:pt idx="2">
                  <c:v>9</c:v>
                </c:pt>
                <c:pt idx="3">
                  <c:v>10</c:v>
                </c:pt>
                <c:pt idx="4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30A-48C7-AB1D-26B8D35D0F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91242149428906705"/>
          <c:y val="0.18151915750044481"/>
          <c:w val="5.6717901883934906E-2"/>
          <c:h val="0.43358405926798788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 b="1" i="0" u="none" strike="noStrike" baseline="0"/>
              <a:t>Уровень заинтересованности студентов в научной деятельности в рамках выбранной специальности </a:t>
            </a:r>
            <a:endParaRPr lang="ru-RU" sz="1400"/>
          </a:p>
        </c:rich>
      </c:tx>
      <c:layout>
        <c:manualLayout>
          <c:xMode val="edge"/>
          <c:yMode val="edge"/>
          <c:x val="0.11808068913915318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</c:v>
                </c:pt>
                <c:pt idx="1">
                  <c:v>11</c:v>
                </c:pt>
                <c:pt idx="2">
                  <c:v>8</c:v>
                </c:pt>
                <c:pt idx="3">
                  <c:v>2</c:v>
                </c:pt>
                <c:pt idx="4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A5A-4821-A996-30D3160B8C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91242149428906705"/>
          <c:y val="0.18151915750044495"/>
          <c:w val="5.6717901883934933E-2"/>
          <c:h val="0.43358405926798804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не соотвествовала получаемой специальности</c:v>
                </c:pt>
                <c:pt idx="1">
                  <c:v>в незначительной степени соответствовала получаемой специальности</c:v>
                </c:pt>
                <c:pt idx="2">
                  <c:v>в большей степени соответствовала получаемой специальности</c:v>
                </c:pt>
                <c:pt idx="3">
                  <c:v>полностью соответствовала получаемой специальности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10</c:v>
                </c:pt>
                <c:pt idx="2">
                  <c:v>10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D8-41B3-B18C-E4CB3F0873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9501372872577938"/>
          <c:y val="7.5486427053924873E-2"/>
          <c:w val="0.27412557130691606"/>
          <c:h val="0.88514535010673911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/>
              <a:t>Степень удовлетворённости получаемыми знаниями и навыками </a:t>
            </a:r>
            <a:endParaRPr lang="ru-RU"/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Общенаучный цикл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16</c:v>
                </c:pt>
                <c:pt idx="1">
                  <c:v>11</c:v>
                </c:pt>
                <c:pt idx="2">
                  <c:v>14</c:v>
                </c:pt>
                <c:pt idx="3">
                  <c:v>14</c:v>
                </c:pt>
                <c:pt idx="4">
                  <c:v>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AAF-44B8-900C-117564CE2DC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Профессиональный цикл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13</c:v>
                </c:pt>
                <c:pt idx="1">
                  <c:v>13</c:v>
                </c:pt>
                <c:pt idx="2">
                  <c:v>11</c:v>
                </c:pt>
                <c:pt idx="3">
                  <c:v>21</c:v>
                </c:pt>
                <c:pt idx="4">
                  <c:v>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AAF-44B8-900C-117564CE2DC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Иностранные языки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11</c:v>
                </c:pt>
                <c:pt idx="1">
                  <c:v>11</c:v>
                </c:pt>
                <c:pt idx="2">
                  <c:v>19</c:v>
                </c:pt>
                <c:pt idx="3">
                  <c:v>17</c:v>
                </c:pt>
                <c:pt idx="4">
                  <c:v>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AAF-44B8-900C-117564CE2DC6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Компьютерные технологии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14</c:v>
                </c:pt>
                <c:pt idx="1">
                  <c:v>11</c:v>
                </c:pt>
                <c:pt idx="2">
                  <c:v>16</c:v>
                </c:pt>
                <c:pt idx="3">
                  <c:v>17</c:v>
                </c:pt>
                <c:pt idx="4">
                  <c:v>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AAF-44B8-900C-117564CE2DC6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Физическая культура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13</c:v>
                </c:pt>
                <c:pt idx="1">
                  <c:v>11</c:v>
                </c:pt>
                <c:pt idx="2">
                  <c:v>14</c:v>
                </c:pt>
                <c:pt idx="3">
                  <c:v>14</c:v>
                </c:pt>
                <c:pt idx="4">
                  <c:v>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AAAF-44B8-900C-117564CE2DC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48121344"/>
        <c:axId val="347734016"/>
      </c:lineChart>
      <c:catAx>
        <c:axId val="348121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47734016"/>
        <c:crosses val="autoZero"/>
        <c:auto val="1"/>
        <c:lblAlgn val="ctr"/>
        <c:lblOffset val="100"/>
        <c:noMultiLvlLbl val="0"/>
      </c:catAx>
      <c:valAx>
        <c:axId val="34773401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481213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/>
              <a:t>Качество преподавания на кафедре отечественной истории</a:t>
            </a:r>
            <a:endParaRPr lang="ru-RU"/>
          </a:p>
        </c:rich>
      </c:tx>
      <c:layout>
        <c:manualLayout>
          <c:xMode val="edge"/>
          <c:yMode val="edge"/>
          <c:x val="0.14544094067343813"/>
          <c:y val="2.0066572566204061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Степень актуальности преподаваемой информации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</c:v>
                </c:pt>
                <c:pt idx="1">
                  <c:v>3</c:v>
                </c:pt>
                <c:pt idx="2">
                  <c:v>4</c:v>
                </c:pt>
                <c:pt idx="3">
                  <c:v>7</c:v>
                </c:pt>
                <c:pt idx="4">
                  <c:v>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ECB-4BED-A2A1-38B74544C9D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Степень соответсвия информации современным требованиям профессии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</c:v>
                </c:pt>
                <c:pt idx="1">
                  <c:v>3</c:v>
                </c:pt>
                <c:pt idx="2">
                  <c:v>4</c:v>
                </c:pt>
                <c:pt idx="3">
                  <c:v>7</c:v>
                </c:pt>
                <c:pt idx="4">
                  <c:v>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ECB-4BED-A2A1-38B74544C9D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Степень доступности изложения материала преподавателями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3</c:v>
                </c:pt>
                <c:pt idx="1">
                  <c:v>4</c:v>
                </c:pt>
                <c:pt idx="2">
                  <c:v>4</c:v>
                </c:pt>
                <c:pt idx="3">
                  <c:v>7</c:v>
                </c:pt>
                <c:pt idx="4">
                  <c:v>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ECB-4BED-A2A1-38B74544C9D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Качество сопровождения самостоятельной работой студентов, наличие методических материалов и рекомендаций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3</c:v>
                </c:pt>
                <c:pt idx="1">
                  <c:v>3</c:v>
                </c:pt>
                <c:pt idx="2">
                  <c:v>6</c:v>
                </c:pt>
                <c:pt idx="3">
                  <c:v>10</c:v>
                </c:pt>
                <c:pt idx="4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ECB-4BED-A2A1-38B74544C9D5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Степень доступности рекомендуемой литературе в библиотечном фонде или сети интернет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3</c:v>
                </c:pt>
                <c:pt idx="1">
                  <c:v>4</c:v>
                </c:pt>
                <c:pt idx="2">
                  <c:v>6</c:v>
                </c:pt>
                <c:pt idx="3">
                  <c:v>9</c:v>
                </c:pt>
                <c:pt idx="4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6ECB-4BED-A2A1-38B74544C9D5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Справедливость оценки знаний студентов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3</c:v>
                </c:pt>
                <c:pt idx="1">
                  <c:v>4</c:v>
                </c:pt>
                <c:pt idx="2">
                  <c:v>6</c:v>
                </c:pt>
                <c:pt idx="3">
                  <c:v>9</c:v>
                </c:pt>
                <c:pt idx="4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6ECB-4BED-A2A1-38B74544C9D5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Использование на уроках интерактивных форм работы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Лист1!$H$2:$H$6</c:f>
              <c:numCache>
                <c:formatCode>General</c:formatCode>
                <c:ptCount val="5"/>
                <c:pt idx="0">
                  <c:v>3</c:v>
                </c:pt>
                <c:pt idx="1">
                  <c:v>4</c:v>
                </c:pt>
                <c:pt idx="2">
                  <c:v>5</c:v>
                </c:pt>
                <c:pt idx="3">
                  <c:v>11</c:v>
                </c:pt>
                <c:pt idx="4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6ECB-4BED-A2A1-38B74544C9D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40186624"/>
        <c:axId val="340188160"/>
      </c:lineChart>
      <c:catAx>
        <c:axId val="340186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40188160"/>
        <c:crosses val="autoZero"/>
        <c:auto val="1"/>
        <c:lblAlgn val="ctr"/>
        <c:lblOffset val="100"/>
        <c:noMultiLvlLbl val="0"/>
      </c:catAx>
      <c:valAx>
        <c:axId val="34018816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40186624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6"/>
        <c:txPr>
          <a:bodyPr/>
          <a:lstStyle/>
          <a:p>
            <a:pPr>
              <a:defRPr sz="900"/>
            </a:pPr>
            <a:endParaRPr lang="ru-RU"/>
          </a:p>
        </c:txPr>
      </c:legendEntry>
      <c:layout>
        <c:manualLayout>
          <c:xMode val="edge"/>
          <c:yMode val="edge"/>
          <c:x val="0.65170151967241863"/>
          <c:y val="0.19182142330461077"/>
          <c:w val="0.33974690363063476"/>
          <c:h val="0.8081786437136296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/>
              <a:t>Качество преподавания на кафедре общей и экспериментальной физики </a:t>
            </a:r>
            <a:endParaRPr lang="ru-RU"/>
          </a:p>
        </c:rich>
      </c:tx>
      <c:layout>
        <c:manualLayout>
          <c:xMode val="edge"/>
          <c:yMode val="edge"/>
          <c:x val="0.14544094067343843"/>
          <c:y val="2.0066572566204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Степень актуальности преподаваемой информации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</c:v>
                </c:pt>
                <c:pt idx="1">
                  <c:v>2</c:v>
                </c:pt>
                <c:pt idx="2">
                  <c:v>1</c:v>
                </c:pt>
                <c:pt idx="3">
                  <c:v>2</c:v>
                </c:pt>
                <c:pt idx="4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7D7-4CC5-8F29-05E67FFCD9A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Степень соответсвия информации современным требованиям профессии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2</c:v>
                </c:pt>
                <c:pt idx="4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7D7-4CC5-8F29-05E67FFCD9A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Степень доступности изложения материала преподавателями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3</c:v>
                </c:pt>
                <c:pt idx="3">
                  <c:v>2</c:v>
                </c:pt>
                <c:pt idx="4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7D7-4CC5-8F29-05E67FFCD9A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Качество сопровождения самостоятельной работой студентов, наличие методических материалов и рекомендаций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1</c:v>
                </c:pt>
                <c:pt idx="3">
                  <c:v>2</c:v>
                </c:pt>
                <c:pt idx="4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7D7-4CC5-8F29-05E67FFCD9AE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Степень доступности рекомендуемой литературе в библиотечном фонде или сети интернет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2</c:v>
                </c:pt>
                <c:pt idx="1">
                  <c:v>3</c:v>
                </c:pt>
                <c:pt idx="2">
                  <c:v>1</c:v>
                </c:pt>
                <c:pt idx="3">
                  <c:v>2</c:v>
                </c:pt>
                <c:pt idx="4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A7D7-4CC5-8F29-05E67FFCD9AE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Справедливость оценки знаний студентов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A7D7-4CC5-8F29-05E67FFCD9AE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Использование на уроках интерактивных форм работы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Лист1!$H$2:$H$6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1</c:v>
                </c:pt>
                <c:pt idx="3">
                  <c:v>2</c:v>
                </c:pt>
                <c:pt idx="4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A7D7-4CC5-8F29-05E67FFCD9A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47787264"/>
        <c:axId val="347788800"/>
      </c:lineChart>
      <c:catAx>
        <c:axId val="347787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47788800"/>
        <c:crosses val="autoZero"/>
        <c:auto val="1"/>
        <c:lblAlgn val="ctr"/>
        <c:lblOffset val="100"/>
        <c:noMultiLvlLbl val="0"/>
      </c:catAx>
      <c:valAx>
        <c:axId val="34778880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47787264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6"/>
        <c:txPr>
          <a:bodyPr/>
          <a:lstStyle/>
          <a:p>
            <a:pPr>
              <a:defRPr sz="900"/>
            </a:pPr>
            <a:endParaRPr lang="ru-RU"/>
          </a:p>
        </c:txPr>
      </c:legendEntry>
      <c:layout>
        <c:manualLayout>
          <c:xMode val="edge"/>
          <c:yMode val="edge"/>
          <c:x val="0.65170151967241963"/>
          <c:y val="0.19182142330461055"/>
          <c:w val="0.33974690363063526"/>
          <c:h val="0.8081786437136296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/>
              <a:t>Качество преподавания на кафедре радиофизики и теоретической физики</a:t>
            </a:r>
            <a:endParaRPr lang="ru-RU"/>
          </a:p>
        </c:rich>
      </c:tx>
      <c:layout>
        <c:manualLayout>
          <c:xMode val="edge"/>
          <c:yMode val="edge"/>
          <c:x val="0.14544094067343849"/>
          <c:y val="2.0066572566204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Степень актуальности преподаваемой информации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5</c:v>
                </c:pt>
                <c:pt idx="4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84F-44C5-B2DE-08B3339A453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Степень соответсвия информации современным требованиям профессии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5</c:v>
                </c:pt>
                <c:pt idx="4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84F-44C5-B2DE-08B3339A453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Степень доступности изложения материала преподавателями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3</c:v>
                </c:pt>
                <c:pt idx="1">
                  <c:v>3</c:v>
                </c:pt>
                <c:pt idx="2">
                  <c:v>4</c:v>
                </c:pt>
                <c:pt idx="3">
                  <c:v>4</c:v>
                </c:pt>
                <c:pt idx="4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84F-44C5-B2DE-08B3339A4531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Качество сопровождения самостоятельной работой студентов, наличие методических материалов и рекомендаций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3</c:v>
                </c:pt>
                <c:pt idx="1">
                  <c:v>3</c:v>
                </c:pt>
                <c:pt idx="2">
                  <c:v>4</c:v>
                </c:pt>
                <c:pt idx="3">
                  <c:v>4</c:v>
                </c:pt>
                <c:pt idx="4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B84F-44C5-B2DE-08B3339A4531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Степень доступности рекомендуемой литературе в библиотечном фонде или сети интернет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5</c:v>
                </c:pt>
                <c:pt idx="4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B84F-44C5-B2DE-08B3339A4531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Справедливость оценки знаний студентов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4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B84F-44C5-B2DE-08B3339A4531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Использование на уроках интерактивных форм работы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Лист1!$H$2:$H$6</c:f>
              <c:numCache>
                <c:formatCode>General</c:formatCode>
                <c:ptCount val="5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4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B84F-44C5-B2DE-08B3339A453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47935104"/>
        <c:axId val="347936640"/>
      </c:lineChart>
      <c:catAx>
        <c:axId val="347935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47936640"/>
        <c:crosses val="autoZero"/>
        <c:auto val="1"/>
        <c:lblAlgn val="ctr"/>
        <c:lblOffset val="100"/>
        <c:noMultiLvlLbl val="0"/>
      </c:catAx>
      <c:valAx>
        <c:axId val="34793664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47935104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6"/>
        <c:txPr>
          <a:bodyPr/>
          <a:lstStyle/>
          <a:p>
            <a:pPr>
              <a:defRPr sz="900"/>
            </a:pPr>
            <a:endParaRPr lang="ru-RU"/>
          </a:p>
        </c:txPr>
      </c:legendEntry>
      <c:layout>
        <c:manualLayout>
          <c:xMode val="edge"/>
          <c:yMode val="edge"/>
          <c:x val="0.65170151967241985"/>
          <c:y val="0.19182142330461049"/>
          <c:w val="0.33974690363063542"/>
          <c:h val="0.8081786437136296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/>
              <a:t>Качество преподавания на кафедре прикладной физики, электроники и информационной безопасности</a:t>
            </a:r>
          </a:p>
          <a:p>
            <a:pPr>
              <a:defRPr/>
            </a:pPr>
            <a:endParaRPr lang="ru-RU"/>
          </a:p>
        </c:rich>
      </c:tx>
      <c:layout>
        <c:manualLayout>
          <c:xMode val="edge"/>
          <c:yMode val="edge"/>
          <c:x val="4.7097808658471414E-2"/>
          <c:y val="2.0066527436653641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Степень актуальности преподаваемой информации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A84-464F-9E95-90A312CF27B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Степень соответсвия информации современным требованиям профессии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</c:v>
                </c:pt>
                <c:pt idx="1">
                  <c:v>2</c:v>
                </c:pt>
                <c:pt idx="2">
                  <c:v>3</c:v>
                </c:pt>
                <c:pt idx="3">
                  <c:v>7</c:v>
                </c:pt>
                <c:pt idx="4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A84-464F-9E95-90A312CF27B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Степень доступности изложения материала преподавателями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3</c:v>
                </c:pt>
                <c:pt idx="1">
                  <c:v>3</c:v>
                </c:pt>
                <c:pt idx="2">
                  <c:v>4</c:v>
                </c:pt>
                <c:pt idx="3">
                  <c:v>4</c:v>
                </c:pt>
                <c:pt idx="4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A84-464F-9E95-90A312CF27B0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Качество сопровождения самостоятельной работой студентов, наличие методических материалов и рекомендаций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3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0A84-464F-9E95-90A312CF27B0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Степень доступности рекомендуемой литературе в библиотечном фонде или сети интернет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3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0A84-464F-9E95-90A312CF27B0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Справедливость оценки знаний студентов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5</c:v>
                </c:pt>
                <c:pt idx="4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0A84-464F-9E95-90A312CF27B0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Использование на уроках интерактивных форм работы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Лист1!$H$2:$H$6</c:f>
              <c:numCache>
                <c:formatCode>General</c:formatCode>
                <c:ptCount val="5"/>
                <c:pt idx="0">
                  <c:v>3</c:v>
                </c:pt>
                <c:pt idx="1">
                  <c:v>3</c:v>
                </c:pt>
                <c:pt idx="2">
                  <c:v>4</c:v>
                </c:pt>
                <c:pt idx="3">
                  <c:v>4</c:v>
                </c:pt>
                <c:pt idx="4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0A84-464F-9E95-90A312CF27B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47992832"/>
        <c:axId val="347994368"/>
      </c:lineChart>
      <c:catAx>
        <c:axId val="347992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47994368"/>
        <c:crosses val="autoZero"/>
        <c:auto val="1"/>
        <c:lblAlgn val="ctr"/>
        <c:lblOffset val="100"/>
        <c:noMultiLvlLbl val="0"/>
      </c:catAx>
      <c:valAx>
        <c:axId val="34799436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47992832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6"/>
        <c:txPr>
          <a:bodyPr/>
          <a:lstStyle/>
          <a:p>
            <a:pPr>
              <a:defRPr sz="900"/>
            </a:pPr>
            <a:endParaRPr lang="ru-RU"/>
          </a:p>
        </c:txPr>
      </c:legendEntry>
      <c:layout>
        <c:manualLayout>
          <c:xMode val="edge"/>
          <c:yMode val="edge"/>
          <c:x val="0.65170151967242018"/>
          <c:y val="0.19182142330461038"/>
          <c:w val="0.33974690363063553"/>
          <c:h val="0.8081786437136296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 u="none" strike="noStrike" baseline="0"/>
              <a:t>Качество преподавания на кафедре </a:t>
            </a:r>
            <a:r>
              <a:rPr lang="ru-RU"/>
              <a:t>вычислительной техники и электроники</a:t>
            </a:r>
            <a:endParaRPr lang="ru-RU" b="0" i="0"/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rich>
      </c:tx>
      <c:layout>
        <c:manualLayout>
          <c:xMode val="edge"/>
          <c:yMode val="edge"/>
          <c:x val="0.14544094067343849"/>
          <c:y val="2.0066572566204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Степень актуальности преподаваемой информации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1</c:v>
                </c:pt>
                <c:pt idx="3">
                  <c:v>2</c:v>
                </c:pt>
                <c:pt idx="4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D83-4C4C-8B8B-0C0C55A9509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Степень соответсвия информации современным требованиям профессии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D83-4C4C-8B8B-0C0C55A9509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Степень доступности изложения материала преподавателями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D83-4C4C-8B8B-0C0C55A95096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Качество сопровождения самостоятельной работой студентов, наличие методических материалов и рекомендаций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2</c:v>
                </c:pt>
                <c:pt idx="1">
                  <c:v>1</c:v>
                </c:pt>
                <c:pt idx="2">
                  <c:v>1</c:v>
                </c:pt>
                <c:pt idx="3">
                  <c:v>2</c:v>
                </c:pt>
                <c:pt idx="4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3D83-4C4C-8B8B-0C0C55A95096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Степень доступности рекомендуемой литературе в библиотечном фонде или сети интернет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1</c:v>
                </c:pt>
                <c:pt idx="3">
                  <c:v>1</c:v>
                </c:pt>
                <c:pt idx="4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3D83-4C4C-8B8B-0C0C55A95096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Справедливость оценки знаний студентов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2</c:v>
                </c:pt>
                <c:pt idx="3">
                  <c:v>1</c:v>
                </c:pt>
                <c:pt idx="4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3D83-4C4C-8B8B-0C0C55A95096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Использование на уроках интерактивных форм работы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Лист1!$H$2:$H$6</c:f>
              <c:numCache>
                <c:formatCode>General</c:formatCode>
                <c:ptCount val="5"/>
                <c:pt idx="0">
                  <c:v>2</c:v>
                </c:pt>
                <c:pt idx="1">
                  <c:v>1</c:v>
                </c:pt>
                <c:pt idx="2">
                  <c:v>1</c:v>
                </c:pt>
                <c:pt idx="3">
                  <c:v>2</c:v>
                </c:pt>
                <c:pt idx="4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3D83-4C4C-8B8B-0C0C55A9509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48218496"/>
        <c:axId val="348220032"/>
      </c:lineChart>
      <c:catAx>
        <c:axId val="348218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48220032"/>
        <c:crosses val="autoZero"/>
        <c:auto val="1"/>
        <c:lblAlgn val="ctr"/>
        <c:lblOffset val="100"/>
        <c:noMultiLvlLbl val="0"/>
      </c:catAx>
      <c:valAx>
        <c:axId val="34822003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48218496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6"/>
        <c:txPr>
          <a:bodyPr/>
          <a:lstStyle/>
          <a:p>
            <a:pPr>
              <a:defRPr sz="900"/>
            </a:pPr>
            <a:endParaRPr lang="ru-RU"/>
          </a:p>
        </c:txPr>
      </c:legendEntry>
      <c:layout>
        <c:manualLayout>
          <c:xMode val="edge"/>
          <c:yMode val="edge"/>
          <c:x val="0.65170151967241985"/>
          <c:y val="0.19182142330461049"/>
          <c:w val="0.33974690363063542"/>
          <c:h val="0.8081786437136296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/>
              <a:t>Степень организации учебного процесса на ФТФ</a:t>
            </a:r>
            <a:endParaRPr lang="ru-RU"/>
          </a:p>
        </c:rich>
      </c:tx>
      <c:layout>
        <c:manualLayout>
          <c:xMode val="edge"/>
          <c:yMode val="edge"/>
          <c:x val="0.14544094067343777"/>
          <c:y val="2.0066572566204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Расписание занятий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</c:v>
                </c:pt>
                <c:pt idx="1">
                  <c:v>14</c:v>
                </c:pt>
                <c:pt idx="2">
                  <c:v>19</c:v>
                </c:pt>
                <c:pt idx="3">
                  <c:v>14</c:v>
                </c:pt>
                <c:pt idx="4">
                  <c:v>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71F-4465-9B12-F2653823880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Объем недельной нагрузки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11</c:v>
                </c:pt>
                <c:pt idx="1">
                  <c:v>16</c:v>
                </c:pt>
                <c:pt idx="2">
                  <c:v>11</c:v>
                </c:pt>
                <c:pt idx="3">
                  <c:v>17</c:v>
                </c:pt>
                <c:pt idx="4">
                  <c:v>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71F-4465-9B12-F2653823880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Дополнительные курсы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14</c:v>
                </c:pt>
                <c:pt idx="1">
                  <c:v>14</c:v>
                </c:pt>
                <c:pt idx="2">
                  <c:v>11</c:v>
                </c:pt>
                <c:pt idx="3">
                  <c:v>16</c:v>
                </c:pt>
                <c:pt idx="4">
                  <c:v>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71F-4465-9B12-F2653823880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48046080"/>
        <c:axId val="348047616"/>
      </c:lineChart>
      <c:catAx>
        <c:axId val="348046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48047616"/>
        <c:crosses val="autoZero"/>
        <c:auto val="1"/>
        <c:lblAlgn val="ctr"/>
        <c:lblOffset val="100"/>
        <c:noMultiLvlLbl val="0"/>
      </c:catAx>
      <c:valAx>
        <c:axId val="34804761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480460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 u="none" strike="noStrike" baseline="0"/>
              <a:t>Материально - техническая обеспеченность на факультете ФТФ</a:t>
            </a:r>
            <a:endParaRPr lang="ru-RU" sz="1800"/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rich>
      </c:tx>
      <c:layout>
        <c:manualLayout>
          <c:xMode val="edge"/>
          <c:yMode val="edge"/>
          <c:x val="0.14544094067343896"/>
          <c:y val="2.0066572566204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Наличие необходимой литературы в библиотеках АлтГУ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</c:v>
                </c:pt>
                <c:pt idx="1">
                  <c:v>8</c:v>
                </c:pt>
                <c:pt idx="2">
                  <c:v>17</c:v>
                </c:pt>
                <c:pt idx="3">
                  <c:v>14</c:v>
                </c:pt>
                <c:pt idx="4">
                  <c:v>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475-49C8-A503-DC5D5D7AE6A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Наличие компьютеров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</c:v>
                </c:pt>
                <c:pt idx="1">
                  <c:v>14</c:v>
                </c:pt>
                <c:pt idx="2">
                  <c:v>14</c:v>
                </c:pt>
                <c:pt idx="3">
                  <c:v>27</c:v>
                </c:pt>
                <c:pt idx="4">
                  <c:v>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475-49C8-A503-DC5D5D7AE6A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Наличие учебного и научного оборудования, инструментов, материалов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19</c:v>
                </c:pt>
                <c:pt idx="1">
                  <c:v>6</c:v>
                </c:pt>
                <c:pt idx="2">
                  <c:v>19</c:v>
                </c:pt>
                <c:pt idx="3">
                  <c:v>6</c:v>
                </c:pt>
                <c:pt idx="4">
                  <c:v>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475-49C8-A503-DC5D5D7AE6A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Наличие лабораторий, спец. Аудиторий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19</c:v>
                </c:pt>
                <c:pt idx="1">
                  <c:v>0</c:v>
                </c:pt>
                <c:pt idx="2">
                  <c:v>19</c:v>
                </c:pt>
                <c:pt idx="3">
                  <c:v>11</c:v>
                </c:pt>
                <c:pt idx="4">
                  <c:v>20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C475-49C8-A503-DC5D5D7AE6AE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Наличие спортивного оборудования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9</c:v>
                </c:pt>
                <c:pt idx="1">
                  <c:v>6</c:v>
                </c:pt>
                <c:pt idx="2">
                  <c:v>9</c:v>
                </c:pt>
                <c:pt idx="3">
                  <c:v>27</c:v>
                </c:pt>
                <c:pt idx="4">
                  <c:v>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C475-49C8-A503-DC5D5D7AE6AE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Доступ в интернет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6</c:v>
                </c:pt>
                <c:pt idx="1">
                  <c:v>6</c:v>
                </c:pt>
                <c:pt idx="2">
                  <c:v>23</c:v>
                </c:pt>
                <c:pt idx="3">
                  <c:v>10</c:v>
                </c:pt>
                <c:pt idx="4">
                  <c:v>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C475-49C8-A503-DC5D5D7AE6A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43094400"/>
        <c:axId val="343095936"/>
      </c:lineChart>
      <c:catAx>
        <c:axId val="343094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43095936"/>
        <c:crosses val="autoZero"/>
        <c:auto val="1"/>
        <c:lblAlgn val="ctr"/>
        <c:lblOffset val="100"/>
        <c:noMultiLvlLbl val="0"/>
      </c:catAx>
      <c:valAx>
        <c:axId val="34309593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43094400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900"/>
            </a:pPr>
            <a:endParaRPr lang="ru-RU"/>
          </a:p>
        </c:txPr>
      </c:legendEntry>
      <c:layout>
        <c:manualLayout>
          <c:xMode val="edge"/>
          <c:yMode val="edge"/>
          <c:x val="0.65170151967242163"/>
          <c:y val="0.19182142330461013"/>
          <c:w val="0.33974690363063625"/>
          <c:h val="0.80817864371362969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1" i="0" u="none" strike="noStrike" baseline="0"/>
              <a:t>Степень удовлетворенности организацией зачетно – экзаменационной сессией на факультетах </a:t>
            </a:r>
            <a:endParaRPr lang="ru-RU" sz="1200"/>
          </a:p>
        </c:rich>
      </c:tx>
      <c:layout>
        <c:manualLayout>
          <c:xMode val="edge"/>
          <c:yMode val="edge"/>
          <c:x val="0.11808068913915318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13</c:v>
                </c:pt>
                <c:pt idx="1">
                  <c:v>12</c:v>
                </c:pt>
                <c:pt idx="2">
                  <c:v>14</c:v>
                </c:pt>
                <c:pt idx="3">
                  <c:v>15</c:v>
                </c:pt>
                <c:pt idx="4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90-4A6A-93BE-85951867E3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91242149428906705"/>
          <c:y val="0.18151915750044495"/>
          <c:w val="5.6717901883934933E-2"/>
          <c:h val="0.43358405926798804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/>
              <a:t>Степень удовлетворённости получаемыми знаниями и навыками </a:t>
            </a:r>
            <a:endParaRPr lang="ru-RU"/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Общенаучный цикл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7</c:v>
                </c:pt>
                <c:pt idx="2">
                  <c:v>16</c:v>
                </c:pt>
                <c:pt idx="3">
                  <c:v>18</c:v>
                </c:pt>
                <c:pt idx="4">
                  <c:v>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E32-43D9-AADA-445B9474058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Профессиональный цикл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</c:v>
                </c:pt>
                <c:pt idx="1">
                  <c:v>9</c:v>
                </c:pt>
                <c:pt idx="2">
                  <c:v>14</c:v>
                </c:pt>
                <c:pt idx="3">
                  <c:v>18</c:v>
                </c:pt>
                <c:pt idx="4">
                  <c:v>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E32-43D9-AADA-445B9474058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Иностранные языки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9</c:v>
                </c:pt>
                <c:pt idx="1">
                  <c:v>0</c:v>
                </c:pt>
                <c:pt idx="2">
                  <c:v>12</c:v>
                </c:pt>
                <c:pt idx="3">
                  <c:v>16</c:v>
                </c:pt>
                <c:pt idx="4">
                  <c:v>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E32-43D9-AADA-445B94740583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Компьютерные технологии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4</c:v>
                </c:pt>
                <c:pt idx="1">
                  <c:v>11</c:v>
                </c:pt>
                <c:pt idx="2">
                  <c:v>12</c:v>
                </c:pt>
                <c:pt idx="3">
                  <c:v>12</c:v>
                </c:pt>
                <c:pt idx="4">
                  <c:v>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E32-43D9-AADA-445B94740583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Физическая культура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9</c:v>
                </c:pt>
                <c:pt idx="1">
                  <c:v>0</c:v>
                </c:pt>
                <c:pt idx="2">
                  <c:v>11</c:v>
                </c:pt>
                <c:pt idx="3">
                  <c:v>12</c:v>
                </c:pt>
                <c:pt idx="4">
                  <c:v>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4E32-43D9-AADA-445B9474058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48546944"/>
        <c:axId val="348548480"/>
      </c:lineChart>
      <c:catAx>
        <c:axId val="348546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48548480"/>
        <c:crosses val="autoZero"/>
        <c:auto val="1"/>
        <c:lblAlgn val="ctr"/>
        <c:lblOffset val="100"/>
        <c:noMultiLvlLbl val="0"/>
      </c:catAx>
      <c:valAx>
        <c:axId val="34854848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485469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/>
              <a:t>Степень организации учебного процесса на химическом факультете </a:t>
            </a:r>
            <a:endParaRPr lang="ru-RU"/>
          </a:p>
        </c:rich>
      </c:tx>
      <c:layout>
        <c:manualLayout>
          <c:xMode val="edge"/>
          <c:yMode val="edge"/>
          <c:x val="0.14544094067343777"/>
          <c:y val="2.0066572566204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Расписание занятий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21</c:v>
                </c:pt>
                <c:pt idx="1">
                  <c:v>10</c:v>
                </c:pt>
                <c:pt idx="2">
                  <c:v>11</c:v>
                </c:pt>
                <c:pt idx="3">
                  <c:v>9</c:v>
                </c:pt>
                <c:pt idx="4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86E-4B87-B63A-803EC25B14E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Объем недельной нагрузки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14</c:v>
                </c:pt>
                <c:pt idx="1">
                  <c:v>0</c:v>
                </c:pt>
                <c:pt idx="2">
                  <c:v>16</c:v>
                </c:pt>
                <c:pt idx="3">
                  <c:v>12</c:v>
                </c:pt>
                <c:pt idx="4">
                  <c:v>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86E-4B87-B63A-803EC25B14E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Дополнительные курсы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10</c:v>
                </c:pt>
                <c:pt idx="1">
                  <c:v>2</c:v>
                </c:pt>
                <c:pt idx="2">
                  <c:v>16</c:v>
                </c:pt>
                <c:pt idx="3">
                  <c:v>11</c:v>
                </c:pt>
                <c:pt idx="4">
                  <c:v>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86E-4B87-B63A-803EC25B14E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48584576"/>
        <c:axId val="348328320"/>
      </c:lineChart>
      <c:catAx>
        <c:axId val="348584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48328320"/>
        <c:crosses val="autoZero"/>
        <c:auto val="1"/>
        <c:lblAlgn val="ctr"/>
        <c:lblOffset val="100"/>
        <c:noMultiLvlLbl val="0"/>
      </c:catAx>
      <c:valAx>
        <c:axId val="34832832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485845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/>
              <a:t>Качество преподавания на кафедре органической химии</a:t>
            </a:r>
            <a:endParaRPr lang="ru-RU"/>
          </a:p>
        </c:rich>
      </c:tx>
      <c:layout>
        <c:manualLayout>
          <c:xMode val="edge"/>
          <c:yMode val="edge"/>
          <c:x val="0.14544094067343832"/>
          <c:y val="2.0066572566204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Степень актуальности преподаваемой информации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</c:v>
                </c:pt>
                <c:pt idx="1">
                  <c:v>3</c:v>
                </c:pt>
                <c:pt idx="2">
                  <c:v>3</c:v>
                </c:pt>
                <c:pt idx="3">
                  <c:v>3</c:v>
                </c:pt>
                <c:pt idx="4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EAE-42FB-B91B-63A4E3E416E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Степень соответсвия информации современным требованиям профессии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</c:v>
                </c:pt>
                <c:pt idx="1">
                  <c:v>4</c:v>
                </c:pt>
                <c:pt idx="2">
                  <c:v>2</c:v>
                </c:pt>
                <c:pt idx="3">
                  <c:v>3</c:v>
                </c:pt>
                <c:pt idx="4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EAE-42FB-B91B-63A4E3E416E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Степень доступности изложения материала преподавателями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5</c:v>
                </c:pt>
                <c:pt idx="3">
                  <c:v>3</c:v>
                </c:pt>
                <c:pt idx="4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EAE-42FB-B91B-63A4E3E416E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Качество сопровождения самостоятельной работой студентов, наличие методических материалов и рекомендаций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4</c:v>
                </c:pt>
                <c:pt idx="3">
                  <c:v>4</c:v>
                </c:pt>
                <c:pt idx="4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5EAE-42FB-B91B-63A4E3E416E5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Степень доступности рекомендуемой литературе в библиотечном фонде или сети интернет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3</c:v>
                </c:pt>
                <c:pt idx="1">
                  <c:v>2</c:v>
                </c:pt>
                <c:pt idx="2">
                  <c:v>4</c:v>
                </c:pt>
                <c:pt idx="3">
                  <c:v>3</c:v>
                </c:pt>
                <c:pt idx="4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5EAE-42FB-B91B-63A4E3E416E5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Справедливость оценки знаний студентов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4</c:v>
                </c:pt>
                <c:pt idx="1">
                  <c:v>3</c:v>
                </c:pt>
                <c:pt idx="2">
                  <c:v>2</c:v>
                </c:pt>
                <c:pt idx="3">
                  <c:v>3</c:v>
                </c:pt>
                <c:pt idx="4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5EAE-42FB-B91B-63A4E3E416E5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Использование на уроках интерактивных форм работы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Лист1!$H$2:$H$6</c:f>
              <c:numCache>
                <c:formatCode>General</c:formatCode>
                <c:ptCount val="5"/>
                <c:pt idx="0">
                  <c:v>3</c:v>
                </c:pt>
                <c:pt idx="1">
                  <c:v>2</c:v>
                </c:pt>
                <c:pt idx="2">
                  <c:v>3</c:v>
                </c:pt>
                <c:pt idx="3">
                  <c:v>3</c:v>
                </c:pt>
                <c:pt idx="4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5EAE-42FB-B91B-63A4E3E416E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48602752"/>
        <c:axId val="348604288"/>
      </c:lineChart>
      <c:catAx>
        <c:axId val="348602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48604288"/>
        <c:crosses val="autoZero"/>
        <c:auto val="1"/>
        <c:lblAlgn val="ctr"/>
        <c:lblOffset val="100"/>
        <c:noMultiLvlLbl val="0"/>
      </c:catAx>
      <c:valAx>
        <c:axId val="34860428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48602752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6"/>
        <c:txPr>
          <a:bodyPr/>
          <a:lstStyle/>
          <a:p>
            <a:pPr>
              <a:defRPr sz="900"/>
            </a:pPr>
            <a:endParaRPr lang="ru-RU"/>
          </a:p>
        </c:txPr>
      </c:legendEntry>
      <c:layout>
        <c:manualLayout>
          <c:xMode val="edge"/>
          <c:yMode val="edge"/>
          <c:x val="0.65170151967241918"/>
          <c:y val="0.19182142330461061"/>
          <c:w val="0.33974690363063503"/>
          <c:h val="0.8081786437136296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/>
            </a:pPr>
            <a:r>
              <a:rPr lang="ru-RU" sz="1400" b="1" i="0" u="none" strike="noStrike" baseline="0"/>
              <a:t>Качество преподавания на кафедре иностранных языков и международного отношения</a:t>
            </a:r>
            <a:endParaRPr lang="ru-RU" sz="1400"/>
          </a:p>
        </c:rich>
      </c:tx>
      <c:layout>
        <c:manualLayout>
          <c:xMode val="edge"/>
          <c:yMode val="edge"/>
          <c:x val="2.7663204138429303E-2"/>
          <c:y val="2.7301429969110617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Степень актуальности преподаваемой информации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B43-40A7-902E-97FED8974AF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Степень соответсвия информации современным требованиям профессии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4</c:v>
                </c:pt>
                <c:pt idx="3">
                  <c:v>5</c:v>
                </c:pt>
                <c:pt idx="4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B43-40A7-902E-97FED8974AF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Степень доступности изложения материала преподавателями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4</c:v>
                </c:pt>
                <c:pt idx="3">
                  <c:v>3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B43-40A7-902E-97FED8974AF1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Качество сопровождения самостоятельной работой студентов, наличие методических материалов и рекомендаций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  <c:pt idx="4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7B43-40A7-902E-97FED8974AF1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Степень доступности рекомендуемой литературе в библиотечном фонде или сети интернет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4</c:v>
                </c:pt>
                <c:pt idx="3">
                  <c:v>4</c:v>
                </c:pt>
                <c:pt idx="4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7B43-40A7-902E-97FED8974AF1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Справедливость оценки знаний студентов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4</c:v>
                </c:pt>
                <c:pt idx="4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7B43-40A7-902E-97FED8974AF1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Использование на уроках интерактивных форм работы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Лист1!$H$2:$H$6</c:f>
              <c:numCache>
                <c:formatCode>General</c:formatCode>
                <c:ptCount val="5"/>
                <c:pt idx="0">
                  <c:v>1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7B43-40A7-902E-97FED8974AF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40338560"/>
        <c:axId val="340340096"/>
      </c:lineChart>
      <c:catAx>
        <c:axId val="340338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40340096"/>
        <c:crosses val="autoZero"/>
        <c:auto val="1"/>
        <c:lblAlgn val="ctr"/>
        <c:lblOffset val="100"/>
        <c:noMultiLvlLbl val="0"/>
      </c:catAx>
      <c:valAx>
        <c:axId val="34034009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40338560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6"/>
        <c:txPr>
          <a:bodyPr/>
          <a:lstStyle/>
          <a:p>
            <a:pPr>
              <a:defRPr sz="900"/>
            </a:pPr>
            <a:endParaRPr lang="ru-RU"/>
          </a:p>
        </c:txPr>
      </c:legendEntry>
      <c:layout>
        <c:manualLayout>
          <c:xMode val="edge"/>
          <c:yMode val="edge"/>
          <c:x val="0.62162329143615647"/>
          <c:y val="1.8193263009785202E-2"/>
          <c:w val="0.37620594326999079"/>
          <c:h val="0.9673379093014969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/>
              <a:t>Качество преподавания на кафедре физической и коллоидной физики </a:t>
            </a:r>
            <a:endParaRPr lang="ru-RU"/>
          </a:p>
        </c:rich>
      </c:tx>
      <c:layout>
        <c:manualLayout>
          <c:xMode val="edge"/>
          <c:yMode val="edge"/>
          <c:x val="0.14544094067343843"/>
          <c:y val="2.0066572566204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Степень актуальности преподаваемой информации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6</c:v>
                </c:pt>
                <c:pt idx="4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AD2-488C-BC2B-923FAF6AF27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Степень соответсвия информации современным требованиям профессии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6</c:v>
                </c:pt>
                <c:pt idx="4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AD2-488C-BC2B-923FAF6AF27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Степень доступности изложения материала преподавателями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6</c:v>
                </c:pt>
                <c:pt idx="4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AD2-488C-BC2B-923FAF6AF27B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Качество сопровождения самостоятельной работой студентов, наличие методических материалов и рекомендаций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6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7AD2-488C-BC2B-923FAF6AF27B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Степень доступности рекомендуемой литературе в библиотечном фонде или сети интернет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1</c:v>
                </c:pt>
                <c:pt idx="1">
                  <c:v>6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7AD2-488C-BC2B-923FAF6AF27B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Справедливость оценки знаний студентов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6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7AD2-488C-BC2B-923FAF6AF27B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Использование на уроках интерактивных форм работы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Лист1!$H$2:$H$6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6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7AD2-488C-BC2B-923FAF6AF27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48418816"/>
        <c:axId val="348420352"/>
      </c:lineChart>
      <c:catAx>
        <c:axId val="348418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48420352"/>
        <c:crosses val="autoZero"/>
        <c:auto val="1"/>
        <c:lblAlgn val="ctr"/>
        <c:lblOffset val="100"/>
        <c:noMultiLvlLbl val="0"/>
      </c:catAx>
      <c:valAx>
        <c:axId val="34842035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48418816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6"/>
        <c:txPr>
          <a:bodyPr/>
          <a:lstStyle/>
          <a:p>
            <a:pPr>
              <a:defRPr sz="900"/>
            </a:pPr>
            <a:endParaRPr lang="ru-RU"/>
          </a:p>
        </c:txPr>
      </c:legendEntry>
      <c:layout>
        <c:manualLayout>
          <c:xMode val="edge"/>
          <c:yMode val="edge"/>
          <c:x val="0.65170151967241963"/>
          <c:y val="0.19182142330461055"/>
          <c:w val="0.33974690363063526"/>
          <c:h val="0.8081786437136296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/>
              <a:t>Качество преподавания на кафедре неорганической химии</a:t>
            </a:r>
            <a:endParaRPr lang="ru-RU"/>
          </a:p>
        </c:rich>
      </c:tx>
      <c:layout>
        <c:manualLayout>
          <c:xMode val="edge"/>
          <c:yMode val="edge"/>
          <c:x val="0.14544094067343849"/>
          <c:y val="2.0066572566204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Степень актуальности преподаваемой информации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6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41C-4017-A136-CE1D68CCBEB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Степень соответсвия информации современным требованиям профессии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6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41C-4017-A136-CE1D68CCBEB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Степень доступности изложения материала преподавателями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</c:v>
                </c:pt>
                <c:pt idx="1">
                  <c:v>6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41C-4017-A136-CE1D68CCBEB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Качество сопровождения самостоятельной работой студентов, наличие методических материалов и рекомендаций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1</c:v>
                </c:pt>
                <c:pt idx="1">
                  <c:v>6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B41C-4017-A136-CE1D68CCBEBF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Степень доступности рекомендуемой литературе в библиотечном фонде или сети интернет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6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B41C-4017-A136-CE1D68CCBEBF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Справедливость оценки знаний студентов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6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B41C-4017-A136-CE1D68CCBEBF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Использование на уроках интерактивных форм работы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Лист1!$H$2:$H$6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6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B41C-4017-A136-CE1D68CCBEB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48836992"/>
        <c:axId val="348838528"/>
      </c:lineChart>
      <c:catAx>
        <c:axId val="348836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48838528"/>
        <c:crosses val="autoZero"/>
        <c:auto val="1"/>
        <c:lblAlgn val="ctr"/>
        <c:lblOffset val="100"/>
        <c:noMultiLvlLbl val="0"/>
      </c:catAx>
      <c:valAx>
        <c:axId val="34883852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48836992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6"/>
        <c:txPr>
          <a:bodyPr/>
          <a:lstStyle/>
          <a:p>
            <a:pPr>
              <a:defRPr sz="900"/>
            </a:pPr>
            <a:endParaRPr lang="ru-RU"/>
          </a:p>
        </c:txPr>
      </c:legendEntry>
      <c:layout>
        <c:manualLayout>
          <c:xMode val="edge"/>
          <c:yMode val="edge"/>
          <c:x val="0.65170151967241985"/>
          <c:y val="0.19182142330461049"/>
          <c:w val="0.33974690363063542"/>
          <c:h val="0.8081786437136296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/>
              <a:t>Качество преподавания на кафедре техносферной безопасности и аналитической химии</a:t>
            </a:r>
            <a:endParaRPr lang="ru-RU"/>
          </a:p>
        </c:rich>
      </c:tx>
      <c:layout>
        <c:manualLayout>
          <c:xMode val="edge"/>
          <c:yMode val="edge"/>
          <c:x val="0.14544094067343857"/>
          <c:y val="2.0066572566204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Степень актуальности преподаваемой информации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</c:v>
                </c:pt>
                <c:pt idx="1">
                  <c:v>2</c:v>
                </c:pt>
                <c:pt idx="2">
                  <c:v>6</c:v>
                </c:pt>
                <c:pt idx="3">
                  <c:v>4</c:v>
                </c:pt>
                <c:pt idx="4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754-4791-B39D-9F9AE48E1DB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Степень соответсвия информации современным требованиям профессии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</c:v>
                </c:pt>
                <c:pt idx="1">
                  <c:v>5</c:v>
                </c:pt>
                <c:pt idx="2">
                  <c:v>3</c:v>
                </c:pt>
                <c:pt idx="3">
                  <c:v>3</c:v>
                </c:pt>
                <c:pt idx="4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754-4791-B39D-9F9AE48E1DB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Степень доступности изложения материала преподавателями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</c:v>
                </c:pt>
                <c:pt idx="1">
                  <c:v>3</c:v>
                </c:pt>
                <c:pt idx="2">
                  <c:v>5</c:v>
                </c:pt>
                <c:pt idx="3">
                  <c:v>3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754-4791-B39D-9F9AE48E1DB7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Качество сопровождения самостоятельной работой студентов, наличие методических материалов и рекомендаций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6</c:v>
                </c:pt>
                <c:pt idx="3">
                  <c:v>4</c:v>
                </c:pt>
                <c:pt idx="4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C754-4791-B39D-9F9AE48E1DB7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Степень доступности рекомендуемой литературе в библиотечном фонде или сети интернет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C754-4791-B39D-9F9AE48E1DB7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Справедливость оценки знаний студентов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7</c:v>
                </c:pt>
                <c:pt idx="4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C754-4791-B39D-9F9AE48E1DB7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Использование на уроках интерактивных форм работы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Лист1!$H$2:$H$6</c:f>
              <c:numCache>
                <c:formatCode>General</c:formatCode>
                <c:ptCount val="5"/>
                <c:pt idx="0">
                  <c:v>3</c:v>
                </c:pt>
                <c:pt idx="1">
                  <c:v>2</c:v>
                </c:pt>
                <c:pt idx="2">
                  <c:v>3</c:v>
                </c:pt>
                <c:pt idx="3">
                  <c:v>6</c:v>
                </c:pt>
                <c:pt idx="4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C754-4791-B39D-9F9AE48E1DB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48681728"/>
        <c:axId val="348683264"/>
      </c:lineChart>
      <c:catAx>
        <c:axId val="348681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48683264"/>
        <c:crosses val="autoZero"/>
        <c:auto val="1"/>
        <c:lblAlgn val="ctr"/>
        <c:lblOffset val="100"/>
        <c:noMultiLvlLbl val="0"/>
      </c:catAx>
      <c:valAx>
        <c:axId val="34868326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48681728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6"/>
        <c:txPr>
          <a:bodyPr/>
          <a:lstStyle/>
          <a:p>
            <a:pPr>
              <a:defRPr sz="900"/>
            </a:pPr>
            <a:endParaRPr lang="ru-RU"/>
          </a:p>
        </c:txPr>
      </c:legendEntry>
      <c:layout>
        <c:manualLayout>
          <c:xMode val="edge"/>
          <c:yMode val="edge"/>
          <c:x val="0.65170151967242018"/>
          <c:y val="0.19182142330461038"/>
          <c:w val="0.33974690363063553"/>
          <c:h val="0.8081786437136296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 u="none" strike="noStrike" baseline="0"/>
              <a:t>Материально - техническая обеспеченность на химическом факультете</a:t>
            </a:r>
            <a:endParaRPr lang="ru-RU" sz="1800"/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rich>
      </c:tx>
      <c:layout>
        <c:manualLayout>
          <c:xMode val="edge"/>
          <c:yMode val="edge"/>
          <c:x val="0.14544094067343896"/>
          <c:y val="2.0066572566204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Наличие необходимой литературы в библиотеках АлтГУ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</c:v>
                </c:pt>
                <c:pt idx="1">
                  <c:v>14</c:v>
                </c:pt>
                <c:pt idx="2">
                  <c:v>14</c:v>
                </c:pt>
                <c:pt idx="3">
                  <c:v>11</c:v>
                </c:pt>
                <c:pt idx="4">
                  <c:v>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BCB-4DC3-A25C-318CBD3698A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Наличие компьютеров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</c:v>
                </c:pt>
                <c:pt idx="1">
                  <c:v>10</c:v>
                </c:pt>
                <c:pt idx="2">
                  <c:v>23</c:v>
                </c:pt>
                <c:pt idx="3">
                  <c:v>11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BCB-4DC3-A25C-318CBD3698A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Наличие учебного и научного оборудования, инструментов, материалов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11</c:v>
                </c:pt>
                <c:pt idx="1">
                  <c:v>19</c:v>
                </c:pt>
                <c:pt idx="2">
                  <c:v>3</c:v>
                </c:pt>
                <c:pt idx="3">
                  <c:v>14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BCB-4DC3-A25C-318CBD3698A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Наличие лабораторий, спец. Аудиторий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11</c:v>
                </c:pt>
                <c:pt idx="1">
                  <c:v>3</c:v>
                </c:pt>
                <c:pt idx="2">
                  <c:v>11</c:v>
                </c:pt>
                <c:pt idx="3">
                  <c:v>19</c:v>
                </c:pt>
                <c:pt idx="4">
                  <c:v>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CBCB-4DC3-A25C-318CBD3698A8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Наличие спортивного оборудования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3</c:v>
                </c:pt>
                <c:pt idx="1">
                  <c:v>4</c:v>
                </c:pt>
                <c:pt idx="2">
                  <c:v>14</c:v>
                </c:pt>
                <c:pt idx="3">
                  <c:v>23</c:v>
                </c:pt>
                <c:pt idx="4">
                  <c:v>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CBCB-4DC3-A25C-318CBD3698A8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Доступ в интернет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0</c:v>
                </c:pt>
                <c:pt idx="1">
                  <c:v>7</c:v>
                </c:pt>
                <c:pt idx="2">
                  <c:v>30</c:v>
                </c:pt>
                <c:pt idx="3">
                  <c:v>7</c:v>
                </c:pt>
                <c:pt idx="4">
                  <c:v>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CBCB-4DC3-A25C-318CBD3698A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48918528"/>
        <c:axId val="348920064"/>
      </c:lineChart>
      <c:catAx>
        <c:axId val="348918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48920064"/>
        <c:crosses val="autoZero"/>
        <c:auto val="1"/>
        <c:lblAlgn val="ctr"/>
        <c:lblOffset val="100"/>
        <c:noMultiLvlLbl val="0"/>
      </c:catAx>
      <c:valAx>
        <c:axId val="34892006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48918528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900"/>
            </a:pPr>
            <a:endParaRPr lang="ru-RU"/>
          </a:p>
        </c:txPr>
      </c:legendEntry>
      <c:layout>
        <c:manualLayout>
          <c:xMode val="edge"/>
          <c:yMode val="edge"/>
          <c:x val="0.65170151967242163"/>
          <c:y val="0.19182142330461013"/>
          <c:w val="0.33974690363063625"/>
          <c:h val="0.80817864371362969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1" i="0" u="none" strike="noStrike" baseline="0"/>
              <a:t>Степень удовлетворенности организацией зачетно – экзаменационной сессией на факультетах </a:t>
            </a:r>
            <a:endParaRPr lang="ru-RU" sz="1200"/>
          </a:p>
        </c:rich>
      </c:tx>
      <c:layout>
        <c:manualLayout>
          <c:xMode val="edge"/>
          <c:yMode val="edge"/>
          <c:x val="0.11808068913915318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</c:v>
                </c:pt>
                <c:pt idx="1">
                  <c:v>8</c:v>
                </c:pt>
                <c:pt idx="2">
                  <c:v>16</c:v>
                </c:pt>
                <c:pt idx="3">
                  <c:v>12</c:v>
                </c:pt>
                <c:pt idx="4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FD5-4FE3-A219-A297CBD023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91242149428906705"/>
          <c:y val="0.18151915750044495"/>
          <c:w val="5.6717901883934933E-2"/>
          <c:h val="0.43358405926798804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 b="1" i="0" baseline="0"/>
              <a:t>Степень удовлетворенности проходившими учебными/ производственными  практиками на факультетах </a:t>
            </a:r>
            <a:endParaRPr lang="ru-RU" sz="1200"/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 sz="1400"/>
          </a:p>
        </c:rich>
      </c:tx>
      <c:layout>
        <c:manualLayout>
          <c:xMode val="edge"/>
          <c:yMode val="edge"/>
          <c:x val="0.11808068913915318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</c:v>
                </c:pt>
                <c:pt idx="1">
                  <c:v>7</c:v>
                </c:pt>
                <c:pt idx="2">
                  <c:v>19</c:v>
                </c:pt>
                <c:pt idx="3">
                  <c:v>12</c:v>
                </c:pt>
                <c:pt idx="4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5FA-451F-BB8F-51D6419ECD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91242149428906705"/>
          <c:y val="0.18151915750044495"/>
          <c:w val="5.6717901883934933E-2"/>
          <c:h val="0.43358405926798804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7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 b="1" i="0" u="none" strike="noStrike" baseline="0"/>
              <a:t>Степень влияния образовательного процесса на раскрытие и реализацию индивидуальных способностей студента</a:t>
            </a:r>
            <a:endParaRPr lang="ru-RU" sz="1400"/>
          </a:p>
        </c:rich>
      </c:tx>
      <c:layout>
        <c:manualLayout>
          <c:xMode val="edge"/>
          <c:yMode val="edge"/>
          <c:x val="0.11808068913915318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</c:v>
                </c:pt>
                <c:pt idx="1">
                  <c:v>12</c:v>
                </c:pt>
                <c:pt idx="2">
                  <c:v>19</c:v>
                </c:pt>
                <c:pt idx="3">
                  <c:v>12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596-41D2-BD3C-CD6ACB5BF7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91242149428906705"/>
          <c:y val="0.18151915750044481"/>
          <c:w val="5.6717901883934906E-2"/>
          <c:h val="0.43358405926798788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7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 b="1" i="0" u="none" strike="noStrike" baseline="0"/>
              <a:t>Уровень заинтересованности студентов в научной деятельности в рамках выбранной специальности </a:t>
            </a:r>
            <a:endParaRPr lang="ru-RU" sz="1400"/>
          </a:p>
        </c:rich>
      </c:tx>
      <c:layout>
        <c:manualLayout>
          <c:xMode val="edge"/>
          <c:yMode val="edge"/>
          <c:x val="0.11808068913915318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</c:v>
                </c:pt>
                <c:pt idx="1">
                  <c:v>8</c:v>
                </c:pt>
                <c:pt idx="2">
                  <c:v>18</c:v>
                </c:pt>
                <c:pt idx="3">
                  <c:v>12</c:v>
                </c:pt>
                <c:pt idx="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6A5-4414-9D75-B7DCC2C3B2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91242149428906705"/>
          <c:y val="0.18151915750044495"/>
          <c:w val="5.6717901883934933E-2"/>
          <c:h val="0.43358405926798804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7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не соотвествовала получаемой специальности</c:v>
                </c:pt>
                <c:pt idx="1">
                  <c:v>в незначительной степени соответствовала получаемой специальности</c:v>
                </c:pt>
                <c:pt idx="2">
                  <c:v>в большей степени соответствовала получаемой специальности</c:v>
                </c:pt>
                <c:pt idx="3">
                  <c:v>полностью соответствовала получаемой специальности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40</c:v>
                </c:pt>
                <c:pt idx="1">
                  <c:v>11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860-4741-8BD5-1986A3A252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9501372872577938"/>
          <c:y val="7.5486427053924873E-2"/>
          <c:w val="0.27412557130691606"/>
          <c:h val="0.88514535010673911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7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/>
              <a:t>Степень удовлетворённости получаемыми знаниями и навыками </a:t>
            </a:r>
            <a:endParaRPr lang="ru-RU"/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Общенаучный цикл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</c:v>
                </c:pt>
                <c:pt idx="1">
                  <c:v>4</c:v>
                </c:pt>
                <c:pt idx="2">
                  <c:v>13</c:v>
                </c:pt>
                <c:pt idx="3">
                  <c:v>26</c:v>
                </c:pt>
                <c:pt idx="4">
                  <c:v>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CDD-4ABF-BBB4-E5541938870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Профессиональный цикл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</c:v>
                </c:pt>
                <c:pt idx="1">
                  <c:v>4</c:v>
                </c:pt>
                <c:pt idx="2">
                  <c:v>13</c:v>
                </c:pt>
                <c:pt idx="3">
                  <c:v>26</c:v>
                </c:pt>
                <c:pt idx="4">
                  <c:v>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CDD-4ABF-BBB4-E5541938870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Иностранные языки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8</c:v>
                </c:pt>
                <c:pt idx="1">
                  <c:v>17</c:v>
                </c:pt>
                <c:pt idx="2">
                  <c:v>13</c:v>
                </c:pt>
                <c:pt idx="3">
                  <c:v>9</c:v>
                </c:pt>
                <c:pt idx="4">
                  <c:v>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CDD-4ABF-BBB4-E5541938870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Компьютерные технологии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9</c:v>
                </c:pt>
                <c:pt idx="1">
                  <c:v>9</c:v>
                </c:pt>
                <c:pt idx="2">
                  <c:v>17</c:v>
                </c:pt>
                <c:pt idx="3">
                  <c:v>12</c:v>
                </c:pt>
                <c:pt idx="4">
                  <c:v>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5CDD-4ABF-BBB4-E55419388702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Физическая культура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4</c:v>
                </c:pt>
                <c:pt idx="1">
                  <c:v>4</c:v>
                </c:pt>
                <c:pt idx="2">
                  <c:v>9</c:v>
                </c:pt>
                <c:pt idx="3">
                  <c:v>13</c:v>
                </c:pt>
                <c:pt idx="4">
                  <c:v>26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5CDD-4ABF-BBB4-E5541938870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49297280"/>
        <c:axId val="349303168"/>
      </c:lineChart>
      <c:catAx>
        <c:axId val="349297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49303168"/>
        <c:crosses val="autoZero"/>
        <c:auto val="1"/>
        <c:lblAlgn val="ctr"/>
        <c:lblOffset val="100"/>
        <c:noMultiLvlLbl val="0"/>
      </c:catAx>
      <c:valAx>
        <c:axId val="34930316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492972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/>
            </a:pPr>
            <a:r>
              <a:rPr lang="ru-RU" sz="1800" b="1" i="0" u="none" strike="noStrike" baseline="0"/>
              <a:t>Качество преподавания на </a:t>
            </a:r>
          </a:p>
          <a:p>
            <a:pPr algn="l">
              <a:defRPr/>
            </a:pPr>
            <a:r>
              <a:rPr lang="ru-RU" sz="1800" b="1" i="0" u="none" strike="noStrike" baseline="0"/>
              <a:t>кафедре документоведения</a:t>
            </a:r>
            <a:endParaRPr lang="ru-RU"/>
          </a:p>
        </c:rich>
      </c:tx>
      <c:layout>
        <c:manualLayout>
          <c:xMode val="edge"/>
          <c:yMode val="edge"/>
          <c:x val="1.6469498547704995E-2"/>
          <c:y val="3.4224110022245097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Степень актуальности преподаваемой информации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1</c:v>
                </c:pt>
                <c:pt idx="3">
                  <c:v>2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892-42A0-B7A7-2A94F18A42B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Степень соответсвия информации современным требованиям профессии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1</c:v>
                </c:pt>
                <c:pt idx="3">
                  <c:v>4</c:v>
                </c:pt>
                <c:pt idx="4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892-42A0-B7A7-2A94F18A42B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Степень доступности изложения материала преподавателями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4</c:v>
                </c:pt>
                <c:pt idx="3">
                  <c:v>2</c:v>
                </c:pt>
                <c:pt idx="4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892-42A0-B7A7-2A94F18A42B3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Качество сопровождения самостоятельной работой студентов, наличие методических материалов и рекомендаций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2</c:v>
                </c:pt>
                <c:pt idx="1">
                  <c:v>1</c:v>
                </c:pt>
                <c:pt idx="2">
                  <c:v>4</c:v>
                </c:pt>
                <c:pt idx="3">
                  <c:v>1</c:v>
                </c:pt>
                <c:pt idx="4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892-42A0-B7A7-2A94F18A42B3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Степень доступности рекомендуемой литературе в библиотечном фонде или сети интернет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6892-42A0-B7A7-2A94F18A42B3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Справедливость оценки знаний студентов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1</c:v>
                </c:pt>
                <c:pt idx="3">
                  <c:v>2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6892-42A0-B7A7-2A94F18A42B3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Использование на уроках интерактивных форм работы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Лист1!$H$2:$H$6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4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6892-42A0-B7A7-2A94F18A42B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40465920"/>
        <c:axId val="340471808"/>
      </c:lineChart>
      <c:catAx>
        <c:axId val="340465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40471808"/>
        <c:crosses val="autoZero"/>
        <c:auto val="1"/>
        <c:lblAlgn val="ctr"/>
        <c:lblOffset val="100"/>
        <c:noMultiLvlLbl val="0"/>
      </c:catAx>
      <c:valAx>
        <c:axId val="34047180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40465920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6"/>
        <c:txPr>
          <a:bodyPr/>
          <a:lstStyle/>
          <a:p>
            <a:pPr>
              <a:defRPr sz="900"/>
            </a:pPr>
            <a:endParaRPr lang="ru-RU"/>
          </a:p>
        </c:txPr>
      </c:legendEntry>
      <c:layout>
        <c:manualLayout>
          <c:xMode val="edge"/>
          <c:yMode val="edge"/>
          <c:x val="0.64683469819108352"/>
          <c:y val="5.0868008082439561E-2"/>
          <c:w val="0.33974690363063503"/>
          <c:h val="0.94913194082608388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/>
              <a:t>Степень организации учебного процесса на биологическом факультете </a:t>
            </a:r>
            <a:endParaRPr lang="ru-RU"/>
          </a:p>
        </c:rich>
      </c:tx>
      <c:layout>
        <c:manualLayout>
          <c:xMode val="edge"/>
          <c:yMode val="edge"/>
          <c:x val="0.14544094067343757"/>
          <c:y val="2.0066572566204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Расписание занятий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</c:v>
                </c:pt>
                <c:pt idx="1">
                  <c:v>28</c:v>
                </c:pt>
                <c:pt idx="2">
                  <c:v>14</c:v>
                </c:pt>
                <c:pt idx="3">
                  <c:v>5</c:v>
                </c:pt>
                <c:pt idx="4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F96-4CD4-A394-C57094F3793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Объем недельной нагрузки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</c:v>
                </c:pt>
                <c:pt idx="1">
                  <c:v>18</c:v>
                </c:pt>
                <c:pt idx="2">
                  <c:v>33</c:v>
                </c:pt>
                <c:pt idx="3">
                  <c:v>0</c:v>
                </c:pt>
                <c:pt idx="4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F96-4CD4-A394-C57094F3793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Дополнительные курсы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14</c:v>
                </c:pt>
                <c:pt idx="1">
                  <c:v>5</c:v>
                </c:pt>
                <c:pt idx="2">
                  <c:v>19</c:v>
                </c:pt>
                <c:pt idx="3">
                  <c:v>9</c:v>
                </c:pt>
                <c:pt idx="4">
                  <c:v>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F96-4CD4-A394-C57094F3793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51346048"/>
        <c:axId val="351347840"/>
      </c:lineChart>
      <c:catAx>
        <c:axId val="351346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51347840"/>
        <c:crosses val="autoZero"/>
        <c:auto val="1"/>
        <c:lblAlgn val="ctr"/>
        <c:lblOffset val="100"/>
        <c:noMultiLvlLbl val="0"/>
      </c:catAx>
      <c:valAx>
        <c:axId val="35134784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513460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8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/>
              <a:t>Качество преподавания на кафедре общей и экологии, биохимии, биотехнологии</a:t>
            </a:r>
            <a:endParaRPr lang="ru-RU"/>
          </a:p>
        </c:rich>
      </c:tx>
      <c:layout>
        <c:manualLayout>
          <c:xMode val="edge"/>
          <c:yMode val="edge"/>
          <c:x val="0.14544094067343849"/>
          <c:y val="2.0066572566204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Степень актуальности преподаваемой информации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7</c:v>
                </c:pt>
                <c:pt idx="4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DA3-47DF-A650-1F9596A1071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Степень соответсвия информации современным требованиям профессии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</c:v>
                </c:pt>
                <c:pt idx="1">
                  <c:v>3</c:v>
                </c:pt>
                <c:pt idx="2">
                  <c:v>3</c:v>
                </c:pt>
                <c:pt idx="3">
                  <c:v>7</c:v>
                </c:pt>
                <c:pt idx="4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DA3-47DF-A650-1F9596A1071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Степень доступности изложения материала преподавателями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</c:v>
                </c:pt>
                <c:pt idx="1">
                  <c:v>3</c:v>
                </c:pt>
                <c:pt idx="2">
                  <c:v>3</c:v>
                </c:pt>
                <c:pt idx="3">
                  <c:v>7</c:v>
                </c:pt>
                <c:pt idx="4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DA3-47DF-A650-1F9596A1071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Качество сопровождения самостоятельной работой студентов, наличие методических материалов и рекомендаций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7DA3-47DF-A650-1F9596A10718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Степень доступности рекомендуемой литературе в библиотечном фонде или сети интернет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2</c:v>
                </c:pt>
                <c:pt idx="1">
                  <c:v>4</c:v>
                </c:pt>
                <c:pt idx="2">
                  <c:v>3</c:v>
                </c:pt>
                <c:pt idx="3">
                  <c:v>4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7DA3-47DF-A650-1F9596A10718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Справедливость оценки знаний студентов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7DA3-47DF-A650-1F9596A10718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Использование на уроках интерактивных форм работы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Лист1!$H$2:$H$6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4</c:v>
                </c:pt>
                <c:pt idx="3">
                  <c:v>4</c:v>
                </c:pt>
                <c:pt idx="4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7DA3-47DF-A650-1F9596A1071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51392896"/>
        <c:axId val="351394432"/>
      </c:lineChart>
      <c:catAx>
        <c:axId val="351392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51394432"/>
        <c:crosses val="autoZero"/>
        <c:auto val="1"/>
        <c:lblAlgn val="ctr"/>
        <c:lblOffset val="100"/>
        <c:noMultiLvlLbl val="0"/>
      </c:catAx>
      <c:valAx>
        <c:axId val="35139443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51392896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6"/>
        <c:txPr>
          <a:bodyPr/>
          <a:lstStyle/>
          <a:p>
            <a:pPr>
              <a:defRPr sz="900"/>
            </a:pPr>
            <a:endParaRPr lang="ru-RU"/>
          </a:p>
        </c:txPr>
      </c:legendEntry>
      <c:layout>
        <c:manualLayout>
          <c:xMode val="edge"/>
          <c:yMode val="edge"/>
          <c:x val="0.65170151967241985"/>
          <c:y val="0.19182142330461049"/>
          <c:w val="0.33974690363063542"/>
          <c:h val="0.8081786437136296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/>
              <a:t>Качество преподавания на кафедре ботаники</a:t>
            </a:r>
            <a:endParaRPr lang="ru-RU"/>
          </a:p>
        </c:rich>
      </c:tx>
      <c:layout>
        <c:manualLayout>
          <c:xMode val="edge"/>
          <c:yMode val="edge"/>
          <c:x val="0.14544094067343857"/>
          <c:y val="2.0066572566204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Степень актуальности преподаваемой информации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</c:v>
                </c:pt>
                <c:pt idx="1">
                  <c:v>3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0CD-4D09-9040-9E484374980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Степень соответсвия информации современным требованиям профессии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</c:v>
                </c:pt>
                <c:pt idx="1">
                  <c:v>3</c:v>
                </c:pt>
                <c:pt idx="2">
                  <c:v>3</c:v>
                </c:pt>
                <c:pt idx="3">
                  <c:v>5</c:v>
                </c:pt>
                <c:pt idx="4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0CD-4D09-9040-9E484374980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Степень доступности изложения материала преподавателями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6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0CD-4D09-9040-9E4843749809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Качество сопровождения самостоятельной работой студентов, наличие методических материалов и рекомендаций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2</c:v>
                </c:pt>
                <c:pt idx="1">
                  <c:v>4</c:v>
                </c:pt>
                <c:pt idx="2">
                  <c:v>2</c:v>
                </c:pt>
                <c:pt idx="3">
                  <c:v>3</c:v>
                </c:pt>
                <c:pt idx="4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0CD-4D09-9040-9E4843749809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Степень доступности рекомендуемой литературе в библиотечном фонде или сети интернет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2</c:v>
                </c:pt>
                <c:pt idx="1">
                  <c:v>3</c:v>
                </c:pt>
                <c:pt idx="2">
                  <c:v>3</c:v>
                </c:pt>
                <c:pt idx="3">
                  <c:v>5</c:v>
                </c:pt>
                <c:pt idx="4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60CD-4D09-9040-9E4843749809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Справедливость оценки знаний студентов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1</c:v>
                </c:pt>
                <c:pt idx="1">
                  <c:v>3</c:v>
                </c:pt>
                <c:pt idx="2">
                  <c:v>4</c:v>
                </c:pt>
                <c:pt idx="3">
                  <c:v>2</c:v>
                </c:pt>
                <c:pt idx="4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60CD-4D09-9040-9E4843749809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Использование на уроках интерактивных форм работы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Лист1!$H$2:$H$6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60CD-4D09-9040-9E484374980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51618560"/>
        <c:axId val="351620096"/>
      </c:lineChart>
      <c:catAx>
        <c:axId val="351618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51620096"/>
        <c:crosses val="autoZero"/>
        <c:auto val="1"/>
        <c:lblAlgn val="ctr"/>
        <c:lblOffset val="100"/>
        <c:noMultiLvlLbl val="0"/>
      </c:catAx>
      <c:valAx>
        <c:axId val="35162009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51618560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6"/>
        <c:txPr>
          <a:bodyPr/>
          <a:lstStyle/>
          <a:p>
            <a:pPr>
              <a:defRPr sz="900"/>
            </a:pPr>
            <a:endParaRPr lang="ru-RU"/>
          </a:p>
        </c:txPr>
      </c:legendEntry>
      <c:layout>
        <c:manualLayout>
          <c:xMode val="edge"/>
          <c:yMode val="edge"/>
          <c:x val="0.65170151967242018"/>
          <c:y val="0.19182142330461038"/>
          <c:w val="0.33974690363063553"/>
          <c:h val="0.8081786437136296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/>
              <a:t>Качество преподавания на кафедре зоологии и физиологии человека </a:t>
            </a:r>
            <a:endParaRPr lang="ru-RU"/>
          </a:p>
        </c:rich>
      </c:tx>
      <c:layout>
        <c:manualLayout>
          <c:xMode val="edge"/>
          <c:yMode val="edge"/>
          <c:x val="0.14544094067343857"/>
          <c:y val="2.0066572566204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Степень актуальности преподаваемой информации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4</c:v>
                </c:pt>
                <c:pt idx="4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473-4C94-95CA-4D4B9067CF8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Степень соответсвия информации современным требованиям профессии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3</c:v>
                </c:pt>
                <c:pt idx="4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473-4C94-95CA-4D4B9067CF8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Степень доступности изложения материала преподавателями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3</c:v>
                </c:pt>
                <c:pt idx="4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473-4C94-95CA-4D4B9067CF8B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Качество сопровождения самостоятельной работой студентов, наличие методических материалов и рекомендаций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3</c:v>
                </c:pt>
                <c:pt idx="4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7473-4C94-95CA-4D4B9067CF8B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Степень доступности рекомендуемой литературе в библиотечном фонде или сети интернет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3</c:v>
                </c:pt>
                <c:pt idx="4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7473-4C94-95CA-4D4B9067CF8B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Справедливость оценки знаний студентов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3</c:v>
                </c:pt>
                <c:pt idx="4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7473-4C94-95CA-4D4B9067CF8B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Использование на уроках интерактивных форм работы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Лист1!$H$2:$H$6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3</c:v>
                </c:pt>
                <c:pt idx="4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7473-4C94-95CA-4D4B9067CF8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49116288"/>
        <c:axId val="349117824"/>
      </c:lineChart>
      <c:catAx>
        <c:axId val="349116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49117824"/>
        <c:crosses val="autoZero"/>
        <c:auto val="1"/>
        <c:lblAlgn val="ctr"/>
        <c:lblOffset val="100"/>
        <c:noMultiLvlLbl val="0"/>
      </c:catAx>
      <c:valAx>
        <c:axId val="34911782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49116288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6"/>
        <c:txPr>
          <a:bodyPr/>
          <a:lstStyle/>
          <a:p>
            <a:pPr>
              <a:defRPr sz="900"/>
            </a:pPr>
            <a:endParaRPr lang="ru-RU"/>
          </a:p>
        </c:txPr>
      </c:legendEntry>
      <c:layout>
        <c:manualLayout>
          <c:xMode val="edge"/>
          <c:yMode val="edge"/>
          <c:x val="0.65170151967242018"/>
          <c:y val="0.19182142330461038"/>
          <c:w val="0.33974690363063553"/>
          <c:h val="0.8081786437136296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/>
              <a:t>Качество преподавания на кафедре фундаментальной и пркладной экологии</a:t>
            </a:r>
            <a:endParaRPr lang="ru-RU"/>
          </a:p>
        </c:rich>
      </c:tx>
      <c:layout>
        <c:manualLayout>
          <c:xMode val="edge"/>
          <c:yMode val="edge"/>
          <c:x val="0.14544094067343868"/>
          <c:y val="2.0066572566204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Степень актуальности преподаваемой информации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1</c:v>
                </c:pt>
                <c:pt idx="3">
                  <c:v>2</c:v>
                </c:pt>
                <c:pt idx="4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71B-423A-9CDB-3CBF647D778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Степень соответсвия информации современным требованиям профессии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71B-423A-9CDB-3CBF647D778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Степень доступности изложения материала преподавателями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1</c:v>
                </c:pt>
                <c:pt idx="3">
                  <c:v>2</c:v>
                </c:pt>
                <c:pt idx="4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71B-423A-9CDB-3CBF647D7783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Качество сопровождения самостоятельной работой студентов, наличие методических материалов и рекомендаций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1</c:v>
                </c:pt>
                <c:pt idx="3">
                  <c:v>2</c:v>
                </c:pt>
                <c:pt idx="4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71B-423A-9CDB-3CBF647D7783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Степень доступности рекомендуемой литературе в библиотечном фонде или сети интернет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3</c:v>
                </c:pt>
                <c:pt idx="3">
                  <c:v>2</c:v>
                </c:pt>
                <c:pt idx="4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E71B-423A-9CDB-3CBF647D7783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Справедливость оценки знаний студентов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3</c:v>
                </c:pt>
                <c:pt idx="3">
                  <c:v>2</c:v>
                </c:pt>
                <c:pt idx="4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E71B-423A-9CDB-3CBF647D7783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Использование на уроках интерактивных форм работы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Лист1!$H$2:$H$6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E71B-423A-9CDB-3CBF647D778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52020736"/>
        <c:axId val="352034816"/>
      </c:lineChart>
      <c:catAx>
        <c:axId val="352020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52034816"/>
        <c:crosses val="autoZero"/>
        <c:auto val="1"/>
        <c:lblAlgn val="ctr"/>
        <c:lblOffset val="100"/>
        <c:noMultiLvlLbl val="0"/>
      </c:catAx>
      <c:valAx>
        <c:axId val="35203481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52020736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6"/>
        <c:txPr>
          <a:bodyPr/>
          <a:lstStyle/>
          <a:p>
            <a:pPr>
              <a:defRPr sz="900"/>
            </a:pPr>
            <a:endParaRPr lang="ru-RU"/>
          </a:p>
        </c:txPr>
      </c:legendEntry>
      <c:layout>
        <c:manualLayout>
          <c:xMode val="edge"/>
          <c:yMode val="edge"/>
          <c:x val="0.65170151967242063"/>
          <c:y val="0.19182142330461033"/>
          <c:w val="0.33974690363063575"/>
          <c:h val="0.8081786437136296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 u="none" strike="noStrike" baseline="0"/>
              <a:t>Материально - техническая обеспеченность на биологическом факультете</a:t>
            </a:r>
            <a:endParaRPr lang="ru-RU" sz="1800"/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rich>
      </c:tx>
      <c:layout>
        <c:manualLayout>
          <c:xMode val="edge"/>
          <c:yMode val="edge"/>
          <c:x val="0.14544094067343888"/>
          <c:y val="2.0066572566204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Наличие необходимой литературы в библиотеках АлтГУ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13</c:v>
                </c:pt>
                <c:pt idx="3">
                  <c:v>21</c:v>
                </c:pt>
                <c:pt idx="4">
                  <c:v>22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CF3-48C3-A272-CA4BFB2ACF3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Наличие компьютеров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9</c:v>
                </c:pt>
                <c:pt idx="3">
                  <c:v>22</c:v>
                </c:pt>
                <c:pt idx="4">
                  <c:v>26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CF3-48C3-A272-CA4BFB2ACF3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Наличие учебного и научного оборудования, инструментов, материалов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0</c:v>
                </c:pt>
                <c:pt idx="1">
                  <c:v>4</c:v>
                </c:pt>
                <c:pt idx="2">
                  <c:v>4</c:v>
                </c:pt>
                <c:pt idx="3">
                  <c:v>30</c:v>
                </c:pt>
                <c:pt idx="4">
                  <c:v>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CF3-48C3-A272-CA4BFB2ACF3B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Наличие лабораторий, спец. Аудиторий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13</c:v>
                </c:pt>
                <c:pt idx="3">
                  <c:v>21</c:v>
                </c:pt>
                <c:pt idx="4">
                  <c:v>22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2CF3-48C3-A272-CA4BFB2ACF3B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Наличие спортивного оборудования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0</c:v>
                </c:pt>
                <c:pt idx="1">
                  <c:v>9</c:v>
                </c:pt>
                <c:pt idx="2">
                  <c:v>17</c:v>
                </c:pt>
                <c:pt idx="3">
                  <c:v>9</c:v>
                </c:pt>
                <c:pt idx="4">
                  <c:v>22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2CF3-48C3-A272-CA4BFB2ACF3B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Доступ в интернет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13</c:v>
                </c:pt>
                <c:pt idx="1">
                  <c:v>0</c:v>
                </c:pt>
                <c:pt idx="2">
                  <c:v>9</c:v>
                </c:pt>
                <c:pt idx="3">
                  <c:v>17</c:v>
                </c:pt>
                <c:pt idx="4">
                  <c:v>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2CF3-48C3-A272-CA4BFB2ACF3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51704576"/>
        <c:axId val="351706112"/>
      </c:lineChart>
      <c:catAx>
        <c:axId val="351704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51706112"/>
        <c:crosses val="autoZero"/>
        <c:auto val="1"/>
        <c:lblAlgn val="ctr"/>
        <c:lblOffset val="100"/>
        <c:noMultiLvlLbl val="0"/>
      </c:catAx>
      <c:valAx>
        <c:axId val="35170611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51704576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900"/>
            </a:pPr>
            <a:endParaRPr lang="ru-RU"/>
          </a:p>
        </c:txPr>
      </c:legendEntry>
      <c:layout>
        <c:manualLayout>
          <c:xMode val="edge"/>
          <c:yMode val="edge"/>
          <c:x val="0.65170151967242118"/>
          <c:y val="0.19182142330461019"/>
          <c:w val="0.33974690363063603"/>
          <c:h val="0.80817864371362969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8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1" i="0" u="none" strike="noStrike" baseline="0"/>
              <a:t>Степень удовлетворенности организацией зачетно – экзаменационной сессией на факультетах </a:t>
            </a:r>
            <a:endParaRPr lang="ru-RU" sz="1200"/>
          </a:p>
        </c:rich>
      </c:tx>
      <c:layout>
        <c:manualLayout>
          <c:xMode val="edge"/>
          <c:yMode val="edge"/>
          <c:x val="0.11808068913915318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</c:v>
                </c:pt>
                <c:pt idx="1">
                  <c:v>6</c:v>
                </c:pt>
                <c:pt idx="2">
                  <c:v>14</c:v>
                </c:pt>
                <c:pt idx="3">
                  <c:v>22</c:v>
                </c:pt>
                <c:pt idx="4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1CC-4E86-997C-A8B48CF435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91242149428906705"/>
          <c:y val="0.18151915750044481"/>
          <c:w val="5.6717901883934919E-2"/>
          <c:h val="0.43358405926798788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8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1"/>
              <a:t>Степень удовлетворенности проходившими учебными/ производственными  практиками на факультетах </a:t>
            </a:r>
            <a:endParaRPr lang="ru-RU" sz="1200"/>
          </a:p>
        </c:rich>
      </c:tx>
      <c:layout>
        <c:manualLayout>
          <c:xMode val="edge"/>
          <c:yMode val="edge"/>
          <c:x val="0.11808068913915318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</c:v>
                </c:pt>
                <c:pt idx="1">
                  <c:v>8</c:v>
                </c:pt>
                <c:pt idx="2">
                  <c:v>12</c:v>
                </c:pt>
                <c:pt idx="3">
                  <c:v>23</c:v>
                </c:pt>
                <c:pt idx="4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CE0-40D0-923A-7357FCD4CF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91242149428906705"/>
          <c:y val="0.18151915750044481"/>
          <c:w val="5.6717901883934906E-2"/>
          <c:h val="0.43358405926798788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8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 b="1" i="0" u="none" strike="noStrike" baseline="0"/>
              <a:t>Степень влияния образовательного процесса на раскрытие и реализацию индивидуальных способностей студента</a:t>
            </a:r>
            <a:endParaRPr lang="ru-RU" sz="1400"/>
          </a:p>
        </c:rich>
      </c:tx>
      <c:layout>
        <c:manualLayout>
          <c:xMode val="edge"/>
          <c:yMode val="edge"/>
          <c:x val="0.11808068913915318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</c:v>
                </c:pt>
                <c:pt idx="1">
                  <c:v>14</c:v>
                </c:pt>
                <c:pt idx="2">
                  <c:v>14</c:v>
                </c:pt>
                <c:pt idx="3">
                  <c:v>14</c:v>
                </c:pt>
                <c:pt idx="4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1EE-43D4-BB9E-733B6A49CF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91242149428906705"/>
          <c:y val="0.1815191575004447"/>
          <c:w val="5.6717901883934871E-2"/>
          <c:h val="0.43358405926798765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8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 b="1" i="0" u="none" strike="noStrike" baseline="0"/>
              <a:t>Уровень заинтересованности студентов в научной деятельности в рамках выбранной специальности </a:t>
            </a:r>
            <a:endParaRPr lang="ru-RU" sz="1400"/>
          </a:p>
        </c:rich>
      </c:tx>
      <c:layout>
        <c:manualLayout>
          <c:xMode val="edge"/>
          <c:yMode val="edge"/>
          <c:x val="0.11808068913915318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14</c:v>
                </c:pt>
                <c:pt idx="1">
                  <c:v>10</c:v>
                </c:pt>
                <c:pt idx="2">
                  <c:v>10</c:v>
                </c:pt>
                <c:pt idx="3">
                  <c:v>14</c:v>
                </c:pt>
                <c:pt idx="4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E6C-4FD1-8870-5195C87731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91242149428906705"/>
          <c:y val="0.18151915750044481"/>
          <c:w val="5.6717901883934906E-2"/>
          <c:h val="0.43358405926798788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/>
              <a:t>Качество преподавания на кафедре археологии</a:t>
            </a:r>
            <a:endParaRPr lang="ru-RU"/>
          </a:p>
        </c:rich>
      </c:tx>
      <c:layout>
        <c:manualLayout>
          <c:xMode val="edge"/>
          <c:yMode val="edge"/>
          <c:x val="0.14544094067343843"/>
          <c:y val="2.0066572566204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Степень актуальности преподаваемой информации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A9A-40D2-BB31-35B1ECFCF08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Степень соответсвия информации современным требованиям профессии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A9A-40D2-BB31-35B1ECFCF08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Степень доступности изложения материала преподавателями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A9A-40D2-BB31-35B1ECFCF08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Качество сопровождения самостоятельной работой студентов, наличие методических материалов и рекомендаций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CA9A-40D2-BB31-35B1ECFCF085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Степень доступности рекомендуемой литературе в библиотечном фонде или сети интернет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CA9A-40D2-BB31-35B1ECFCF085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Справедливость оценки знаний студентов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CA9A-40D2-BB31-35B1ECFCF085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Использование на уроках интерактивных форм работы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Лист1!$H$2:$H$6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CA9A-40D2-BB31-35B1ECFCF08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40225024"/>
        <c:axId val="340230912"/>
      </c:lineChart>
      <c:catAx>
        <c:axId val="340225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40230912"/>
        <c:crosses val="autoZero"/>
        <c:auto val="1"/>
        <c:lblAlgn val="ctr"/>
        <c:lblOffset val="100"/>
        <c:noMultiLvlLbl val="0"/>
      </c:catAx>
      <c:valAx>
        <c:axId val="34023091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40225024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6"/>
        <c:txPr>
          <a:bodyPr/>
          <a:lstStyle/>
          <a:p>
            <a:pPr>
              <a:defRPr sz="900"/>
            </a:pPr>
            <a:endParaRPr lang="ru-RU"/>
          </a:p>
        </c:txPr>
      </c:legendEntry>
      <c:layout>
        <c:manualLayout>
          <c:xMode val="edge"/>
          <c:yMode val="edge"/>
          <c:x val="0.65170151967241963"/>
          <c:y val="0.19182142330461055"/>
          <c:w val="0.33974690363063526"/>
          <c:h val="0.8081786437136296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не соотвествовала получаемой специальности</c:v>
                </c:pt>
                <c:pt idx="1">
                  <c:v>в незначительной степени соответствовала получаемой специальности</c:v>
                </c:pt>
                <c:pt idx="2">
                  <c:v>в большей степени соответствовала получаемой специальности</c:v>
                </c:pt>
                <c:pt idx="3">
                  <c:v>полностью соответствовала получаемой специальности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</c:v>
                </c:pt>
                <c:pt idx="1">
                  <c:v>25</c:v>
                </c:pt>
                <c:pt idx="2">
                  <c:v>12</c:v>
                </c:pt>
                <c:pt idx="3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F5-421A-AB63-7CBCBCC4B2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9501372872577938"/>
          <c:y val="7.5486427053924818E-2"/>
          <c:w val="0.27412557130691595"/>
          <c:h val="0.88514535010673911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9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/>
              <a:t>Степень удовлетворённости получаемыми знаниями и навыками </a:t>
            </a:r>
            <a:endParaRPr lang="ru-RU"/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Общенаучный цикл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14</c:v>
                </c:pt>
                <c:pt idx="1">
                  <c:v>17</c:v>
                </c:pt>
                <c:pt idx="2">
                  <c:v>28</c:v>
                </c:pt>
                <c:pt idx="3">
                  <c:v>31</c:v>
                </c:pt>
                <c:pt idx="4">
                  <c:v>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FC7-4B87-8DBC-9A5A3CD1566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Профессиональный цикл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11</c:v>
                </c:pt>
                <c:pt idx="1">
                  <c:v>14</c:v>
                </c:pt>
                <c:pt idx="2">
                  <c:v>36</c:v>
                </c:pt>
                <c:pt idx="3">
                  <c:v>32</c:v>
                </c:pt>
                <c:pt idx="4">
                  <c:v>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FC7-4B87-8DBC-9A5A3CD1566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Иностранные языки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14</c:v>
                </c:pt>
                <c:pt idx="1">
                  <c:v>14</c:v>
                </c:pt>
                <c:pt idx="2">
                  <c:v>25</c:v>
                </c:pt>
                <c:pt idx="3">
                  <c:v>36</c:v>
                </c:pt>
                <c:pt idx="4">
                  <c:v>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FC7-4B87-8DBC-9A5A3CD1566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Компьютерные технологии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11</c:v>
                </c:pt>
                <c:pt idx="1">
                  <c:v>25</c:v>
                </c:pt>
                <c:pt idx="2">
                  <c:v>32</c:v>
                </c:pt>
                <c:pt idx="3">
                  <c:v>25</c:v>
                </c:pt>
                <c:pt idx="4">
                  <c:v>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FC7-4B87-8DBC-9A5A3CD15668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Физическая культура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14</c:v>
                </c:pt>
                <c:pt idx="1">
                  <c:v>18</c:v>
                </c:pt>
                <c:pt idx="2">
                  <c:v>32</c:v>
                </c:pt>
                <c:pt idx="3">
                  <c:v>29</c:v>
                </c:pt>
                <c:pt idx="4">
                  <c:v>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6FC7-4B87-8DBC-9A5A3CD1566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51935104"/>
        <c:axId val="351986048"/>
      </c:lineChart>
      <c:catAx>
        <c:axId val="351935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51986048"/>
        <c:crosses val="autoZero"/>
        <c:auto val="1"/>
        <c:lblAlgn val="ctr"/>
        <c:lblOffset val="100"/>
        <c:noMultiLvlLbl val="0"/>
      </c:catAx>
      <c:valAx>
        <c:axId val="35198604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519351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9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/>
              <a:t>Степень организации учебного процесса на ФМКФиП</a:t>
            </a:r>
            <a:endParaRPr lang="ru-RU"/>
          </a:p>
        </c:rich>
      </c:tx>
      <c:layout>
        <c:manualLayout>
          <c:xMode val="edge"/>
          <c:yMode val="edge"/>
          <c:x val="0.14544094067343777"/>
          <c:y val="2.0066572566204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Расписание занятий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36</c:v>
                </c:pt>
                <c:pt idx="1">
                  <c:v>36</c:v>
                </c:pt>
                <c:pt idx="2">
                  <c:v>0</c:v>
                </c:pt>
                <c:pt idx="3">
                  <c:v>36</c:v>
                </c:pt>
                <c:pt idx="4">
                  <c:v>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7A3-49FB-B9C7-01457719F32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Объем недельной нагрузки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36</c:v>
                </c:pt>
                <c:pt idx="1">
                  <c:v>0</c:v>
                </c:pt>
                <c:pt idx="2">
                  <c:v>10</c:v>
                </c:pt>
                <c:pt idx="3">
                  <c:v>36</c:v>
                </c:pt>
                <c:pt idx="4">
                  <c:v>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7A3-49FB-B9C7-01457719F32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Дополнительные курсы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0</c:v>
                </c:pt>
                <c:pt idx="1">
                  <c:v>10</c:v>
                </c:pt>
                <c:pt idx="2">
                  <c:v>36</c:v>
                </c:pt>
                <c:pt idx="3">
                  <c:v>36</c:v>
                </c:pt>
                <c:pt idx="4">
                  <c:v>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7A3-49FB-B9C7-01457719F32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52296320"/>
        <c:axId val="352306304"/>
      </c:lineChart>
      <c:catAx>
        <c:axId val="352296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52306304"/>
        <c:crosses val="autoZero"/>
        <c:auto val="1"/>
        <c:lblAlgn val="ctr"/>
        <c:lblOffset val="100"/>
        <c:noMultiLvlLbl val="0"/>
      </c:catAx>
      <c:valAx>
        <c:axId val="35230630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522963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9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 u="none" strike="noStrike" baseline="0"/>
              <a:t>Качество преподавания на кафедре </a:t>
            </a:r>
            <a:r>
              <a:rPr lang="ru-RU" sz="1800"/>
              <a:t> теории</a:t>
            </a:r>
            <a:r>
              <a:rPr lang="ru-RU" sz="1800" baseline="0"/>
              <a:t> и практики журналистики</a:t>
            </a:r>
            <a:endParaRPr lang="ru-RU" sz="1800"/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rich>
      </c:tx>
      <c:layout>
        <c:manualLayout>
          <c:xMode val="edge"/>
          <c:yMode val="edge"/>
          <c:x val="0.14544094067343857"/>
          <c:y val="2.0066572566204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Степень актуальности преподаваемой информации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</c:v>
                </c:pt>
                <c:pt idx="1">
                  <c:v>5</c:v>
                </c:pt>
                <c:pt idx="2">
                  <c:v>5</c:v>
                </c:pt>
                <c:pt idx="3">
                  <c:v>10</c:v>
                </c:pt>
                <c:pt idx="4">
                  <c:v>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37B-4986-AB95-2BA9BAD2735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Степень соответсвия информации современным требованиям профессии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10</c:v>
                </c:pt>
                <c:pt idx="3">
                  <c:v>15</c:v>
                </c:pt>
                <c:pt idx="4">
                  <c:v>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37B-4986-AB95-2BA9BAD2735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Степень доступности изложения материала преподавателями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3</c:v>
                </c:pt>
                <c:pt idx="1">
                  <c:v>2</c:v>
                </c:pt>
                <c:pt idx="2">
                  <c:v>10</c:v>
                </c:pt>
                <c:pt idx="3">
                  <c:v>10</c:v>
                </c:pt>
                <c:pt idx="4">
                  <c:v>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37B-4986-AB95-2BA9BAD2735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Качество сопровождения самостоятельной работой студентов, наличие методических материалов и рекомендаций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7</c:v>
                </c:pt>
                <c:pt idx="3">
                  <c:v>10</c:v>
                </c:pt>
                <c:pt idx="4">
                  <c:v>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C37B-4986-AB95-2BA9BAD27352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Степень доступности рекомендуемой литературе в библиотечном фонде или сети интернет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3</c:v>
                </c:pt>
                <c:pt idx="1">
                  <c:v>7</c:v>
                </c:pt>
                <c:pt idx="2">
                  <c:v>10</c:v>
                </c:pt>
                <c:pt idx="3">
                  <c:v>5</c:v>
                </c:pt>
                <c:pt idx="4">
                  <c:v>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C37B-4986-AB95-2BA9BAD27352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Справедливость оценки знаний студентов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10</c:v>
                </c:pt>
                <c:pt idx="4">
                  <c:v>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C37B-4986-AB95-2BA9BAD27352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Использование на уроках интерактивных форм работы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Лист1!$H$2:$H$6</c:f>
              <c:numCache>
                <c:formatCode>General</c:formatCode>
                <c:ptCount val="5"/>
                <c:pt idx="0">
                  <c:v>4</c:v>
                </c:pt>
                <c:pt idx="1">
                  <c:v>5</c:v>
                </c:pt>
                <c:pt idx="2">
                  <c:v>5</c:v>
                </c:pt>
                <c:pt idx="3">
                  <c:v>10</c:v>
                </c:pt>
                <c:pt idx="4">
                  <c:v>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C37B-4986-AB95-2BA9BAD2735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52121984"/>
        <c:axId val="352123520"/>
      </c:lineChart>
      <c:catAx>
        <c:axId val="352121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52123520"/>
        <c:crosses val="autoZero"/>
        <c:auto val="1"/>
        <c:lblAlgn val="ctr"/>
        <c:lblOffset val="100"/>
        <c:noMultiLvlLbl val="0"/>
      </c:catAx>
      <c:valAx>
        <c:axId val="35212352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52121984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6"/>
        <c:txPr>
          <a:bodyPr/>
          <a:lstStyle/>
          <a:p>
            <a:pPr>
              <a:defRPr sz="900"/>
            </a:pPr>
            <a:endParaRPr lang="ru-RU"/>
          </a:p>
        </c:txPr>
      </c:legendEntry>
      <c:layout>
        <c:manualLayout>
          <c:xMode val="edge"/>
          <c:yMode val="edge"/>
          <c:x val="0.65170151967242018"/>
          <c:y val="0.19182142330461038"/>
          <c:w val="0.33974690363063553"/>
          <c:h val="0.8081786437136296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 u="none" strike="noStrike" baseline="0"/>
              <a:t>Качество преподавания на кафедре </a:t>
            </a:r>
            <a:r>
              <a:rPr lang="ru-RU" sz="1800"/>
              <a:t>общей и прикладной филологии, литературы и русского языка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rich>
      </c:tx>
      <c:layout>
        <c:manualLayout>
          <c:xMode val="edge"/>
          <c:yMode val="edge"/>
          <c:x val="0.14544094067343868"/>
          <c:y val="2.0066572566204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Степень актуальности преподаваемой информации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</c:v>
                </c:pt>
                <c:pt idx="1">
                  <c:v>3</c:v>
                </c:pt>
                <c:pt idx="2">
                  <c:v>10</c:v>
                </c:pt>
                <c:pt idx="3">
                  <c:v>3</c:v>
                </c:pt>
                <c:pt idx="4">
                  <c:v>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067-4496-8C81-B966F430965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Степень соответсвия информации современным требованиям профессии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10</c:v>
                </c:pt>
                <c:pt idx="4">
                  <c:v>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067-4496-8C81-B966F430965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Степень доступности изложения материала преподавателями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3</c:v>
                </c:pt>
                <c:pt idx="1">
                  <c:v>3</c:v>
                </c:pt>
                <c:pt idx="2">
                  <c:v>10</c:v>
                </c:pt>
                <c:pt idx="3">
                  <c:v>10</c:v>
                </c:pt>
                <c:pt idx="4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067-4496-8C81-B966F4309650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Качество сопровождения самостоятельной работой студентов, наличие методических материалов и рекомендаций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3</c:v>
                </c:pt>
                <c:pt idx="1">
                  <c:v>4</c:v>
                </c:pt>
                <c:pt idx="2">
                  <c:v>10</c:v>
                </c:pt>
                <c:pt idx="3">
                  <c:v>9</c:v>
                </c:pt>
                <c:pt idx="4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067-4496-8C81-B966F4309650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Степень доступности рекомендуемой литературе в библиотечном фонде или сети интернет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3</c:v>
                </c:pt>
                <c:pt idx="1">
                  <c:v>3</c:v>
                </c:pt>
                <c:pt idx="2">
                  <c:v>10</c:v>
                </c:pt>
                <c:pt idx="3">
                  <c:v>8</c:v>
                </c:pt>
                <c:pt idx="4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E067-4496-8C81-B966F4309650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Справедливость оценки знаний студентов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10</c:v>
                </c:pt>
                <c:pt idx="4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E067-4496-8C81-B966F4309650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Использование на уроках интерактивных форм работы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Лист1!$H$2:$H$6</c:f>
              <c:numCache>
                <c:formatCode>General</c:formatCode>
                <c:ptCount val="5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9</c:v>
                </c:pt>
                <c:pt idx="4">
                  <c:v>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E067-4496-8C81-B966F430965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52383744"/>
        <c:axId val="352385280"/>
      </c:lineChart>
      <c:catAx>
        <c:axId val="352383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52385280"/>
        <c:crosses val="autoZero"/>
        <c:auto val="1"/>
        <c:lblAlgn val="ctr"/>
        <c:lblOffset val="100"/>
        <c:noMultiLvlLbl val="0"/>
      </c:catAx>
      <c:valAx>
        <c:axId val="35238528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52383744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6"/>
        <c:txPr>
          <a:bodyPr/>
          <a:lstStyle/>
          <a:p>
            <a:pPr>
              <a:defRPr sz="900"/>
            </a:pPr>
            <a:endParaRPr lang="ru-RU"/>
          </a:p>
        </c:txPr>
      </c:legendEntry>
      <c:layout>
        <c:manualLayout>
          <c:xMode val="edge"/>
          <c:yMode val="edge"/>
          <c:x val="0.65170151967242063"/>
          <c:y val="0.19182142330461033"/>
          <c:w val="0.33974690363063575"/>
          <c:h val="0.8081786437136296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/>
              <a:t>Качество преподавания на кафедре связей  с общественностью и рекламы</a:t>
            </a:r>
            <a:endParaRPr lang="ru-RU"/>
          </a:p>
        </c:rich>
      </c:tx>
      <c:layout>
        <c:manualLayout>
          <c:xMode val="edge"/>
          <c:yMode val="edge"/>
          <c:x val="0.14544094067343877"/>
          <c:y val="2.0066572566204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Степень актуальности преподаваемой информации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</c:v>
                </c:pt>
                <c:pt idx="1">
                  <c:v>5</c:v>
                </c:pt>
                <c:pt idx="2">
                  <c:v>4</c:v>
                </c:pt>
                <c:pt idx="3">
                  <c:v>10</c:v>
                </c:pt>
                <c:pt idx="4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1E2-4439-917E-592340AF8F9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Степень соответсвия информации современным требованиям профессии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</c:v>
                </c:pt>
                <c:pt idx="1">
                  <c:v>8</c:v>
                </c:pt>
                <c:pt idx="2">
                  <c:v>4</c:v>
                </c:pt>
                <c:pt idx="3">
                  <c:v>6</c:v>
                </c:pt>
                <c:pt idx="4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1E2-4439-917E-592340AF8F9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Степень доступности изложения материала преподавателями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4</c:v>
                </c:pt>
                <c:pt idx="1">
                  <c:v>4</c:v>
                </c:pt>
                <c:pt idx="2">
                  <c:v>8</c:v>
                </c:pt>
                <c:pt idx="3">
                  <c:v>8</c:v>
                </c:pt>
                <c:pt idx="4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1E2-4439-917E-592340AF8F97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Качество сопровождения самостоятельной работой студентов, наличие методических материалов и рекомендаций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4</c:v>
                </c:pt>
                <c:pt idx="1">
                  <c:v>6</c:v>
                </c:pt>
                <c:pt idx="2">
                  <c:v>11</c:v>
                </c:pt>
                <c:pt idx="3">
                  <c:v>5</c:v>
                </c:pt>
                <c:pt idx="4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1E2-4439-917E-592340AF8F97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Степень доступности рекомендуемой литературе в библиотечном фонде или сети интернет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13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61E2-4439-917E-592340AF8F97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Справедливость оценки знаний студентов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11</c:v>
                </c:pt>
                <c:pt idx="4">
                  <c:v>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61E2-4439-917E-592340AF8F97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Использование на уроках интерактивных форм работы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Лист1!$H$2:$H$6</c:f>
              <c:numCache>
                <c:formatCode>General</c:formatCode>
                <c:ptCount val="5"/>
                <c:pt idx="0">
                  <c:v>5</c:v>
                </c:pt>
                <c:pt idx="1">
                  <c:v>4</c:v>
                </c:pt>
                <c:pt idx="2">
                  <c:v>4</c:v>
                </c:pt>
                <c:pt idx="3">
                  <c:v>10</c:v>
                </c:pt>
                <c:pt idx="4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61E2-4439-917E-592340AF8F9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52343168"/>
        <c:axId val="352344704"/>
      </c:lineChart>
      <c:catAx>
        <c:axId val="352343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52344704"/>
        <c:crosses val="autoZero"/>
        <c:auto val="1"/>
        <c:lblAlgn val="ctr"/>
        <c:lblOffset val="100"/>
        <c:noMultiLvlLbl val="0"/>
      </c:catAx>
      <c:valAx>
        <c:axId val="35234470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52343168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6"/>
        <c:txPr>
          <a:bodyPr/>
          <a:lstStyle/>
          <a:p>
            <a:pPr>
              <a:defRPr sz="900"/>
            </a:pPr>
            <a:endParaRPr lang="ru-RU"/>
          </a:p>
        </c:txPr>
      </c:legendEntry>
      <c:layout>
        <c:manualLayout>
          <c:xMode val="edge"/>
          <c:yMode val="edge"/>
          <c:x val="0.65170151967242085"/>
          <c:y val="0.19182142330461027"/>
          <c:w val="0.33974690363063592"/>
          <c:h val="0.8081786437136296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/>
              <a:t>Качество преподавания на кафедре политологии</a:t>
            </a:r>
            <a:endParaRPr lang="ru-RU"/>
          </a:p>
        </c:rich>
      </c:tx>
      <c:layout>
        <c:manualLayout>
          <c:xMode val="edge"/>
          <c:yMode val="edge"/>
          <c:x val="0.14544094067343888"/>
          <c:y val="2.0066572566204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Степень актуальности преподаваемой информации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</c:v>
                </c:pt>
                <c:pt idx="1">
                  <c:v>5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4D6-4B0F-935C-990329362C9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Степень соответсвия информации современным требованиям профессии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4D6-4B0F-935C-990329362C9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Степень доступности изложения материала преподавателями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</c:v>
                </c:pt>
                <c:pt idx="1">
                  <c:v>4</c:v>
                </c:pt>
                <c:pt idx="2">
                  <c:v>4</c:v>
                </c:pt>
                <c:pt idx="3">
                  <c:v>8</c:v>
                </c:pt>
                <c:pt idx="4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4D6-4B0F-935C-990329362C99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Качество сопровождения самостоятельной работой студентов, наличие методических материалов и рекомендаций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4</c:v>
                </c:pt>
                <c:pt idx="1">
                  <c:v>6</c:v>
                </c:pt>
                <c:pt idx="2">
                  <c:v>4</c:v>
                </c:pt>
                <c:pt idx="3">
                  <c:v>5</c:v>
                </c:pt>
                <c:pt idx="4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4D6-4B0F-935C-990329362C99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Степень доступности рекомендуемой литературе в библиотечном фонде или сети интернет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2</c:v>
                </c:pt>
                <c:pt idx="1">
                  <c:v>4</c:v>
                </c:pt>
                <c:pt idx="2">
                  <c:v>4</c:v>
                </c:pt>
                <c:pt idx="3">
                  <c:v>6</c:v>
                </c:pt>
                <c:pt idx="4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44D6-4B0F-935C-990329362C99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Справедливость оценки знаний студентов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3</c:v>
                </c:pt>
                <c:pt idx="4">
                  <c:v>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44D6-4B0F-935C-990329362C99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Использование на уроках интерактивных форм работы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Лист1!$H$2:$H$6</c:f>
              <c:numCache>
                <c:formatCode>General</c:formatCode>
                <c:ptCount val="5"/>
                <c:pt idx="0">
                  <c:v>4</c:v>
                </c:pt>
                <c:pt idx="1">
                  <c:v>2</c:v>
                </c:pt>
                <c:pt idx="2">
                  <c:v>4</c:v>
                </c:pt>
                <c:pt idx="3">
                  <c:v>10</c:v>
                </c:pt>
                <c:pt idx="4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44D6-4B0F-935C-990329362C9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52396800"/>
        <c:axId val="352398336"/>
      </c:lineChart>
      <c:catAx>
        <c:axId val="352396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52398336"/>
        <c:crosses val="autoZero"/>
        <c:auto val="1"/>
        <c:lblAlgn val="ctr"/>
        <c:lblOffset val="100"/>
        <c:noMultiLvlLbl val="0"/>
      </c:catAx>
      <c:valAx>
        <c:axId val="35239833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52396800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6"/>
        <c:txPr>
          <a:bodyPr/>
          <a:lstStyle/>
          <a:p>
            <a:pPr>
              <a:defRPr sz="900"/>
            </a:pPr>
            <a:endParaRPr lang="ru-RU"/>
          </a:p>
        </c:txPr>
      </c:legendEntry>
      <c:layout>
        <c:manualLayout>
          <c:xMode val="edge"/>
          <c:yMode val="edge"/>
          <c:x val="0.65170151967242118"/>
          <c:y val="0.19182142330461019"/>
          <c:w val="0.33974690363063603"/>
          <c:h val="0.8081786437136296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/>
              <a:t>Качество преподавания на кафедре социальной философии, онтологии и теории познания</a:t>
            </a:r>
            <a:endParaRPr lang="ru-RU"/>
          </a:p>
        </c:rich>
      </c:tx>
      <c:layout>
        <c:manualLayout>
          <c:xMode val="edge"/>
          <c:yMode val="edge"/>
          <c:x val="0.14544094067343888"/>
          <c:y val="2.0066572566204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Степень актуальности преподаваемой информации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  <c:pt idx="4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550-4C47-9261-7FD3AF63956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Степень соответсвия информации современным требованиям профессии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0</c:v>
                </c:pt>
                <c:pt idx="4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550-4C47-9261-7FD3AF63956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Степень доступности изложения материала преподавателями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3">
                  <c:v>2</c:v>
                </c:pt>
                <c:pt idx="4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550-4C47-9261-7FD3AF63956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Качество сопровождения самостоятельной работой студентов, наличие методических материалов и рекомендаций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550-4C47-9261-7FD3AF639564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Степень доступности рекомендуемой литературе в библиотечном фонде или сети интернет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  <c:pt idx="4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550-4C47-9261-7FD3AF639564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Справедливость оценки знаний студентов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3">
                  <c:v>2</c:v>
                </c:pt>
                <c:pt idx="4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550-4C47-9261-7FD3AF639564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Использование на уроках интерактивных форм работы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Лист1!$H$2:$H$6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3</c:v>
                </c:pt>
                <c:pt idx="4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D550-4C47-9261-7FD3AF63956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52737152"/>
        <c:axId val="352738688"/>
      </c:lineChart>
      <c:catAx>
        <c:axId val="352737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52738688"/>
        <c:crosses val="autoZero"/>
        <c:auto val="1"/>
        <c:lblAlgn val="ctr"/>
        <c:lblOffset val="100"/>
        <c:noMultiLvlLbl val="0"/>
      </c:catAx>
      <c:valAx>
        <c:axId val="35273868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52737152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6"/>
        <c:txPr>
          <a:bodyPr/>
          <a:lstStyle/>
          <a:p>
            <a:pPr>
              <a:defRPr sz="900"/>
            </a:pPr>
            <a:endParaRPr lang="ru-RU"/>
          </a:p>
        </c:txPr>
      </c:legendEntry>
      <c:layout>
        <c:manualLayout>
          <c:xMode val="edge"/>
          <c:yMode val="edge"/>
          <c:x val="0.65170151967242118"/>
          <c:y val="0.19182142330461019"/>
          <c:w val="0.33974690363063603"/>
          <c:h val="0.8081786437136296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 u="none" strike="noStrike" baseline="0"/>
              <a:t>Материально - техническая обеспеченность на факультете ФМКФиП</a:t>
            </a:r>
            <a:endParaRPr lang="ru-RU" sz="1800"/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rich>
      </c:tx>
      <c:layout>
        <c:manualLayout>
          <c:xMode val="edge"/>
          <c:yMode val="edge"/>
          <c:x val="0.14544094067343896"/>
          <c:y val="2.006657256620401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Наличие необходимой литературы в библиотеках АлтГУ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18</c:v>
                </c:pt>
                <c:pt idx="1">
                  <c:v>18</c:v>
                </c:pt>
                <c:pt idx="2">
                  <c:v>25</c:v>
                </c:pt>
                <c:pt idx="3">
                  <c:v>32</c:v>
                </c:pt>
                <c:pt idx="4">
                  <c:v>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346-40E4-A2E4-3A0B4B2740C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Наличие компьютеров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21</c:v>
                </c:pt>
                <c:pt idx="1">
                  <c:v>18</c:v>
                </c:pt>
                <c:pt idx="2">
                  <c:v>25</c:v>
                </c:pt>
                <c:pt idx="3">
                  <c:v>25</c:v>
                </c:pt>
                <c:pt idx="4">
                  <c:v>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346-40E4-A2E4-3A0B4B2740C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Наличие учебного и научного оборудования, инструментов, материалов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18</c:v>
                </c:pt>
                <c:pt idx="1">
                  <c:v>18</c:v>
                </c:pt>
                <c:pt idx="2">
                  <c:v>21</c:v>
                </c:pt>
                <c:pt idx="3">
                  <c:v>36</c:v>
                </c:pt>
                <c:pt idx="4">
                  <c:v>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346-40E4-A2E4-3A0B4B2740C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Наличие лабораторий, спец. Аудиторий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21</c:v>
                </c:pt>
                <c:pt idx="1">
                  <c:v>18</c:v>
                </c:pt>
                <c:pt idx="2">
                  <c:v>22</c:v>
                </c:pt>
                <c:pt idx="3">
                  <c:v>32</c:v>
                </c:pt>
                <c:pt idx="4">
                  <c:v>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346-40E4-A2E4-3A0B4B2740CF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Наличие спортивного оборудования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18</c:v>
                </c:pt>
                <c:pt idx="1">
                  <c:v>21</c:v>
                </c:pt>
                <c:pt idx="2">
                  <c:v>18</c:v>
                </c:pt>
                <c:pt idx="3">
                  <c:v>36</c:v>
                </c:pt>
                <c:pt idx="4">
                  <c:v>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4346-40E4-A2E4-3A0B4B2740CF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Доступ в интернет </c:v>
                </c:pt>
              </c:strCache>
            </c:strRef>
          </c:tx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21</c:v>
                </c:pt>
                <c:pt idx="1">
                  <c:v>21</c:v>
                </c:pt>
                <c:pt idx="2">
                  <c:v>26</c:v>
                </c:pt>
                <c:pt idx="3">
                  <c:v>25</c:v>
                </c:pt>
                <c:pt idx="4">
                  <c:v>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4346-40E4-A2E4-3A0B4B2740C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52695424"/>
        <c:axId val="352696960"/>
      </c:lineChart>
      <c:catAx>
        <c:axId val="352695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52696960"/>
        <c:crosses val="autoZero"/>
        <c:auto val="1"/>
        <c:lblAlgn val="ctr"/>
        <c:lblOffset val="100"/>
        <c:noMultiLvlLbl val="0"/>
      </c:catAx>
      <c:valAx>
        <c:axId val="35269696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52695424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900"/>
            </a:pPr>
            <a:endParaRPr lang="ru-RU"/>
          </a:p>
        </c:txPr>
      </c:legendEntry>
      <c:layout>
        <c:manualLayout>
          <c:xMode val="edge"/>
          <c:yMode val="edge"/>
          <c:x val="0.65170151967242163"/>
          <c:y val="0.19182142330461013"/>
          <c:w val="0.33974690363063625"/>
          <c:h val="0.80817864371362969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9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1" i="0" u="none" strike="noStrike" baseline="0"/>
              <a:t>Степень удовлетворенности организацией зачетно – экзаменационной сессией на факультетах </a:t>
            </a:r>
            <a:endParaRPr lang="ru-RU" sz="1200"/>
          </a:p>
        </c:rich>
      </c:tx>
      <c:layout>
        <c:manualLayout>
          <c:xMode val="edge"/>
          <c:yMode val="edge"/>
          <c:x val="0.11808068913915318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23</c:v>
                </c:pt>
                <c:pt idx="1">
                  <c:v>22</c:v>
                </c:pt>
                <c:pt idx="2">
                  <c:v>24</c:v>
                </c:pt>
                <c:pt idx="3">
                  <c:v>25</c:v>
                </c:pt>
                <c:pt idx="4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D5A-4A6E-8EFC-86B3F023F8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91242149428906705"/>
          <c:y val="0.18151915750044495"/>
          <c:w val="5.6717901883934933E-2"/>
          <c:h val="0.43358405926798804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420B22-4CB7-4743-9E6A-D489585F7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216</Pages>
  <Words>16643</Words>
  <Characters>94870</Characters>
  <Application>Microsoft Office Word</Application>
  <DocSecurity>0</DocSecurity>
  <Lines>790</Lines>
  <Paragraphs>222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Emachines</dc:creator>
  <cp:lastModifiedBy>Иван Субочев</cp:lastModifiedBy>
  <cp:revision>3</cp:revision>
  <dcterms:created xsi:type="dcterms:W3CDTF">2016-09-21T13:00:00Z</dcterms:created>
  <dcterms:modified xsi:type="dcterms:W3CDTF">2016-09-21T13:02:00Z</dcterms:modified>
</cp:coreProperties>
</file>