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D" w:rsidRPr="00A26C67" w:rsidRDefault="00F64BAD" w:rsidP="00F64BAD">
      <w:pPr>
        <w:jc w:val="center"/>
        <w:rPr>
          <w:sz w:val="20"/>
          <w:szCs w:val="20"/>
        </w:rPr>
      </w:pPr>
      <w:r w:rsidRPr="00A26C67">
        <w:rPr>
          <w:sz w:val="20"/>
          <w:szCs w:val="20"/>
        </w:rPr>
        <w:t>МИ</w:t>
      </w:r>
      <w:smartTag w:uri="urn:schemas-microsoft-com:office:smarttags" w:element="PersonName">
        <w:r w:rsidRPr="00A26C67">
          <w:rPr>
            <w:sz w:val="20"/>
            <w:szCs w:val="20"/>
          </w:rPr>
          <w:t>НИС</w:t>
        </w:r>
      </w:smartTag>
      <w:r w:rsidRPr="00A26C67">
        <w:rPr>
          <w:sz w:val="20"/>
          <w:szCs w:val="20"/>
        </w:rPr>
        <w:t>ТЕРСТ</w:t>
      </w:r>
      <w:smartTag w:uri="urn:schemas-microsoft-com:office:smarttags" w:element="PersonName">
        <w:r w:rsidRPr="00A26C67">
          <w:rPr>
            <w:sz w:val="20"/>
            <w:szCs w:val="20"/>
          </w:rPr>
          <w:t>В</w:t>
        </w:r>
      </w:smartTag>
      <w:r w:rsidRPr="00A26C67">
        <w:rPr>
          <w:sz w:val="20"/>
          <w:szCs w:val="20"/>
        </w:rPr>
        <w:t>О ОБРАЗО</w:t>
      </w:r>
      <w:smartTag w:uri="urn:schemas-microsoft-com:office:smarttags" w:element="PersonName">
        <w:r w:rsidRPr="00A26C67">
          <w:rPr>
            <w:sz w:val="20"/>
            <w:szCs w:val="20"/>
          </w:rPr>
          <w:t>В</w:t>
        </w:r>
      </w:smartTag>
      <w:r w:rsidRPr="00A26C67">
        <w:rPr>
          <w:sz w:val="20"/>
          <w:szCs w:val="20"/>
        </w:rPr>
        <w:t xml:space="preserve">АНИЯ И НАУКИ </w:t>
      </w:r>
      <w:r>
        <w:rPr>
          <w:sz w:val="20"/>
          <w:szCs w:val="20"/>
        </w:rPr>
        <w:br/>
      </w:r>
      <w:r w:rsidRPr="00A26C67">
        <w:rPr>
          <w:sz w:val="20"/>
          <w:szCs w:val="20"/>
        </w:rPr>
        <w:t>РОССИЙСКОЙ ФЕДЕРАЦИИ</w:t>
      </w:r>
    </w:p>
    <w:p w:rsidR="00F64BAD" w:rsidRPr="00A26C67" w:rsidRDefault="00F64BAD" w:rsidP="00F64BAD">
      <w:pPr>
        <w:pStyle w:val="6"/>
        <w:rPr>
          <w:smallCaps/>
          <w:sz w:val="20"/>
          <w:lang w:val="uk-UA"/>
        </w:rPr>
      </w:pPr>
      <w:r w:rsidRPr="00A26C67">
        <w:rPr>
          <w:smallCaps/>
          <w:sz w:val="20"/>
          <w:lang w:val="uk-UA"/>
        </w:rPr>
        <w:t>ФГБОУ ВО «</w:t>
      </w:r>
      <w:r w:rsidRPr="00A26C67">
        <w:rPr>
          <w:smallCaps/>
          <w:sz w:val="20"/>
        </w:rPr>
        <w:t>АЛТАЙСКИЙ ГОСУДАРСТВЕННЫЙ УНИВЕРСИТЕТ</w:t>
      </w:r>
      <w:r w:rsidRPr="00A26C67">
        <w:rPr>
          <w:smallCaps/>
          <w:sz w:val="20"/>
          <w:lang w:val="uk-UA"/>
        </w:rPr>
        <w:t>»</w:t>
      </w:r>
    </w:p>
    <w:p w:rsidR="00F64BAD" w:rsidRPr="00B7321D" w:rsidRDefault="00F64BAD" w:rsidP="00F64BAD">
      <w:pPr>
        <w:pStyle w:val="a3"/>
        <w:spacing w:line="240" w:lineRule="auto"/>
        <w:jc w:val="center"/>
        <w:rPr>
          <w:sz w:val="20"/>
          <w:szCs w:val="20"/>
          <w:lang w:val="uk-UA"/>
        </w:rPr>
      </w:pPr>
    </w:p>
    <w:p w:rsidR="00F64BAD" w:rsidRPr="00AB675F" w:rsidRDefault="00F64BAD" w:rsidP="00F64BAD">
      <w:pPr>
        <w:pStyle w:val="1"/>
        <w:spacing w:before="1800" w:after="60" w:line="240" w:lineRule="auto"/>
        <w:ind w:firstLine="0"/>
        <w:jc w:val="center"/>
        <w:rPr>
          <w:sz w:val="32"/>
          <w:szCs w:val="32"/>
        </w:rPr>
      </w:pPr>
      <w:r w:rsidRPr="00AB675F">
        <w:rPr>
          <w:sz w:val="32"/>
          <w:szCs w:val="32"/>
        </w:rPr>
        <w:t>П Р О Г Р А М М А</w:t>
      </w:r>
    </w:p>
    <w:p w:rsidR="00F64BAD" w:rsidRPr="00AB675F" w:rsidRDefault="00F64BAD" w:rsidP="00F64BAD"/>
    <w:p w:rsidR="00F64BAD" w:rsidRPr="00665E52" w:rsidRDefault="00F64BAD" w:rsidP="00F64BAD">
      <w:pPr>
        <w:jc w:val="center"/>
        <w:rPr>
          <w:b/>
        </w:rPr>
      </w:pPr>
      <w:r w:rsidRPr="00766A1F">
        <w:rPr>
          <w:b/>
        </w:rPr>
        <w:t>МЕЖДУНАРОДНОЙ СЕТЕВОЙ БИОТЕХНОЛОГИЧЕСКОЙ ШКОЛЫ СТРАН АССОЦИАЦИИ АЗИАТСКИХ УНИВЕРСИТЕТОВ</w:t>
      </w:r>
      <w:r w:rsidRPr="00665E52">
        <w:rPr>
          <w:b/>
        </w:rPr>
        <w:t xml:space="preserve"> </w:t>
      </w:r>
    </w:p>
    <w:p w:rsidR="00F64BAD" w:rsidRPr="00665E52" w:rsidRDefault="00F64BAD" w:rsidP="00F64BAD">
      <w:pPr>
        <w:jc w:val="center"/>
        <w:rPr>
          <w:b/>
          <w:sz w:val="20"/>
          <w:szCs w:val="20"/>
        </w:rPr>
      </w:pPr>
      <w:r>
        <w:rPr>
          <w:b/>
        </w:rPr>
        <w:t>21–23</w:t>
      </w:r>
      <w:r w:rsidRPr="00665E52">
        <w:rPr>
          <w:b/>
        </w:rPr>
        <w:t xml:space="preserve"> </w:t>
      </w:r>
      <w:r>
        <w:rPr>
          <w:b/>
        </w:rPr>
        <w:t>ноября</w:t>
      </w:r>
      <w:r w:rsidRPr="00665E52">
        <w:rPr>
          <w:b/>
        </w:rPr>
        <w:t xml:space="preserve"> 20</w:t>
      </w:r>
      <w:r>
        <w:rPr>
          <w:b/>
        </w:rPr>
        <w:t>16</w:t>
      </w:r>
      <w:r w:rsidRPr="00665E52">
        <w:rPr>
          <w:b/>
        </w:rPr>
        <w:t xml:space="preserve"> г.</w:t>
      </w: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Pr="00A26C67" w:rsidRDefault="00F64BAD" w:rsidP="00F64BAD">
      <w:pPr>
        <w:jc w:val="center"/>
        <w:rPr>
          <w:sz w:val="20"/>
          <w:szCs w:val="20"/>
        </w:rPr>
      </w:pPr>
    </w:p>
    <w:p w:rsidR="00F64BAD" w:rsidRPr="00A26C67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sz w:val="20"/>
          <w:szCs w:val="20"/>
        </w:rPr>
      </w:pPr>
    </w:p>
    <w:p w:rsidR="00F64BAD" w:rsidRPr="009828BF" w:rsidRDefault="00F64BAD" w:rsidP="00F64BAD">
      <w:pPr>
        <w:pStyle w:val="2"/>
        <w:spacing w:before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Барнаул – 2016</w:t>
      </w:r>
    </w:p>
    <w:p w:rsidR="00F64BAD" w:rsidRDefault="00F64BAD" w:rsidP="002A3A11">
      <w:pPr>
        <w:jc w:val="center"/>
        <w:rPr>
          <w:bCs/>
          <w:sz w:val="20"/>
          <w:szCs w:val="20"/>
        </w:rPr>
        <w:sectPr w:rsidR="00F64BAD" w:rsidSect="002A3A11">
          <w:footerReference w:type="even" r:id="rId6"/>
          <w:footerReference w:type="default" r:id="rId7"/>
          <w:pgSz w:w="8392" w:h="11907" w:code="11"/>
          <w:pgMar w:top="1021" w:right="1021" w:bottom="1021" w:left="567" w:header="709" w:footer="709" w:gutter="0"/>
          <w:cols w:space="708"/>
          <w:titlePg/>
          <w:docGrid w:linePitch="360"/>
        </w:sectPr>
      </w:pPr>
      <w:r w:rsidRPr="00A26C67">
        <w:rPr>
          <w:sz w:val="20"/>
          <w:szCs w:val="20"/>
        </w:rPr>
        <w:br w:type="page"/>
      </w:r>
    </w:p>
    <w:p w:rsidR="00F64BAD" w:rsidRDefault="00F64BAD" w:rsidP="00F64BAD">
      <w:pPr>
        <w:pStyle w:val="a4"/>
        <w:spacing w:line="240" w:lineRule="auto"/>
        <w:rPr>
          <w:b/>
          <w:sz w:val="20"/>
          <w:szCs w:val="20"/>
        </w:rPr>
      </w:pPr>
      <w:r w:rsidRPr="00FF4749">
        <w:rPr>
          <w:b/>
          <w:sz w:val="20"/>
          <w:szCs w:val="20"/>
        </w:rPr>
        <w:lastRenderedPageBreak/>
        <w:t>КРАТКАЯ</w:t>
      </w:r>
      <w:r>
        <w:rPr>
          <w:sz w:val="20"/>
          <w:szCs w:val="20"/>
        </w:rPr>
        <w:t xml:space="preserve"> </w:t>
      </w:r>
      <w:r w:rsidRPr="00A26C67">
        <w:rPr>
          <w:b/>
          <w:sz w:val="20"/>
          <w:szCs w:val="20"/>
        </w:rPr>
        <w:t xml:space="preserve">ПРОГРАММА </w:t>
      </w:r>
      <w:r>
        <w:rPr>
          <w:b/>
          <w:sz w:val="20"/>
          <w:szCs w:val="20"/>
        </w:rPr>
        <w:t>РАБОТЫ</w:t>
      </w:r>
    </w:p>
    <w:p w:rsidR="00F64BAD" w:rsidRPr="00A26C67" w:rsidRDefault="00F64BAD" w:rsidP="00F64BAD">
      <w:pPr>
        <w:pStyle w:val="a6"/>
        <w:jc w:val="center"/>
        <w:rPr>
          <w:b/>
          <w:i/>
          <w:sz w:val="20"/>
        </w:rPr>
      </w:pPr>
      <w:r>
        <w:rPr>
          <w:b/>
          <w:i/>
          <w:sz w:val="20"/>
        </w:rPr>
        <w:t>20</w:t>
      </w:r>
      <w:r w:rsidRPr="00A26C67">
        <w:rPr>
          <w:b/>
          <w:i/>
          <w:sz w:val="20"/>
        </w:rPr>
        <w:t xml:space="preserve"> </w:t>
      </w:r>
      <w:r>
        <w:rPr>
          <w:b/>
          <w:i/>
          <w:sz w:val="20"/>
        </w:rPr>
        <w:t>ноября</w:t>
      </w:r>
      <w:r w:rsidRPr="00A26C67">
        <w:rPr>
          <w:b/>
          <w:i/>
          <w:sz w:val="20"/>
        </w:rPr>
        <w:t xml:space="preserve"> 201</w:t>
      </w:r>
      <w:r>
        <w:rPr>
          <w:b/>
          <w:i/>
          <w:sz w:val="20"/>
        </w:rPr>
        <w:t>6</w:t>
      </w:r>
      <w:r w:rsidRPr="00A26C67">
        <w:rPr>
          <w:b/>
          <w:i/>
          <w:sz w:val="20"/>
        </w:rPr>
        <w:t> г.</w:t>
      </w:r>
    </w:p>
    <w:p w:rsidR="00F64BAD" w:rsidRPr="00DC6305" w:rsidRDefault="00F64BAD" w:rsidP="00F64BAD">
      <w:pPr>
        <w:ind w:left="1800" w:hanging="1800"/>
        <w:jc w:val="both"/>
        <w:rPr>
          <w:sz w:val="20"/>
          <w:szCs w:val="20"/>
        </w:rPr>
      </w:pPr>
      <w:r w:rsidRPr="00D32F2B">
        <w:rPr>
          <w:sz w:val="20"/>
          <w:szCs w:val="20"/>
        </w:rPr>
        <w:t>12.00–22.00 чч. –</w:t>
      </w:r>
      <w:r>
        <w:rPr>
          <w:sz w:val="20"/>
          <w:szCs w:val="20"/>
        </w:rPr>
        <w:tab/>
        <w:t>з</w:t>
      </w:r>
      <w:r w:rsidRPr="00DC6305">
        <w:rPr>
          <w:sz w:val="20"/>
          <w:szCs w:val="20"/>
        </w:rPr>
        <w:t xml:space="preserve">аезд участников </w:t>
      </w:r>
      <w:r>
        <w:rPr>
          <w:sz w:val="20"/>
          <w:szCs w:val="20"/>
        </w:rPr>
        <w:t xml:space="preserve">Школы </w:t>
      </w:r>
      <w:r w:rsidRPr="00DC6305">
        <w:rPr>
          <w:sz w:val="20"/>
          <w:szCs w:val="20"/>
        </w:rPr>
        <w:t>и размещение в гостиниц</w:t>
      </w:r>
      <w:r>
        <w:rPr>
          <w:sz w:val="20"/>
          <w:szCs w:val="20"/>
        </w:rPr>
        <w:t>ах</w:t>
      </w:r>
      <w:r w:rsidRPr="00DC6305">
        <w:rPr>
          <w:sz w:val="20"/>
          <w:szCs w:val="20"/>
        </w:rPr>
        <w:t xml:space="preserve"> </w:t>
      </w:r>
      <w:r>
        <w:rPr>
          <w:sz w:val="20"/>
          <w:szCs w:val="20"/>
        </w:rPr>
        <w:t>г. Барнаула;</w:t>
      </w:r>
    </w:p>
    <w:p w:rsidR="00F64BAD" w:rsidRPr="00A26C67" w:rsidRDefault="00F64BAD" w:rsidP="00F64BAD">
      <w:pPr>
        <w:pStyle w:val="a6"/>
        <w:jc w:val="center"/>
        <w:rPr>
          <w:b/>
          <w:i/>
          <w:sz w:val="20"/>
        </w:rPr>
      </w:pPr>
      <w:r>
        <w:rPr>
          <w:b/>
          <w:i/>
          <w:sz w:val="20"/>
        </w:rPr>
        <w:t>21 ноября 2016</w:t>
      </w:r>
      <w:r w:rsidRPr="00A26C67">
        <w:rPr>
          <w:b/>
          <w:i/>
          <w:sz w:val="20"/>
        </w:rPr>
        <w:t> г.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br/>
        <w:t>(</w:t>
      </w:r>
      <w:r w:rsidR="00B7321D">
        <w:rPr>
          <w:b/>
          <w:i/>
          <w:sz w:val="20"/>
        </w:rPr>
        <w:t>пр. Ленина, 61, ауд. 416</w:t>
      </w:r>
      <w:r w:rsidR="002A3A11">
        <w:rPr>
          <w:b/>
          <w:i/>
          <w:sz w:val="20"/>
        </w:rPr>
        <w:t xml:space="preserve"> «Л»</w:t>
      </w:r>
      <w:r>
        <w:rPr>
          <w:b/>
          <w:i/>
          <w:sz w:val="20"/>
        </w:rPr>
        <w:t>,</w:t>
      </w:r>
      <w:r w:rsidRPr="00FF4749">
        <w:rPr>
          <w:b/>
          <w:i/>
          <w:sz w:val="20"/>
        </w:rPr>
        <w:t xml:space="preserve"> Российско-Американский противораковый центр</w:t>
      </w:r>
      <w:r>
        <w:rPr>
          <w:b/>
          <w:i/>
          <w:sz w:val="20"/>
        </w:rPr>
        <w:t>,</w:t>
      </w:r>
      <w:r w:rsidRPr="00FF4749">
        <w:t xml:space="preserve"> </w:t>
      </w:r>
      <w:r w:rsidRPr="00FF4749">
        <w:rPr>
          <w:b/>
          <w:i/>
          <w:sz w:val="20"/>
        </w:rPr>
        <w:t>Алтайский центр прикладной биотехнологии</w:t>
      </w:r>
      <w:r>
        <w:rPr>
          <w:b/>
          <w:i/>
          <w:sz w:val="20"/>
        </w:rPr>
        <w:t>).</w:t>
      </w:r>
    </w:p>
    <w:p w:rsidR="00F64BAD" w:rsidRPr="002772C8" w:rsidRDefault="00F64BAD" w:rsidP="00F64BAD">
      <w:pPr>
        <w:ind w:left="1800" w:hanging="1800"/>
        <w:jc w:val="both"/>
        <w:rPr>
          <w:spacing w:val="-6"/>
          <w:sz w:val="20"/>
          <w:szCs w:val="20"/>
        </w:rPr>
      </w:pPr>
      <w:r>
        <w:rPr>
          <w:sz w:val="20"/>
          <w:szCs w:val="20"/>
        </w:rPr>
        <w:t>0</w:t>
      </w:r>
      <w:r w:rsidRPr="00A26C67">
        <w:rPr>
          <w:sz w:val="20"/>
          <w:szCs w:val="20"/>
        </w:rPr>
        <w:t>9.</w:t>
      </w:r>
      <w:r>
        <w:rPr>
          <w:sz w:val="20"/>
          <w:szCs w:val="20"/>
        </w:rPr>
        <w:t>0</w:t>
      </w:r>
      <w:r w:rsidRPr="00A26C67">
        <w:rPr>
          <w:sz w:val="20"/>
          <w:szCs w:val="20"/>
        </w:rPr>
        <w:t>0–10.00 чч.</w:t>
      </w:r>
      <w:r>
        <w:rPr>
          <w:sz w:val="20"/>
          <w:szCs w:val="20"/>
        </w:rPr>
        <w:t xml:space="preserve"> –</w:t>
      </w:r>
      <w:r>
        <w:rPr>
          <w:sz w:val="20"/>
          <w:szCs w:val="20"/>
        </w:rPr>
        <w:tab/>
      </w:r>
      <w:r>
        <w:rPr>
          <w:spacing w:val="-6"/>
          <w:sz w:val="20"/>
          <w:szCs w:val="20"/>
        </w:rPr>
        <w:t>регистрация участников Школы (</w:t>
      </w:r>
      <w:r w:rsidR="002A3A11">
        <w:rPr>
          <w:spacing w:val="-6"/>
          <w:sz w:val="20"/>
          <w:szCs w:val="20"/>
        </w:rPr>
        <w:t>ауд. 416 «Л»</w:t>
      </w:r>
      <w:r w:rsidRPr="002772C8">
        <w:rPr>
          <w:spacing w:val="-6"/>
          <w:sz w:val="20"/>
          <w:szCs w:val="20"/>
        </w:rPr>
        <w:t>)</w:t>
      </w:r>
      <w:r>
        <w:rPr>
          <w:spacing w:val="-6"/>
          <w:sz w:val="20"/>
          <w:szCs w:val="20"/>
        </w:rPr>
        <w:t>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10.00–10.30 чч. –</w:t>
      </w:r>
      <w:r>
        <w:rPr>
          <w:sz w:val="20"/>
          <w:szCs w:val="20"/>
        </w:rPr>
        <w:tab/>
        <w:t>о</w:t>
      </w:r>
      <w:r w:rsidRPr="00676B18">
        <w:rPr>
          <w:sz w:val="20"/>
          <w:szCs w:val="20"/>
        </w:rPr>
        <w:t xml:space="preserve">ткрытие </w:t>
      </w:r>
      <w:r>
        <w:rPr>
          <w:sz w:val="20"/>
          <w:szCs w:val="20"/>
        </w:rPr>
        <w:t>Школы</w:t>
      </w:r>
      <w:r w:rsidRPr="00676B18">
        <w:rPr>
          <w:sz w:val="20"/>
          <w:szCs w:val="20"/>
        </w:rPr>
        <w:t>, приветственные выступления</w:t>
      </w:r>
      <w:r>
        <w:rPr>
          <w:sz w:val="20"/>
          <w:szCs w:val="20"/>
        </w:rPr>
        <w:t>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10.30–13.00 чч. –</w:t>
      </w:r>
      <w:r>
        <w:rPr>
          <w:sz w:val="20"/>
          <w:szCs w:val="20"/>
        </w:rPr>
        <w:tab/>
      </w:r>
      <w:r w:rsidRPr="00992AD2">
        <w:rPr>
          <w:sz w:val="20"/>
          <w:szCs w:val="20"/>
        </w:rPr>
        <w:t>пленарное заседание;</w:t>
      </w:r>
    </w:p>
    <w:p w:rsidR="00F64BAD" w:rsidRPr="00A26C67" w:rsidRDefault="00F64BAD" w:rsidP="00F64BAD">
      <w:pPr>
        <w:ind w:left="1800" w:hanging="1800"/>
        <w:jc w:val="both"/>
        <w:rPr>
          <w:sz w:val="20"/>
          <w:szCs w:val="20"/>
        </w:rPr>
      </w:pPr>
      <w:r w:rsidRPr="00A26C67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A26C67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26C67">
        <w:rPr>
          <w:sz w:val="20"/>
          <w:szCs w:val="20"/>
        </w:rPr>
        <w:t>–1</w:t>
      </w:r>
      <w:r>
        <w:rPr>
          <w:sz w:val="20"/>
          <w:szCs w:val="20"/>
        </w:rPr>
        <w:t>4</w:t>
      </w:r>
      <w:r w:rsidRPr="00A26C67">
        <w:rPr>
          <w:sz w:val="20"/>
          <w:szCs w:val="20"/>
        </w:rPr>
        <w:t>.00 чч.</w:t>
      </w:r>
      <w:r>
        <w:rPr>
          <w:sz w:val="20"/>
          <w:szCs w:val="20"/>
        </w:rPr>
        <w:t xml:space="preserve"> –</w:t>
      </w:r>
      <w:r w:rsidRPr="00A26C67">
        <w:rPr>
          <w:sz w:val="20"/>
          <w:szCs w:val="20"/>
        </w:rPr>
        <w:tab/>
        <w:t>обед</w:t>
      </w:r>
      <w:r>
        <w:rPr>
          <w:sz w:val="20"/>
          <w:szCs w:val="20"/>
        </w:rPr>
        <w:t>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 w:rsidRPr="00A26C67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A26C67">
        <w:rPr>
          <w:sz w:val="20"/>
          <w:szCs w:val="20"/>
        </w:rPr>
        <w:t>.00–1</w:t>
      </w:r>
      <w:r>
        <w:rPr>
          <w:sz w:val="20"/>
          <w:szCs w:val="20"/>
        </w:rPr>
        <w:t>5</w:t>
      </w:r>
      <w:r w:rsidRPr="00A26C67">
        <w:rPr>
          <w:sz w:val="20"/>
          <w:szCs w:val="20"/>
        </w:rPr>
        <w:t>.</w:t>
      </w:r>
      <w:r>
        <w:rPr>
          <w:sz w:val="20"/>
          <w:szCs w:val="20"/>
        </w:rPr>
        <w:t>00 </w:t>
      </w:r>
      <w:r w:rsidRPr="00A26C67">
        <w:rPr>
          <w:sz w:val="20"/>
          <w:szCs w:val="20"/>
        </w:rPr>
        <w:t>чч.</w:t>
      </w:r>
      <w:r>
        <w:rPr>
          <w:sz w:val="20"/>
          <w:szCs w:val="20"/>
        </w:rPr>
        <w:t xml:space="preserve"> –</w:t>
      </w:r>
      <w:r w:rsidRPr="00A26C67">
        <w:rPr>
          <w:sz w:val="20"/>
          <w:szCs w:val="20"/>
        </w:rPr>
        <w:tab/>
      </w:r>
      <w:r>
        <w:rPr>
          <w:sz w:val="20"/>
          <w:szCs w:val="20"/>
        </w:rPr>
        <w:t>лекции;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15.00–15.15 чч. –</w:t>
      </w:r>
      <w:r>
        <w:rPr>
          <w:sz w:val="20"/>
          <w:szCs w:val="20"/>
        </w:rPr>
        <w:tab/>
        <w:t>кофе-брейк;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15.15–17.30 чч. –</w:t>
      </w:r>
      <w:r>
        <w:rPr>
          <w:sz w:val="20"/>
          <w:szCs w:val="20"/>
        </w:rPr>
        <w:tab/>
        <w:t>лекции;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</w:p>
    <w:p w:rsidR="00F64BAD" w:rsidRPr="00A26C67" w:rsidRDefault="00F64BAD" w:rsidP="00F64BAD">
      <w:pPr>
        <w:pStyle w:val="a6"/>
        <w:jc w:val="center"/>
        <w:rPr>
          <w:b/>
          <w:i/>
          <w:sz w:val="20"/>
        </w:rPr>
      </w:pPr>
      <w:r>
        <w:rPr>
          <w:b/>
          <w:i/>
          <w:sz w:val="20"/>
        </w:rPr>
        <w:t>22 ноября 2016</w:t>
      </w:r>
      <w:r w:rsidRPr="00A26C67">
        <w:rPr>
          <w:b/>
          <w:i/>
          <w:sz w:val="20"/>
        </w:rPr>
        <w:t> г.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br/>
        <w:t>(</w:t>
      </w:r>
      <w:r w:rsidR="00B7321D">
        <w:rPr>
          <w:b/>
          <w:i/>
          <w:sz w:val="20"/>
        </w:rPr>
        <w:t>пр. Ленина, 61, ауд. 416</w:t>
      </w:r>
      <w:r w:rsidR="00A336D9">
        <w:rPr>
          <w:b/>
          <w:i/>
          <w:sz w:val="20"/>
        </w:rPr>
        <w:t xml:space="preserve"> «Л»</w:t>
      </w:r>
      <w:r w:rsidR="00B7321D">
        <w:rPr>
          <w:b/>
          <w:i/>
          <w:sz w:val="20"/>
        </w:rPr>
        <w:t>,</w:t>
      </w:r>
      <w:r w:rsidR="00B7321D" w:rsidRPr="00FF4749">
        <w:rPr>
          <w:b/>
          <w:i/>
          <w:sz w:val="20"/>
        </w:rPr>
        <w:t xml:space="preserve"> Российско-Американский противораковый центр</w:t>
      </w:r>
      <w:r w:rsidR="00B7321D">
        <w:rPr>
          <w:b/>
          <w:i/>
          <w:sz w:val="20"/>
        </w:rPr>
        <w:t>,</w:t>
      </w:r>
      <w:r w:rsidR="00B7321D" w:rsidRPr="00FF4749">
        <w:t xml:space="preserve"> </w:t>
      </w:r>
      <w:r w:rsidR="00B7321D" w:rsidRPr="00FF4749">
        <w:rPr>
          <w:b/>
          <w:i/>
          <w:sz w:val="20"/>
        </w:rPr>
        <w:t>Алтайский центр прикладной биотехнологии</w:t>
      </w:r>
      <w:r>
        <w:rPr>
          <w:b/>
          <w:i/>
          <w:sz w:val="20"/>
        </w:rPr>
        <w:t>)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 w:rsidRPr="00A26C67">
        <w:rPr>
          <w:sz w:val="20"/>
          <w:szCs w:val="20"/>
        </w:rPr>
        <w:t>0</w:t>
      </w:r>
      <w:r>
        <w:rPr>
          <w:sz w:val="20"/>
          <w:szCs w:val="20"/>
        </w:rPr>
        <w:t>9.00–11</w:t>
      </w:r>
      <w:r w:rsidRPr="00A26C67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26C67">
        <w:rPr>
          <w:sz w:val="20"/>
          <w:szCs w:val="20"/>
        </w:rPr>
        <w:t xml:space="preserve"> чч. </w:t>
      </w:r>
      <w:r>
        <w:rPr>
          <w:sz w:val="20"/>
          <w:szCs w:val="20"/>
        </w:rPr>
        <w:t>–</w:t>
      </w:r>
      <w:r w:rsidRPr="00A26C67">
        <w:rPr>
          <w:sz w:val="20"/>
          <w:szCs w:val="20"/>
        </w:rPr>
        <w:tab/>
      </w:r>
      <w:r>
        <w:rPr>
          <w:sz w:val="20"/>
          <w:szCs w:val="20"/>
        </w:rPr>
        <w:t>лекции;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11.00–11.15 чч. –</w:t>
      </w:r>
      <w:r>
        <w:rPr>
          <w:sz w:val="20"/>
          <w:szCs w:val="20"/>
        </w:rPr>
        <w:tab/>
        <w:t>кофе-брейк;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11.15–13.00 чч. –</w:t>
      </w:r>
      <w:r>
        <w:rPr>
          <w:sz w:val="20"/>
          <w:szCs w:val="20"/>
        </w:rPr>
        <w:tab/>
        <w:t>лекции;</w:t>
      </w:r>
    </w:p>
    <w:p w:rsidR="00F64BAD" w:rsidRPr="00A26C67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A26C6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A26C67">
        <w:rPr>
          <w:sz w:val="20"/>
          <w:szCs w:val="20"/>
        </w:rPr>
        <w:t>0–1</w:t>
      </w:r>
      <w:r>
        <w:rPr>
          <w:sz w:val="20"/>
          <w:szCs w:val="20"/>
        </w:rPr>
        <w:t>4</w:t>
      </w:r>
      <w:r w:rsidRPr="00A26C6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A26C67">
        <w:rPr>
          <w:sz w:val="20"/>
          <w:szCs w:val="20"/>
        </w:rPr>
        <w:t>0 чч.</w:t>
      </w:r>
      <w:r>
        <w:rPr>
          <w:sz w:val="20"/>
          <w:szCs w:val="20"/>
        </w:rPr>
        <w:t xml:space="preserve"> –</w:t>
      </w:r>
      <w:r w:rsidRPr="00A26C67">
        <w:rPr>
          <w:sz w:val="20"/>
          <w:szCs w:val="20"/>
        </w:rPr>
        <w:tab/>
        <w:t>обед</w:t>
      </w:r>
      <w:r>
        <w:rPr>
          <w:sz w:val="20"/>
          <w:szCs w:val="20"/>
        </w:rPr>
        <w:t>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14.00–14.45 чч. –</w:t>
      </w:r>
      <w:r>
        <w:rPr>
          <w:sz w:val="20"/>
          <w:szCs w:val="20"/>
        </w:rPr>
        <w:tab/>
      </w:r>
      <w:r w:rsidR="001536B4">
        <w:rPr>
          <w:sz w:val="20"/>
          <w:szCs w:val="20"/>
        </w:rPr>
        <w:t>лекции</w:t>
      </w:r>
      <w:r>
        <w:rPr>
          <w:sz w:val="20"/>
          <w:szCs w:val="20"/>
        </w:rPr>
        <w:t>;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14.45–15.00 чч. – </w:t>
      </w:r>
      <w:r>
        <w:rPr>
          <w:sz w:val="20"/>
          <w:szCs w:val="20"/>
        </w:rPr>
        <w:tab/>
        <w:t>кофе-брейк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15.00–17.30 чч. –</w:t>
      </w:r>
      <w:r>
        <w:rPr>
          <w:sz w:val="20"/>
          <w:szCs w:val="20"/>
        </w:rPr>
        <w:tab/>
      </w:r>
      <w:r w:rsidR="001536B4">
        <w:rPr>
          <w:sz w:val="20"/>
          <w:szCs w:val="20"/>
        </w:rPr>
        <w:t>лекции</w:t>
      </w:r>
      <w:r>
        <w:rPr>
          <w:sz w:val="20"/>
          <w:szCs w:val="20"/>
        </w:rPr>
        <w:t>;</w:t>
      </w:r>
    </w:p>
    <w:p w:rsidR="00F64BAD" w:rsidRPr="00A26C67" w:rsidRDefault="00F64BAD" w:rsidP="00F64BAD">
      <w:pPr>
        <w:pStyle w:val="a6"/>
        <w:jc w:val="center"/>
        <w:rPr>
          <w:b/>
          <w:i/>
          <w:sz w:val="20"/>
        </w:rPr>
      </w:pPr>
      <w:r>
        <w:rPr>
          <w:b/>
          <w:i/>
          <w:sz w:val="20"/>
        </w:rPr>
        <w:t>23 ноября</w:t>
      </w:r>
      <w:r w:rsidRPr="00593588">
        <w:rPr>
          <w:b/>
          <w:i/>
          <w:sz w:val="20"/>
        </w:rPr>
        <w:t xml:space="preserve"> 201</w:t>
      </w:r>
      <w:r>
        <w:rPr>
          <w:b/>
          <w:i/>
          <w:sz w:val="20"/>
        </w:rPr>
        <w:t>6</w:t>
      </w:r>
      <w:r w:rsidRPr="00593588">
        <w:rPr>
          <w:b/>
          <w:i/>
          <w:sz w:val="20"/>
        </w:rPr>
        <w:t xml:space="preserve"> г.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br/>
        <w:t>(</w:t>
      </w:r>
      <w:r w:rsidR="00B7321D">
        <w:rPr>
          <w:b/>
          <w:i/>
          <w:sz w:val="20"/>
        </w:rPr>
        <w:t>пр. Ленина, 61, ауд. 416</w:t>
      </w:r>
      <w:r w:rsidR="00A336D9">
        <w:rPr>
          <w:b/>
          <w:i/>
          <w:sz w:val="20"/>
        </w:rPr>
        <w:t xml:space="preserve"> «Л»</w:t>
      </w:r>
      <w:r w:rsidR="00B7321D">
        <w:rPr>
          <w:b/>
          <w:i/>
          <w:sz w:val="20"/>
        </w:rPr>
        <w:t>,</w:t>
      </w:r>
      <w:r w:rsidR="00B7321D" w:rsidRPr="00FF4749">
        <w:rPr>
          <w:b/>
          <w:i/>
          <w:sz w:val="20"/>
        </w:rPr>
        <w:t xml:space="preserve"> Российско-Американский противораковый центр</w:t>
      </w:r>
      <w:r w:rsidR="00B7321D">
        <w:rPr>
          <w:b/>
          <w:i/>
          <w:sz w:val="20"/>
        </w:rPr>
        <w:t>,</w:t>
      </w:r>
      <w:r w:rsidR="00B7321D" w:rsidRPr="00FF4749">
        <w:t xml:space="preserve"> </w:t>
      </w:r>
      <w:r w:rsidR="00B7321D" w:rsidRPr="00FF4749">
        <w:rPr>
          <w:b/>
          <w:i/>
          <w:sz w:val="20"/>
        </w:rPr>
        <w:t>Алтайский центр прикладной биотехнологии</w:t>
      </w:r>
      <w:r>
        <w:rPr>
          <w:b/>
          <w:i/>
          <w:sz w:val="20"/>
        </w:rPr>
        <w:t>)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 w:rsidRPr="00A26C67">
        <w:rPr>
          <w:sz w:val="20"/>
          <w:szCs w:val="20"/>
        </w:rPr>
        <w:t>0</w:t>
      </w:r>
      <w:r w:rsidR="00A336D9">
        <w:rPr>
          <w:sz w:val="20"/>
          <w:szCs w:val="20"/>
        </w:rPr>
        <w:t>9.00–11</w:t>
      </w:r>
      <w:r w:rsidRPr="00A26C67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26C67">
        <w:rPr>
          <w:sz w:val="20"/>
          <w:szCs w:val="20"/>
        </w:rPr>
        <w:t xml:space="preserve"> чч. </w:t>
      </w:r>
      <w:r>
        <w:rPr>
          <w:sz w:val="20"/>
          <w:szCs w:val="20"/>
        </w:rPr>
        <w:t>–</w:t>
      </w:r>
      <w:r w:rsidRPr="00A26C67">
        <w:rPr>
          <w:sz w:val="20"/>
          <w:szCs w:val="20"/>
        </w:rPr>
        <w:tab/>
      </w:r>
      <w:r w:rsidR="001536B4">
        <w:rPr>
          <w:sz w:val="20"/>
          <w:szCs w:val="20"/>
        </w:rPr>
        <w:t>практикумы</w:t>
      </w:r>
      <w:r>
        <w:rPr>
          <w:sz w:val="20"/>
          <w:szCs w:val="20"/>
        </w:rPr>
        <w:t>;</w:t>
      </w:r>
    </w:p>
    <w:p w:rsidR="00F64BAD" w:rsidRDefault="001536B4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11.00–11</w:t>
      </w:r>
      <w:r w:rsidR="00F64BAD">
        <w:rPr>
          <w:sz w:val="20"/>
          <w:szCs w:val="20"/>
        </w:rPr>
        <w:t>.15 чч. –</w:t>
      </w:r>
      <w:r w:rsidR="00F64BAD">
        <w:rPr>
          <w:sz w:val="20"/>
          <w:szCs w:val="20"/>
        </w:rPr>
        <w:tab/>
        <w:t>кофе-брейк;</w:t>
      </w:r>
    </w:p>
    <w:p w:rsidR="00F64BAD" w:rsidRDefault="001536B4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11.15–13.00 чч. –</w:t>
      </w:r>
      <w:r>
        <w:rPr>
          <w:sz w:val="20"/>
          <w:szCs w:val="20"/>
        </w:rPr>
        <w:tab/>
        <w:t>практикумы</w:t>
      </w:r>
      <w:r w:rsidR="00F64BAD">
        <w:rPr>
          <w:sz w:val="20"/>
          <w:szCs w:val="20"/>
        </w:rPr>
        <w:t>;</w:t>
      </w:r>
    </w:p>
    <w:p w:rsidR="00F64BAD" w:rsidRPr="00A26C67" w:rsidRDefault="001536B4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F64BAD" w:rsidRPr="00A26C67">
        <w:rPr>
          <w:sz w:val="20"/>
          <w:szCs w:val="20"/>
        </w:rPr>
        <w:t>.</w:t>
      </w:r>
      <w:r w:rsidR="00F64BAD">
        <w:rPr>
          <w:sz w:val="20"/>
          <w:szCs w:val="20"/>
        </w:rPr>
        <w:t>0</w:t>
      </w:r>
      <w:r w:rsidR="00F64BAD" w:rsidRPr="00A26C67">
        <w:rPr>
          <w:sz w:val="20"/>
          <w:szCs w:val="20"/>
        </w:rPr>
        <w:t>0–1</w:t>
      </w:r>
      <w:r>
        <w:rPr>
          <w:sz w:val="20"/>
          <w:szCs w:val="20"/>
        </w:rPr>
        <w:t>4</w:t>
      </w:r>
      <w:r w:rsidR="00F64BAD" w:rsidRPr="00A26C6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F64BAD" w:rsidRPr="00A26C67">
        <w:rPr>
          <w:sz w:val="20"/>
          <w:szCs w:val="20"/>
        </w:rPr>
        <w:t>0 чч.</w:t>
      </w:r>
      <w:r w:rsidR="00F64BAD">
        <w:rPr>
          <w:sz w:val="20"/>
          <w:szCs w:val="20"/>
        </w:rPr>
        <w:t xml:space="preserve"> –</w:t>
      </w:r>
      <w:r w:rsidR="00A336D9">
        <w:rPr>
          <w:sz w:val="20"/>
          <w:szCs w:val="20"/>
        </w:rPr>
        <w:tab/>
        <w:t>закрытие школы, награждение участников</w:t>
      </w:r>
      <w:r w:rsidR="00F64BAD">
        <w:rPr>
          <w:sz w:val="20"/>
          <w:szCs w:val="20"/>
        </w:rPr>
        <w:t>;</w:t>
      </w:r>
    </w:p>
    <w:p w:rsidR="00F64BAD" w:rsidRDefault="00F64BAD" w:rsidP="00F64BAD">
      <w:pPr>
        <w:ind w:left="1800" w:hanging="1800"/>
        <w:jc w:val="both"/>
        <w:rPr>
          <w:b/>
          <w:i/>
          <w:sz w:val="20"/>
        </w:rPr>
      </w:pPr>
    </w:p>
    <w:p w:rsidR="00F64BAD" w:rsidRPr="00D32F2B" w:rsidRDefault="001536B4" w:rsidP="00F64BAD">
      <w:pPr>
        <w:ind w:left="1800" w:hanging="1800"/>
        <w:jc w:val="center"/>
        <w:rPr>
          <w:b/>
          <w:sz w:val="20"/>
        </w:rPr>
      </w:pPr>
      <w:r>
        <w:rPr>
          <w:b/>
          <w:i/>
          <w:sz w:val="20"/>
        </w:rPr>
        <w:t>24 ноября</w:t>
      </w:r>
      <w:r w:rsidR="00F64BAD" w:rsidRPr="00A26C67">
        <w:rPr>
          <w:b/>
          <w:i/>
          <w:sz w:val="20"/>
        </w:rPr>
        <w:t xml:space="preserve"> 201</w:t>
      </w:r>
      <w:r>
        <w:rPr>
          <w:b/>
          <w:i/>
          <w:sz w:val="20"/>
        </w:rPr>
        <w:t>6</w:t>
      </w:r>
      <w:r w:rsidR="00F64BAD" w:rsidRPr="00A26C67">
        <w:rPr>
          <w:b/>
          <w:i/>
          <w:sz w:val="20"/>
        </w:rPr>
        <w:t xml:space="preserve"> г.</w:t>
      </w:r>
      <w:r w:rsidR="00F64BAD">
        <w:rPr>
          <w:b/>
          <w:i/>
          <w:sz w:val="20"/>
        </w:rPr>
        <w:t xml:space="preserve"> – </w:t>
      </w:r>
      <w:r w:rsidR="00F64BAD" w:rsidRPr="00D32F2B">
        <w:rPr>
          <w:b/>
          <w:sz w:val="20"/>
        </w:rPr>
        <w:t>Отъезд участников</w:t>
      </w:r>
    </w:p>
    <w:p w:rsidR="00F64BAD" w:rsidRPr="00A26C67" w:rsidRDefault="00F64BAD" w:rsidP="00F64B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21</w:t>
      </w:r>
      <w:r w:rsidR="00D733AA">
        <w:rPr>
          <w:b/>
          <w:sz w:val="20"/>
          <w:szCs w:val="20"/>
        </w:rPr>
        <w:t xml:space="preserve"> ноября</w:t>
      </w:r>
      <w:r>
        <w:rPr>
          <w:b/>
          <w:sz w:val="20"/>
          <w:szCs w:val="20"/>
        </w:rPr>
        <w:t xml:space="preserve"> 2016</w:t>
      </w:r>
      <w:r w:rsidRPr="00A26C67">
        <w:rPr>
          <w:b/>
          <w:sz w:val="20"/>
          <w:szCs w:val="20"/>
        </w:rPr>
        <w:t xml:space="preserve"> г.</w:t>
      </w:r>
    </w:p>
    <w:p w:rsidR="00F64BAD" w:rsidRDefault="00F64BAD" w:rsidP="00F64BAD">
      <w:pPr>
        <w:pStyle w:val="a6"/>
        <w:jc w:val="center"/>
        <w:rPr>
          <w:b/>
          <w:sz w:val="20"/>
        </w:rPr>
      </w:pPr>
      <w:r>
        <w:rPr>
          <w:b/>
          <w:sz w:val="20"/>
        </w:rPr>
        <w:t>О</w:t>
      </w:r>
      <w:r w:rsidRPr="005D4A5B">
        <w:rPr>
          <w:b/>
          <w:sz w:val="20"/>
        </w:rPr>
        <w:t xml:space="preserve">ткрытие </w:t>
      </w:r>
      <w:r>
        <w:rPr>
          <w:b/>
          <w:sz w:val="20"/>
        </w:rPr>
        <w:t>Школы, приветственные выступления</w:t>
      </w:r>
    </w:p>
    <w:p w:rsidR="00F64BAD" w:rsidRDefault="00F64BAD" w:rsidP="00F64BAD">
      <w:pPr>
        <w:pStyle w:val="a6"/>
        <w:jc w:val="center"/>
        <w:rPr>
          <w:b/>
          <w:sz w:val="20"/>
        </w:rPr>
      </w:pPr>
      <w:r>
        <w:rPr>
          <w:b/>
          <w:i/>
          <w:sz w:val="20"/>
        </w:rPr>
        <w:t xml:space="preserve">(г. Барнаул, </w:t>
      </w:r>
      <w:r w:rsidR="00B7321D">
        <w:rPr>
          <w:b/>
          <w:i/>
          <w:sz w:val="20"/>
        </w:rPr>
        <w:t>пр. Ленина, 61, ауд. 416</w:t>
      </w:r>
      <w:r w:rsidR="002A3A11">
        <w:rPr>
          <w:b/>
          <w:i/>
          <w:sz w:val="20"/>
        </w:rPr>
        <w:t xml:space="preserve"> «Л» </w:t>
      </w:r>
      <w:r>
        <w:rPr>
          <w:b/>
          <w:i/>
          <w:sz w:val="20"/>
        </w:rPr>
        <w:t>)</w:t>
      </w:r>
    </w:p>
    <w:p w:rsidR="00F64BAD" w:rsidRDefault="00F64BAD" w:rsidP="00F64BAD">
      <w:pPr>
        <w:pStyle w:val="a6"/>
        <w:rPr>
          <w:sz w:val="20"/>
        </w:rPr>
      </w:pPr>
    </w:p>
    <w:p w:rsidR="00F64BAD" w:rsidRPr="00071CA5" w:rsidRDefault="00F64BAD" w:rsidP="00F64BAD">
      <w:pPr>
        <w:ind w:left="1800" w:hanging="1800"/>
        <w:jc w:val="both"/>
        <w:rPr>
          <w:sz w:val="20"/>
          <w:szCs w:val="20"/>
        </w:rPr>
      </w:pPr>
      <w:r w:rsidRPr="00071CA5">
        <w:rPr>
          <w:sz w:val="20"/>
          <w:szCs w:val="20"/>
        </w:rPr>
        <w:t xml:space="preserve">09.00–10.00 чч. – </w:t>
      </w:r>
      <w:r>
        <w:rPr>
          <w:sz w:val="20"/>
          <w:szCs w:val="20"/>
        </w:rPr>
        <w:tab/>
      </w:r>
      <w:r w:rsidRPr="00071CA5">
        <w:rPr>
          <w:sz w:val="20"/>
          <w:szCs w:val="20"/>
        </w:rPr>
        <w:t xml:space="preserve">регистрация участников </w:t>
      </w:r>
      <w:r w:rsidR="002A3A11">
        <w:rPr>
          <w:sz w:val="20"/>
          <w:szCs w:val="20"/>
        </w:rPr>
        <w:t>ауд. 416 «Л»</w:t>
      </w:r>
      <w:r w:rsidRPr="00071CA5">
        <w:rPr>
          <w:sz w:val="20"/>
          <w:szCs w:val="20"/>
        </w:rPr>
        <w:t>;</w:t>
      </w:r>
    </w:p>
    <w:p w:rsidR="00F64BAD" w:rsidRPr="00071CA5" w:rsidRDefault="00F64BAD" w:rsidP="00F64BAD">
      <w:pPr>
        <w:ind w:left="1800" w:hanging="1800"/>
        <w:jc w:val="both"/>
        <w:rPr>
          <w:sz w:val="20"/>
          <w:szCs w:val="20"/>
        </w:rPr>
      </w:pPr>
      <w:r w:rsidRPr="00071CA5">
        <w:rPr>
          <w:sz w:val="20"/>
          <w:szCs w:val="20"/>
        </w:rPr>
        <w:t xml:space="preserve">10.00–10.30 чч. – </w:t>
      </w:r>
      <w:r>
        <w:rPr>
          <w:sz w:val="20"/>
          <w:szCs w:val="20"/>
        </w:rPr>
        <w:tab/>
      </w:r>
      <w:r w:rsidRPr="00071CA5">
        <w:rPr>
          <w:sz w:val="20"/>
          <w:szCs w:val="20"/>
        </w:rPr>
        <w:t xml:space="preserve">открытие </w:t>
      </w:r>
      <w:r>
        <w:rPr>
          <w:sz w:val="20"/>
          <w:szCs w:val="20"/>
        </w:rPr>
        <w:t>Школы</w:t>
      </w:r>
      <w:r w:rsidRPr="00071CA5">
        <w:rPr>
          <w:sz w:val="20"/>
          <w:szCs w:val="20"/>
        </w:rPr>
        <w:t>, приветственные выступления (</w:t>
      </w:r>
      <w:r w:rsidR="002A3A11">
        <w:rPr>
          <w:sz w:val="20"/>
          <w:szCs w:val="20"/>
        </w:rPr>
        <w:t>ауд. 416 «Л»</w:t>
      </w:r>
      <w:r w:rsidRPr="00071CA5">
        <w:rPr>
          <w:sz w:val="20"/>
          <w:szCs w:val="20"/>
        </w:rPr>
        <w:t>)</w:t>
      </w:r>
    </w:p>
    <w:p w:rsidR="00F64BAD" w:rsidRDefault="00F64BAD" w:rsidP="00F64BAD">
      <w:pPr>
        <w:pStyle w:val="a6"/>
        <w:ind w:left="2124" w:hanging="2124"/>
        <w:rPr>
          <w:sz w:val="20"/>
        </w:rPr>
      </w:pPr>
    </w:p>
    <w:p w:rsidR="00F64BAD" w:rsidRPr="00531F3F" w:rsidRDefault="00F64BAD" w:rsidP="00F64BA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Председатель заседания – </w:t>
      </w:r>
      <w:r w:rsidR="00BB44D5">
        <w:rPr>
          <w:b/>
          <w:bCs/>
          <w:sz w:val="20"/>
          <w:szCs w:val="20"/>
        </w:rPr>
        <w:t>Попов Е.С.</w:t>
      </w:r>
      <w:r w:rsidRPr="00FB06F3">
        <w:rPr>
          <w:bCs/>
          <w:sz w:val="20"/>
          <w:szCs w:val="20"/>
        </w:rPr>
        <w:t xml:space="preserve">, </w:t>
      </w:r>
      <w:r w:rsidR="00E20D59">
        <w:rPr>
          <w:bCs/>
          <w:sz w:val="20"/>
          <w:szCs w:val="20"/>
        </w:rPr>
        <w:t>к</w:t>
      </w:r>
      <w:bookmarkStart w:id="0" w:name="_GoBack"/>
      <w:bookmarkEnd w:id="0"/>
      <w:r w:rsidRPr="00FB06F3">
        <w:rPr>
          <w:bCs/>
          <w:sz w:val="20"/>
          <w:szCs w:val="20"/>
        </w:rPr>
        <w:t>.</w:t>
      </w:r>
      <w:r w:rsidR="002A3A11">
        <w:rPr>
          <w:bCs/>
          <w:sz w:val="20"/>
          <w:szCs w:val="20"/>
        </w:rPr>
        <w:t>г</w:t>
      </w:r>
      <w:r w:rsidRPr="00FB06F3">
        <w:rPr>
          <w:bCs/>
          <w:sz w:val="20"/>
          <w:szCs w:val="20"/>
        </w:rPr>
        <w:t xml:space="preserve">.н., </w:t>
      </w:r>
      <w:r w:rsidR="002A3A11">
        <w:rPr>
          <w:bCs/>
          <w:sz w:val="20"/>
          <w:szCs w:val="20"/>
        </w:rPr>
        <w:t>и.о.</w:t>
      </w:r>
      <w:r w:rsidR="00A336D9">
        <w:rPr>
          <w:bCs/>
          <w:sz w:val="20"/>
          <w:szCs w:val="20"/>
        </w:rPr>
        <w:t xml:space="preserve"> </w:t>
      </w:r>
      <w:r w:rsidRPr="00FB06F3">
        <w:rPr>
          <w:bCs/>
          <w:sz w:val="20"/>
          <w:szCs w:val="20"/>
        </w:rPr>
        <w:t>проректор</w:t>
      </w:r>
      <w:r w:rsidR="002A3A11">
        <w:rPr>
          <w:bCs/>
          <w:sz w:val="20"/>
          <w:szCs w:val="20"/>
        </w:rPr>
        <w:t>а</w:t>
      </w:r>
      <w:r w:rsidRPr="00FB06F3">
        <w:rPr>
          <w:bCs/>
          <w:sz w:val="20"/>
          <w:szCs w:val="20"/>
        </w:rPr>
        <w:t xml:space="preserve"> по НИР </w:t>
      </w:r>
      <w:r>
        <w:rPr>
          <w:bCs/>
          <w:sz w:val="20"/>
          <w:szCs w:val="20"/>
        </w:rPr>
        <w:t>А</w:t>
      </w:r>
      <w:r w:rsidR="002A3A11">
        <w:rPr>
          <w:bCs/>
          <w:sz w:val="20"/>
          <w:szCs w:val="20"/>
        </w:rPr>
        <w:t>лт</w:t>
      </w:r>
      <w:r>
        <w:rPr>
          <w:bCs/>
          <w:sz w:val="20"/>
          <w:szCs w:val="20"/>
        </w:rPr>
        <w:t>ГУ</w:t>
      </w:r>
      <w:r w:rsidRPr="00FB06F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smartTag w:uri="urn:schemas-microsoft-com:office:smarttags" w:element="PersonName">
        <w:r>
          <w:rPr>
            <w:bCs/>
            <w:sz w:val="20"/>
            <w:szCs w:val="20"/>
          </w:rPr>
          <w:t>В</w:t>
        </w:r>
      </w:smartTag>
      <w:r>
        <w:rPr>
          <w:bCs/>
          <w:sz w:val="20"/>
          <w:szCs w:val="20"/>
        </w:rPr>
        <w:t xml:space="preserve">ступительное слово, приветствие. </w:t>
      </w:r>
    </w:p>
    <w:p w:rsidR="00F64BAD" w:rsidRDefault="00F64BAD" w:rsidP="00F64BAD">
      <w:pPr>
        <w:pStyle w:val="a6"/>
        <w:ind w:left="2124" w:hanging="2124"/>
        <w:rPr>
          <w:sz w:val="20"/>
        </w:rPr>
      </w:pPr>
    </w:p>
    <w:p w:rsidR="00F64BAD" w:rsidRPr="00230328" w:rsidRDefault="00F64BAD" w:rsidP="00F64BAD">
      <w:pPr>
        <w:pStyle w:val="a6"/>
        <w:ind w:left="2124" w:hanging="2124"/>
        <w:jc w:val="both"/>
        <w:rPr>
          <w:i/>
          <w:sz w:val="20"/>
        </w:rPr>
      </w:pPr>
      <w:r w:rsidRPr="00230328">
        <w:rPr>
          <w:i/>
          <w:sz w:val="20"/>
        </w:rPr>
        <w:t>Приветственные выступления:</w:t>
      </w:r>
    </w:p>
    <w:p w:rsidR="00F64BAD" w:rsidRDefault="00F64BAD" w:rsidP="00F64BA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Щербаков</w:t>
      </w:r>
      <w:r w:rsidRPr="00AF0C8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</w:t>
      </w:r>
      <w:r w:rsidRPr="00AF0C8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Н</w:t>
      </w:r>
      <w:r w:rsidRPr="00AF0C84">
        <w:rPr>
          <w:b/>
          <w:bCs/>
          <w:sz w:val="20"/>
          <w:szCs w:val="20"/>
        </w:rPr>
        <w:t>.</w:t>
      </w:r>
      <w:r w:rsidRPr="00AF0C84">
        <w:rPr>
          <w:bCs/>
          <w:sz w:val="20"/>
          <w:szCs w:val="20"/>
        </w:rPr>
        <w:t xml:space="preserve">, </w:t>
      </w:r>
      <w:r w:rsidRPr="0049089F">
        <w:rPr>
          <w:sz w:val="20"/>
          <w:szCs w:val="20"/>
        </w:rPr>
        <w:t xml:space="preserve">доцент кафедры органической химии АлтГУ, </w:t>
      </w:r>
      <w:r>
        <w:rPr>
          <w:sz w:val="20"/>
          <w:szCs w:val="20"/>
        </w:rPr>
        <w:t>заведующий лабораторией иммунохимии</w:t>
      </w:r>
      <w:r w:rsidRPr="0049089F">
        <w:rPr>
          <w:bCs/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 w:rsidRPr="0049089F">
        <w:rPr>
          <w:sz w:val="20"/>
          <w:szCs w:val="20"/>
        </w:rPr>
        <w:t>.</w:t>
      </w:r>
    </w:p>
    <w:p w:rsidR="00F64BAD" w:rsidRDefault="00F64BAD" w:rsidP="00F64BAD">
      <w:pPr>
        <w:jc w:val="both"/>
        <w:rPr>
          <w:bCs/>
          <w:sz w:val="20"/>
          <w:szCs w:val="20"/>
        </w:rPr>
      </w:pPr>
      <w:r w:rsidRPr="00122E70">
        <w:rPr>
          <w:b/>
          <w:bCs/>
          <w:sz w:val="20"/>
          <w:szCs w:val="20"/>
        </w:rPr>
        <w:t>Теплякова Т.В.,</w:t>
      </w:r>
      <w:r>
        <w:rPr>
          <w:bCs/>
          <w:sz w:val="20"/>
          <w:szCs w:val="20"/>
        </w:rPr>
        <w:t xml:space="preserve"> д.б.н., </w:t>
      </w:r>
      <w:r w:rsidRPr="00122E70">
        <w:rPr>
          <w:bCs/>
          <w:sz w:val="20"/>
          <w:szCs w:val="20"/>
        </w:rPr>
        <w:t>профессор, заведующая лабораторией микологии</w:t>
      </w:r>
      <w:r w:rsidRPr="00AF0C84">
        <w:rPr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 w:rsidRPr="0049089F">
        <w:rPr>
          <w:sz w:val="20"/>
          <w:szCs w:val="20"/>
        </w:rPr>
        <w:t>.</w:t>
      </w:r>
    </w:p>
    <w:p w:rsidR="00F64BAD" w:rsidRPr="00AF0C84" w:rsidRDefault="00F64BAD" w:rsidP="00F64BAD">
      <w:pPr>
        <w:jc w:val="both"/>
        <w:rPr>
          <w:b/>
          <w:sz w:val="20"/>
          <w:szCs w:val="20"/>
        </w:rPr>
      </w:pPr>
    </w:p>
    <w:p w:rsidR="00F64BAD" w:rsidRPr="00F64BAD" w:rsidRDefault="00F64BAD" w:rsidP="00F64BAD">
      <w:pPr>
        <w:ind w:left="1800" w:hanging="1800"/>
        <w:jc w:val="both"/>
        <w:rPr>
          <w:i/>
          <w:sz w:val="20"/>
          <w:szCs w:val="20"/>
        </w:rPr>
      </w:pPr>
      <w:r w:rsidRPr="00F64BAD">
        <w:rPr>
          <w:sz w:val="20"/>
          <w:szCs w:val="20"/>
        </w:rPr>
        <w:t>10.30–13.00</w:t>
      </w:r>
      <w:r w:rsidRPr="00566DBB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чч</w:t>
      </w:r>
      <w:r w:rsidRPr="00F64BAD">
        <w:rPr>
          <w:sz w:val="20"/>
          <w:szCs w:val="20"/>
        </w:rPr>
        <w:t xml:space="preserve">. – </w:t>
      </w:r>
      <w:r w:rsidRPr="00F64BAD">
        <w:rPr>
          <w:sz w:val="20"/>
          <w:szCs w:val="20"/>
        </w:rPr>
        <w:tab/>
      </w:r>
      <w:r w:rsidRPr="00886F17">
        <w:rPr>
          <w:i/>
          <w:sz w:val="20"/>
          <w:szCs w:val="20"/>
        </w:rPr>
        <w:t>пленарное</w:t>
      </w:r>
      <w:r w:rsidRPr="00F64BAD">
        <w:rPr>
          <w:i/>
          <w:sz w:val="20"/>
          <w:szCs w:val="20"/>
        </w:rPr>
        <w:t xml:space="preserve"> </w:t>
      </w:r>
      <w:r w:rsidRPr="00886F17">
        <w:rPr>
          <w:i/>
          <w:sz w:val="20"/>
          <w:szCs w:val="20"/>
        </w:rPr>
        <w:t>заседание</w:t>
      </w:r>
    </w:p>
    <w:p w:rsidR="00F64BAD" w:rsidRPr="00F64BAD" w:rsidRDefault="00F64BAD" w:rsidP="00F64BAD">
      <w:pPr>
        <w:ind w:left="1800" w:hanging="1800"/>
        <w:jc w:val="center"/>
        <w:rPr>
          <w:sz w:val="20"/>
          <w:szCs w:val="20"/>
        </w:rPr>
      </w:pPr>
    </w:p>
    <w:p w:rsidR="00F64BAD" w:rsidRPr="00F64BAD" w:rsidRDefault="00F64BAD" w:rsidP="00F64BAD">
      <w:pPr>
        <w:jc w:val="both"/>
        <w:rPr>
          <w:bCs/>
          <w:i/>
          <w:sz w:val="20"/>
          <w:szCs w:val="20"/>
        </w:rPr>
      </w:pPr>
      <w:r w:rsidRPr="00990FF0">
        <w:rPr>
          <w:bCs/>
          <w:i/>
          <w:sz w:val="20"/>
          <w:szCs w:val="20"/>
        </w:rPr>
        <w:t>Доклады</w:t>
      </w:r>
      <w:r w:rsidRPr="00F64BAD">
        <w:rPr>
          <w:bCs/>
          <w:i/>
          <w:sz w:val="20"/>
          <w:szCs w:val="20"/>
        </w:rPr>
        <w:t>:</w:t>
      </w:r>
    </w:p>
    <w:p w:rsidR="00F64BAD" w:rsidRPr="00AF0C84" w:rsidRDefault="00F64BAD" w:rsidP="00F64BA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Щербаков</w:t>
      </w:r>
      <w:r w:rsidRPr="00AF0C8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</w:t>
      </w:r>
      <w:r w:rsidRPr="00AF0C8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Н</w:t>
      </w:r>
      <w:r w:rsidRPr="00AF0C84">
        <w:rPr>
          <w:b/>
          <w:bCs/>
          <w:sz w:val="20"/>
          <w:szCs w:val="20"/>
        </w:rPr>
        <w:t>.</w:t>
      </w:r>
      <w:r w:rsidRPr="00AF0C84">
        <w:rPr>
          <w:bCs/>
          <w:sz w:val="20"/>
          <w:szCs w:val="20"/>
        </w:rPr>
        <w:t xml:space="preserve">, </w:t>
      </w:r>
      <w:r w:rsidRPr="0049089F">
        <w:rPr>
          <w:sz w:val="20"/>
          <w:szCs w:val="20"/>
        </w:rPr>
        <w:t xml:space="preserve">доцент кафедры органической химии АлтГУ, </w:t>
      </w:r>
      <w:r>
        <w:rPr>
          <w:sz w:val="20"/>
          <w:szCs w:val="20"/>
        </w:rPr>
        <w:t>заведующий лабораторией иммунохимии</w:t>
      </w:r>
      <w:r w:rsidRPr="0049089F">
        <w:rPr>
          <w:bCs/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 w:rsidRPr="0049089F">
        <w:rPr>
          <w:sz w:val="20"/>
          <w:szCs w:val="20"/>
        </w:rPr>
        <w:t>.</w:t>
      </w:r>
      <w:r>
        <w:rPr>
          <w:sz w:val="20"/>
          <w:szCs w:val="20"/>
        </w:rPr>
        <w:t xml:space="preserve"> Что такое биотехнология.</w:t>
      </w:r>
    </w:p>
    <w:p w:rsidR="00F64BAD" w:rsidRPr="00AF0C84" w:rsidRDefault="00F64BAD" w:rsidP="00F64BAD">
      <w:pPr>
        <w:jc w:val="both"/>
        <w:rPr>
          <w:bCs/>
          <w:sz w:val="20"/>
          <w:szCs w:val="20"/>
        </w:rPr>
      </w:pPr>
      <w:r w:rsidRPr="00122E70">
        <w:rPr>
          <w:b/>
          <w:bCs/>
          <w:sz w:val="20"/>
          <w:szCs w:val="20"/>
        </w:rPr>
        <w:t>Казачинская Е.И.,</w:t>
      </w:r>
      <w:r>
        <w:rPr>
          <w:bCs/>
          <w:sz w:val="20"/>
          <w:szCs w:val="20"/>
        </w:rPr>
        <w:t xml:space="preserve"> д.б.н., заведующая сектором гибридомных технологий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>
        <w:rPr>
          <w:bCs/>
          <w:sz w:val="20"/>
          <w:szCs w:val="20"/>
        </w:rPr>
        <w:t>.</w:t>
      </w:r>
      <w:r w:rsidRPr="00AF0C84">
        <w:rPr>
          <w:b/>
          <w:bCs/>
          <w:sz w:val="20"/>
          <w:szCs w:val="20"/>
        </w:rPr>
        <w:t xml:space="preserve"> </w:t>
      </w:r>
      <w:r w:rsidRPr="00AF0C84">
        <w:rPr>
          <w:bCs/>
          <w:sz w:val="20"/>
          <w:szCs w:val="20"/>
        </w:rPr>
        <w:t xml:space="preserve">Гибридомная технология. Моноклональные антитела как инструмент исследования антигенной структуры вирусов Марбург и Эбола (семейство </w:t>
      </w:r>
      <w:r w:rsidRPr="00B7321D">
        <w:rPr>
          <w:bCs/>
          <w:i/>
          <w:sz w:val="20"/>
          <w:szCs w:val="20"/>
          <w:lang w:val="en-US"/>
        </w:rPr>
        <w:t>Filoviridae</w:t>
      </w:r>
      <w:r w:rsidRPr="00AF0C84">
        <w:rPr>
          <w:bCs/>
          <w:sz w:val="20"/>
          <w:szCs w:val="20"/>
        </w:rPr>
        <w:t>).</w:t>
      </w:r>
    </w:p>
    <w:p w:rsidR="00F64BAD" w:rsidRDefault="00F64BAD" w:rsidP="00F64BAD">
      <w:pPr>
        <w:jc w:val="both"/>
        <w:rPr>
          <w:bCs/>
          <w:sz w:val="20"/>
          <w:szCs w:val="20"/>
        </w:rPr>
      </w:pP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13.00–14.00 – </w:t>
      </w:r>
      <w:r>
        <w:rPr>
          <w:sz w:val="20"/>
          <w:szCs w:val="20"/>
        </w:rPr>
        <w:tab/>
        <w:t>обед</w:t>
      </w:r>
    </w:p>
    <w:p w:rsidR="00F64BAD" w:rsidRDefault="00F64BAD" w:rsidP="00F64BA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14.00–17.30 чч. – </w:t>
      </w:r>
      <w:r>
        <w:rPr>
          <w:sz w:val="20"/>
          <w:szCs w:val="20"/>
        </w:rPr>
        <w:tab/>
        <w:t>лекции (пр. Ленина, 61, ауд. 416</w:t>
      </w:r>
      <w:r w:rsidR="00A336D9">
        <w:rPr>
          <w:sz w:val="20"/>
          <w:szCs w:val="20"/>
        </w:rPr>
        <w:t xml:space="preserve"> «Л»</w:t>
      </w:r>
      <w:r>
        <w:rPr>
          <w:sz w:val="20"/>
          <w:szCs w:val="20"/>
        </w:rPr>
        <w:t>)</w:t>
      </w:r>
    </w:p>
    <w:p w:rsidR="00F64BAD" w:rsidRPr="00431C5D" w:rsidRDefault="00F64BAD" w:rsidP="00F64BAD">
      <w:pPr>
        <w:ind w:left="1800" w:hanging="1800"/>
        <w:jc w:val="both"/>
        <w:rPr>
          <w:sz w:val="20"/>
          <w:szCs w:val="20"/>
        </w:rPr>
      </w:pPr>
    </w:p>
    <w:p w:rsidR="00F64BAD" w:rsidRPr="0001792B" w:rsidRDefault="00F64BAD" w:rsidP="00F64BAD">
      <w:pPr>
        <w:jc w:val="both"/>
        <w:rPr>
          <w:bCs/>
          <w:sz w:val="20"/>
          <w:szCs w:val="20"/>
        </w:rPr>
      </w:pPr>
      <w:r w:rsidRPr="0001792B">
        <w:rPr>
          <w:bCs/>
          <w:i/>
          <w:sz w:val="20"/>
          <w:szCs w:val="20"/>
        </w:rPr>
        <w:t>Лекторы:</w:t>
      </w:r>
    </w:p>
    <w:p w:rsidR="00F64BAD" w:rsidRPr="008A27C0" w:rsidRDefault="00F64BAD" w:rsidP="00F64BAD">
      <w:pPr>
        <w:jc w:val="both"/>
        <w:rPr>
          <w:bCs/>
          <w:sz w:val="20"/>
          <w:szCs w:val="20"/>
        </w:rPr>
      </w:pPr>
      <w:r>
        <w:rPr>
          <w:b/>
          <w:sz w:val="20"/>
        </w:rPr>
        <w:t>Колосов А.В.</w:t>
      </w:r>
      <w:r w:rsidRPr="00243CAA">
        <w:rPr>
          <w:b/>
          <w:sz w:val="20"/>
        </w:rPr>
        <w:t>,</w:t>
      </w:r>
      <w:r>
        <w:rPr>
          <w:sz w:val="20"/>
        </w:rPr>
        <w:t xml:space="preserve"> к.б.н., </w:t>
      </w:r>
      <w:r w:rsidRPr="008A27C0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т</w:t>
      </w:r>
      <w:r w:rsidRPr="008A27C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8A27C0">
        <w:rPr>
          <w:bCs/>
          <w:sz w:val="20"/>
          <w:szCs w:val="20"/>
        </w:rPr>
        <w:t>н</w:t>
      </w:r>
      <w:r>
        <w:rPr>
          <w:bCs/>
          <w:sz w:val="20"/>
          <w:szCs w:val="20"/>
        </w:rPr>
        <w:t xml:space="preserve">аучный </w:t>
      </w:r>
      <w:r w:rsidRPr="008A27C0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отрудник,</w:t>
      </w:r>
      <w:r w:rsidRPr="00AF0C84">
        <w:t xml:space="preserve"> </w:t>
      </w:r>
      <w:r>
        <w:rPr>
          <w:bCs/>
          <w:sz w:val="20"/>
          <w:szCs w:val="20"/>
        </w:rPr>
        <w:t>о</w:t>
      </w:r>
      <w:r w:rsidRPr="00AF0C84">
        <w:rPr>
          <w:bCs/>
          <w:sz w:val="20"/>
          <w:szCs w:val="20"/>
        </w:rPr>
        <w:t>тдел биофизики и экологических исследований</w:t>
      </w:r>
      <w:r>
        <w:rPr>
          <w:bCs/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>
        <w:rPr>
          <w:bCs/>
          <w:sz w:val="20"/>
          <w:szCs w:val="20"/>
        </w:rPr>
        <w:t xml:space="preserve">. </w:t>
      </w:r>
      <w:r w:rsidR="00FC63BD" w:rsidRPr="00FC63BD">
        <w:rPr>
          <w:sz w:val="22"/>
        </w:rPr>
        <w:t>Производство экологически безопасных инсектицидов на основе бакуловирусов</w:t>
      </w:r>
    </w:p>
    <w:p w:rsidR="00F64BAD" w:rsidRPr="009A0702" w:rsidRDefault="00F64BAD" w:rsidP="009A0702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15.00–15.15 чч. – кофе-брейк</w:t>
      </w:r>
    </w:p>
    <w:p w:rsidR="00040578" w:rsidRDefault="00040578" w:rsidP="00040578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Емельянова</w:t>
      </w:r>
      <w:r w:rsidRPr="00E610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Е</w:t>
      </w:r>
      <w:r w:rsidRPr="00E6107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К., </w:t>
      </w:r>
      <w:r w:rsidRPr="00E6107F">
        <w:rPr>
          <w:bCs/>
          <w:sz w:val="20"/>
          <w:szCs w:val="20"/>
        </w:rPr>
        <w:t>к.б.н.</w:t>
      </w:r>
      <w:r>
        <w:rPr>
          <w:bCs/>
          <w:sz w:val="20"/>
          <w:szCs w:val="20"/>
        </w:rPr>
        <w:t>, доцен</w:t>
      </w:r>
      <w:r w:rsidR="007075A4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кафедры фармацевтической технологии и биотехнологии НГМУ, с.н.с. отдела биофизики и экологических исследований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>
        <w:rPr>
          <w:bCs/>
          <w:sz w:val="20"/>
          <w:szCs w:val="20"/>
        </w:rPr>
        <w:t>.</w:t>
      </w:r>
      <w:r w:rsidRPr="00E6107F">
        <w:rPr>
          <w:b/>
          <w:bCs/>
          <w:sz w:val="20"/>
          <w:szCs w:val="20"/>
        </w:rPr>
        <w:t xml:space="preserve"> </w:t>
      </w:r>
      <w:r w:rsidRPr="00E6107F">
        <w:rPr>
          <w:bCs/>
          <w:sz w:val="20"/>
          <w:szCs w:val="20"/>
        </w:rPr>
        <w:t xml:space="preserve">Деструкционный потенциал </w:t>
      </w:r>
      <w:r>
        <w:rPr>
          <w:bCs/>
          <w:sz w:val="20"/>
          <w:szCs w:val="20"/>
        </w:rPr>
        <w:t>микроорганизмов</w:t>
      </w:r>
      <w:r w:rsidRPr="00E6107F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агенты</w:t>
      </w:r>
      <w:r w:rsidRPr="00E6107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биоповреждений</w:t>
      </w:r>
      <w:r w:rsidRPr="00E6107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</w:t>
      </w:r>
      <w:r w:rsidRPr="00E6107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агенты</w:t>
      </w:r>
      <w:r w:rsidRPr="00E6107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для</w:t>
      </w:r>
      <w:r w:rsidRPr="00E6107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биоремедиации</w:t>
      </w:r>
      <w:r w:rsidRPr="00E6107F">
        <w:rPr>
          <w:bCs/>
          <w:sz w:val="20"/>
          <w:szCs w:val="20"/>
        </w:rPr>
        <w:t>.</w:t>
      </w:r>
    </w:p>
    <w:p w:rsidR="00040578" w:rsidRDefault="009A0702" w:rsidP="00F64BAD">
      <w:pPr>
        <w:jc w:val="both"/>
        <w:rPr>
          <w:bCs/>
          <w:sz w:val="20"/>
          <w:szCs w:val="20"/>
        </w:rPr>
      </w:pPr>
      <w:r w:rsidRPr="00122E70">
        <w:rPr>
          <w:b/>
          <w:bCs/>
          <w:sz w:val="20"/>
          <w:szCs w:val="20"/>
        </w:rPr>
        <w:t>Теплякова Т.В.,</w:t>
      </w:r>
      <w:r>
        <w:rPr>
          <w:bCs/>
          <w:sz w:val="20"/>
          <w:szCs w:val="20"/>
        </w:rPr>
        <w:t xml:space="preserve"> д.б.н., </w:t>
      </w:r>
      <w:r w:rsidRPr="00122E70">
        <w:rPr>
          <w:bCs/>
          <w:sz w:val="20"/>
          <w:szCs w:val="20"/>
        </w:rPr>
        <w:t>профессор, заведующая лабораторией микологии</w:t>
      </w:r>
      <w:r w:rsidRPr="00AF0C84">
        <w:rPr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 w:rsidRPr="0049089F">
        <w:rPr>
          <w:sz w:val="20"/>
          <w:szCs w:val="20"/>
        </w:rPr>
        <w:t>.</w:t>
      </w:r>
      <w:r>
        <w:rPr>
          <w:sz w:val="20"/>
          <w:szCs w:val="20"/>
        </w:rPr>
        <w:t xml:space="preserve"> Микология. Основные направления по микологии реализуемые во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</w:p>
    <w:p w:rsidR="00F64BAD" w:rsidRPr="00711154" w:rsidRDefault="00B7321D" w:rsidP="00BB44D5">
      <w:pPr>
        <w:rPr>
          <w:sz w:val="20"/>
          <w:szCs w:val="20"/>
        </w:rPr>
      </w:pPr>
      <w:r>
        <w:rPr>
          <w:b/>
          <w:sz w:val="20"/>
          <w:szCs w:val="20"/>
        </w:rPr>
        <w:t>Богомолов А.,</w:t>
      </w:r>
      <w:r w:rsidR="00BB44D5" w:rsidRPr="00711154">
        <w:rPr>
          <w:b/>
          <w:sz w:val="20"/>
          <w:szCs w:val="20"/>
        </w:rPr>
        <w:t xml:space="preserve"> </w:t>
      </w:r>
      <w:r w:rsidR="00BB44D5" w:rsidRPr="00711154">
        <w:rPr>
          <w:sz w:val="20"/>
          <w:szCs w:val="20"/>
        </w:rPr>
        <w:t xml:space="preserve">компания «Хеликон» </w:t>
      </w:r>
      <w:r w:rsidR="00BB44D5" w:rsidRPr="00711154">
        <w:rPr>
          <w:b/>
          <w:sz w:val="20"/>
          <w:szCs w:val="20"/>
        </w:rPr>
        <w:t>«</w:t>
      </w:r>
      <w:r w:rsidR="00BB44D5" w:rsidRPr="00711154">
        <w:rPr>
          <w:sz w:val="20"/>
          <w:szCs w:val="20"/>
        </w:rPr>
        <w:t>Биология в формате UltraHD»</w:t>
      </w:r>
    </w:p>
    <w:p w:rsidR="00F64BAD" w:rsidRDefault="00F64BAD" w:rsidP="00F64BAD">
      <w:pPr>
        <w:ind w:left="1800" w:hanging="1800"/>
        <w:jc w:val="center"/>
        <w:rPr>
          <w:sz w:val="20"/>
          <w:szCs w:val="20"/>
        </w:rPr>
      </w:pPr>
    </w:p>
    <w:p w:rsidR="00F64BAD" w:rsidRDefault="00F64BAD" w:rsidP="00F64B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5D4A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ноября 2016</w:t>
      </w:r>
      <w:r w:rsidRPr="00A26C67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 xml:space="preserve"> </w:t>
      </w:r>
    </w:p>
    <w:p w:rsidR="00F64BAD" w:rsidRPr="00A26C67" w:rsidRDefault="00F64BAD" w:rsidP="00F64BAD">
      <w:pPr>
        <w:jc w:val="center"/>
        <w:rPr>
          <w:b/>
          <w:sz w:val="20"/>
          <w:szCs w:val="20"/>
        </w:rPr>
      </w:pPr>
    </w:p>
    <w:p w:rsidR="00F64BAD" w:rsidRDefault="00F64BAD" w:rsidP="00F64BAD">
      <w:pPr>
        <w:pStyle w:val="a6"/>
        <w:jc w:val="both"/>
        <w:rPr>
          <w:b/>
          <w:i/>
          <w:sz w:val="20"/>
        </w:rPr>
      </w:pPr>
      <w:r>
        <w:rPr>
          <w:sz w:val="20"/>
        </w:rPr>
        <w:t>9</w:t>
      </w:r>
      <w:r w:rsidRPr="00A26C67">
        <w:rPr>
          <w:sz w:val="20"/>
        </w:rPr>
        <w:t>.</w:t>
      </w:r>
      <w:r>
        <w:rPr>
          <w:sz w:val="20"/>
        </w:rPr>
        <w:t xml:space="preserve">00 – лекции </w:t>
      </w:r>
      <w:r w:rsidRPr="004178F1">
        <w:rPr>
          <w:sz w:val="20"/>
        </w:rPr>
        <w:t>(</w:t>
      </w:r>
      <w:r w:rsidR="00B7321D" w:rsidRPr="00B7321D">
        <w:rPr>
          <w:sz w:val="20"/>
        </w:rPr>
        <w:t>пр. Ленина, 61, ауд. 416</w:t>
      </w:r>
      <w:r w:rsidR="00A336D9">
        <w:rPr>
          <w:sz w:val="20"/>
        </w:rPr>
        <w:t xml:space="preserve"> «Л»</w:t>
      </w:r>
      <w:r w:rsidRPr="004178F1">
        <w:rPr>
          <w:sz w:val="20"/>
        </w:rPr>
        <w:t>)</w:t>
      </w:r>
    </w:p>
    <w:p w:rsidR="00F64BAD" w:rsidRDefault="00F64BAD" w:rsidP="00F64BAD">
      <w:pPr>
        <w:jc w:val="both"/>
        <w:rPr>
          <w:sz w:val="20"/>
          <w:szCs w:val="20"/>
        </w:rPr>
      </w:pPr>
    </w:p>
    <w:p w:rsidR="00F64BAD" w:rsidRPr="00566DBB" w:rsidRDefault="00F64BAD" w:rsidP="00F64BAD">
      <w:pPr>
        <w:jc w:val="both"/>
        <w:rPr>
          <w:bCs/>
          <w:sz w:val="20"/>
          <w:szCs w:val="20"/>
        </w:rPr>
      </w:pPr>
      <w:r w:rsidRPr="00B67772">
        <w:rPr>
          <w:bCs/>
          <w:i/>
          <w:sz w:val="20"/>
          <w:szCs w:val="20"/>
        </w:rPr>
        <w:t>Лекторы</w:t>
      </w:r>
      <w:r w:rsidRPr="00566DBB">
        <w:rPr>
          <w:bCs/>
          <w:i/>
          <w:sz w:val="20"/>
          <w:szCs w:val="20"/>
        </w:rPr>
        <w:t>:</w:t>
      </w:r>
    </w:p>
    <w:p w:rsidR="00F64BAD" w:rsidRPr="008F3797" w:rsidRDefault="001C5115" w:rsidP="00F64BAD">
      <w:pPr>
        <w:jc w:val="both"/>
        <w:rPr>
          <w:b/>
          <w:bCs/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. </w:t>
      </w:r>
      <w:r w:rsidRPr="009E3986">
        <w:rPr>
          <w:bCs/>
          <w:sz w:val="20"/>
          <w:szCs w:val="20"/>
        </w:rPr>
        <w:t>Основы биохроматографии</w:t>
      </w:r>
    </w:p>
    <w:p w:rsidR="00F64BAD" w:rsidRPr="00AF0C84" w:rsidRDefault="00F64BAD" w:rsidP="00F64BAD">
      <w:pPr>
        <w:jc w:val="both"/>
        <w:rPr>
          <w:bCs/>
          <w:sz w:val="20"/>
          <w:szCs w:val="20"/>
        </w:rPr>
      </w:pPr>
      <w:r w:rsidRPr="00122E70">
        <w:rPr>
          <w:b/>
          <w:bCs/>
          <w:sz w:val="20"/>
          <w:szCs w:val="20"/>
        </w:rPr>
        <w:t>Казачинская Е.И.,</w:t>
      </w:r>
      <w:r>
        <w:rPr>
          <w:bCs/>
          <w:sz w:val="20"/>
          <w:szCs w:val="20"/>
        </w:rPr>
        <w:t xml:space="preserve"> д.б.н., заведующая сектором гибридомных технологий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>
        <w:rPr>
          <w:bCs/>
          <w:sz w:val="20"/>
          <w:szCs w:val="20"/>
        </w:rPr>
        <w:t>.</w:t>
      </w:r>
      <w:r w:rsidRPr="00AF0C84">
        <w:rPr>
          <w:b/>
          <w:bCs/>
          <w:sz w:val="20"/>
          <w:szCs w:val="20"/>
        </w:rPr>
        <w:t xml:space="preserve"> </w:t>
      </w:r>
      <w:r w:rsidRPr="00E6107F">
        <w:rPr>
          <w:bCs/>
          <w:sz w:val="20"/>
          <w:szCs w:val="20"/>
        </w:rPr>
        <w:t xml:space="preserve">Опасные для человека флавивирусы (семейство </w:t>
      </w:r>
      <w:r w:rsidRPr="00B7321D">
        <w:rPr>
          <w:bCs/>
          <w:i/>
          <w:sz w:val="20"/>
          <w:szCs w:val="20"/>
        </w:rPr>
        <w:t>Flaviviridae</w:t>
      </w:r>
      <w:r w:rsidRPr="00E6107F">
        <w:rPr>
          <w:bCs/>
          <w:sz w:val="20"/>
          <w:szCs w:val="20"/>
        </w:rPr>
        <w:t>). Нейтрализующие моноклональные антитела как основа для разработки диагностических и терапевтических препаратов.</w:t>
      </w:r>
    </w:p>
    <w:p w:rsidR="00F64BAD" w:rsidRPr="00E6107F" w:rsidRDefault="00F64BAD" w:rsidP="00F64BAD">
      <w:pPr>
        <w:jc w:val="both"/>
        <w:rPr>
          <w:sz w:val="20"/>
          <w:szCs w:val="20"/>
        </w:rPr>
      </w:pPr>
    </w:p>
    <w:p w:rsidR="00F64BAD" w:rsidRDefault="00F64BAD" w:rsidP="00F64BAD">
      <w:pPr>
        <w:jc w:val="both"/>
        <w:rPr>
          <w:i/>
          <w:sz w:val="20"/>
          <w:szCs w:val="20"/>
        </w:rPr>
      </w:pPr>
      <w:r w:rsidRPr="00D733AA">
        <w:rPr>
          <w:sz w:val="20"/>
          <w:szCs w:val="20"/>
        </w:rPr>
        <w:t>11.00–11.15</w:t>
      </w:r>
      <w:r w:rsidRPr="00294DAD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чч</w:t>
      </w:r>
      <w:r w:rsidRPr="00D733AA">
        <w:rPr>
          <w:sz w:val="20"/>
          <w:szCs w:val="20"/>
        </w:rPr>
        <w:t xml:space="preserve">. – </w:t>
      </w:r>
      <w:r w:rsidRPr="006C3CB0">
        <w:rPr>
          <w:i/>
          <w:sz w:val="20"/>
          <w:szCs w:val="20"/>
        </w:rPr>
        <w:t>кофе</w:t>
      </w:r>
      <w:r w:rsidRPr="00D733AA">
        <w:rPr>
          <w:i/>
          <w:sz w:val="20"/>
          <w:szCs w:val="20"/>
        </w:rPr>
        <w:t>-</w:t>
      </w:r>
      <w:r w:rsidRPr="006C3CB0">
        <w:rPr>
          <w:i/>
          <w:sz w:val="20"/>
          <w:szCs w:val="20"/>
        </w:rPr>
        <w:t>брейк</w:t>
      </w:r>
    </w:p>
    <w:p w:rsidR="00A336D9" w:rsidRPr="00D733AA" w:rsidRDefault="00A336D9" w:rsidP="00F64BAD">
      <w:pPr>
        <w:jc w:val="both"/>
        <w:rPr>
          <w:i/>
          <w:sz w:val="20"/>
          <w:szCs w:val="20"/>
        </w:rPr>
      </w:pPr>
    </w:p>
    <w:p w:rsidR="00374FDD" w:rsidRPr="001C5115" w:rsidRDefault="00374FDD" w:rsidP="00374FDD">
      <w:pPr>
        <w:jc w:val="both"/>
        <w:rPr>
          <w:bCs/>
          <w:sz w:val="20"/>
          <w:szCs w:val="20"/>
        </w:rPr>
      </w:pPr>
      <w:r w:rsidRPr="00122E70">
        <w:rPr>
          <w:b/>
          <w:bCs/>
          <w:sz w:val="20"/>
          <w:szCs w:val="20"/>
        </w:rPr>
        <w:t>Теплякова Т.В.,</w:t>
      </w:r>
      <w:r>
        <w:rPr>
          <w:bCs/>
          <w:sz w:val="20"/>
          <w:szCs w:val="20"/>
        </w:rPr>
        <w:t xml:space="preserve"> д.б.н., </w:t>
      </w:r>
      <w:r w:rsidRPr="00122E70">
        <w:rPr>
          <w:bCs/>
          <w:sz w:val="20"/>
          <w:szCs w:val="20"/>
        </w:rPr>
        <w:t>профессор, заведующая лабораторией микологии</w:t>
      </w:r>
      <w:r w:rsidRPr="00AF0C84">
        <w:rPr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 w:rsidRPr="0049089F">
        <w:rPr>
          <w:sz w:val="20"/>
          <w:szCs w:val="20"/>
        </w:rPr>
        <w:t>.</w:t>
      </w:r>
      <w:r>
        <w:rPr>
          <w:sz w:val="20"/>
          <w:szCs w:val="20"/>
        </w:rPr>
        <w:t xml:space="preserve"> Противовирусная активность базидиальных грибов.</w:t>
      </w:r>
    </w:p>
    <w:p w:rsidR="00F64BAD" w:rsidRPr="00FC63BD" w:rsidRDefault="00F64BAD" w:rsidP="00F64BAD">
      <w:pPr>
        <w:jc w:val="both"/>
        <w:rPr>
          <w:sz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FC63BD">
        <w:rPr>
          <w:bCs/>
          <w:sz w:val="20"/>
          <w:szCs w:val="20"/>
        </w:rPr>
        <w:t>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 w:rsidRPr="009E3986">
        <w:rPr>
          <w:bCs/>
          <w:sz w:val="20"/>
          <w:szCs w:val="20"/>
        </w:rPr>
        <w:t>"</w:t>
      </w:r>
      <w:r w:rsidR="00FC63BD" w:rsidRPr="00FC63BD">
        <w:rPr>
          <w:sz w:val="20"/>
        </w:rPr>
        <w:t xml:space="preserve">Сорбенты и подходы для эффективной очистки биомолекул </w:t>
      </w:r>
      <w:r w:rsidRPr="00FC63BD">
        <w:rPr>
          <w:sz w:val="20"/>
        </w:rPr>
        <w:t>"</w:t>
      </w:r>
    </w:p>
    <w:p w:rsidR="00F64BAD" w:rsidRPr="000F7C4C" w:rsidRDefault="00F64BAD" w:rsidP="00F64BAD">
      <w:pPr>
        <w:jc w:val="both"/>
        <w:rPr>
          <w:bCs/>
          <w:sz w:val="20"/>
          <w:szCs w:val="20"/>
        </w:rPr>
      </w:pPr>
    </w:p>
    <w:p w:rsidR="00FC63BD" w:rsidRDefault="00FC63BD" w:rsidP="00FC63BD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13.00–14.00 – </w:t>
      </w:r>
      <w:r>
        <w:rPr>
          <w:sz w:val="20"/>
          <w:szCs w:val="20"/>
        </w:rPr>
        <w:tab/>
        <w:t>обед</w:t>
      </w:r>
    </w:p>
    <w:p w:rsidR="009B4709" w:rsidRDefault="009B4709" w:rsidP="009B4709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14.00 -15.00 </w:t>
      </w:r>
      <w:r>
        <w:rPr>
          <w:sz w:val="20"/>
          <w:szCs w:val="20"/>
        </w:rPr>
        <w:tab/>
        <w:t>лекции</w:t>
      </w:r>
    </w:p>
    <w:p w:rsidR="00A336D9" w:rsidRDefault="00A336D9" w:rsidP="00A336D9">
      <w:pPr>
        <w:jc w:val="both"/>
        <w:rPr>
          <w:bCs/>
          <w:i/>
          <w:sz w:val="20"/>
          <w:szCs w:val="20"/>
        </w:rPr>
      </w:pPr>
    </w:p>
    <w:p w:rsidR="006636FC" w:rsidRDefault="006636FC" w:rsidP="00B7321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Щербаков Д.Н. </w:t>
      </w:r>
      <w:r w:rsidRPr="0049089F">
        <w:rPr>
          <w:sz w:val="20"/>
          <w:szCs w:val="20"/>
        </w:rPr>
        <w:t xml:space="preserve">доцент кафедры органической химии АлтГУ, </w:t>
      </w:r>
      <w:r>
        <w:rPr>
          <w:sz w:val="20"/>
          <w:szCs w:val="20"/>
        </w:rPr>
        <w:t>заведующий лабораторией иммунохимии</w:t>
      </w:r>
      <w:r w:rsidRPr="0049089F">
        <w:rPr>
          <w:bCs/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 w:rsidRPr="0049089F">
        <w:rPr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8F3797">
        <w:rPr>
          <w:bCs/>
          <w:sz w:val="20"/>
          <w:szCs w:val="20"/>
        </w:rPr>
        <w:t>Как правильно построить научный эксперимент (как не нужно строить научный эксперимент)</w:t>
      </w:r>
    </w:p>
    <w:p w:rsidR="006636FC" w:rsidRDefault="006636FC" w:rsidP="009B4709">
      <w:pPr>
        <w:ind w:left="1800" w:hanging="1800"/>
        <w:jc w:val="both"/>
        <w:rPr>
          <w:sz w:val="20"/>
          <w:szCs w:val="20"/>
        </w:rPr>
      </w:pPr>
    </w:p>
    <w:p w:rsidR="009B4709" w:rsidRDefault="009B4709" w:rsidP="009B4709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15.00–15.15 – </w:t>
      </w:r>
      <w:r>
        <w:rPr>
          <w:sz w:val="20"/>
          <w:szCs w:val="20"/>
        </w:rPr>
        <w:tab/>
        <w:t>кофе-брейк</w:t>
      </w:r>
    </w:p>
    <w:p w:rsidR="009B4709" w:rsidRDefault="009B4709" w:rsidP="009B4709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15.00 -17.30 </w:t>
      </w:r>
      <w:r>
        <w:rPr>
          <w:sz w:val="20"/>
          <w:szCs w:val="20"/>
        </w:rPr>
        <w:tab/>
        <w:t>лекции</w:t>
      </w:r>
    </w:p>
    <w:p w:rsidR="00A336D9" w:rsidRPr="00566DBB" w:rsidRDefault="00A336D9" w:rsidP="00A336D9">
      <w:pPr>
        <w:jc w:val="both"/>
        <w:rPr>
          <w:bCs/>
          <w:sz w:val="20"/>
          <w:szCs w:val="20"/>
        </w:rPr>
      </w:pPr>
      <w:r w:rsidRPr="00B67772">
        <w:rPr>
          <w:bCs/>
          <w:i/>
          <w:sz w:val="20"/>
          <w:szCs w:val="20"/>
        </w:rPr>
        <w:lastRenderedPageBreak/>
        <w:t>Лекторы</w:t>
      </w:r>
      <w:r w:rsidRPr="00566DBB">
        <w:rPr>
          <w:bCs/>
          <w:i/>
          <w:sz w:val="20"/>
          <w:szCs w:val="20"/>
        </w:rPr>
        <w:t>:</w:t>
      </w:r>
    </w:p>
    <w:p w:rsidR="009B4709" w:rsidRDefault="009B4709" w:rsidP="009B4709">
      <w:pPr>
        <w:ind w:left="1800" w:hanging="1800"/>
        <w:jc w:val="both"/>
        <w:rPr>
          <w:bCs/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Очистка моноклональных антител.</w:t>
      </w:r>
    </w:p>
    <w:p w:rsidR="009B4709" w:rsidRDefault="009B4709" w:rsidP="009B4709">
      <w:pPr>
        <w:ind w:left="1800" w:hanging="1800"/>
        <w:jc w:val="both"/>
        <w:rPr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Очистка биоаналогов</w:t>
      </w:r>
    </w:p>
    <w:p w:rsidR="00F64BAD" w:rsidRPr="00BB44D5" w:rsidRDefault="00BB44D5" w:rsidP="00BB44D5">
      <w:pPr>
        <w:rPr>
          <w:sz w:val="22"/>
        </w:rPr>
      </w:pPr>
      <w:r w:rsidRPr="00BB44D5">
        <w:rPr>
          <w:b/>
          <w:sz w:val="20"/>
        </w:rPr>
        <w:t xml:space="preserve">Вавилов П. </w:t>
      </w:r>
      <w:r w:rsidRPr="00BB44D5">
        <w:rPr>
          <w:sz w:val="20"/>
        </w:rPr>
        <w:t>компания «Хеликон» Применение методов проточной цитометрии и сортировки клеток для научных исследований</w:t>
      </w:r>
    </w:p>
    <w:p w:rsidR="00F64BAD" w:rsidRDefault="00F64BAD" w:rsidP="00F64BAD">
      <w:pPr>
        <w:ind w:left="1800" w:hanging="1800"/>
        <w:jc w:val="center"/>
        <w:rPr>
          <w:sz w:val="20"/>
          <w:szCs w:val="20"/>
        </w:rPr>
      </w:pPr>
    </w:p>
    <w:p w:rsidR="00F64BAD" w:rsidRPr="005F3A24" w:rsidRDefault="00F64BAD" w:rsidP="00F64BAD">
      <w:pPr>
        <w:ind w:left="1800" w:hanging="1800"/>
        <w:jc w:val="both"/>
        <w:rPr>
          <w:sz w:val="20"/>
          <w:szCs w:val="20"/>
        </w:rPr>
      </w:pPr>
    </w:p>
    <w:p w:rsidR="00F64BAD" w:rsidRDefault="00F64BAD" w:rsidP="00F64B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5D4A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ноября 2016</w:t>
      </w:r>
      <w:r w:rsidRPr="00A26C67">
        <w:rPr>
          <w:b/>
          <w:sz w:val="20"/>
          <w:szCs w:val="20"/>
        </w:rPr>
        <w:t xml:space="preserve"> г.</w:t>
      </w:r>
    </w:p>
    <w:p w:rsidR="00F64BAD" w:rsidRPr="00A26C67" w:rsidRDefault="00F64BAD" w:rsidP="00F64BAD">
      <w:pPr>
        <w:jc w:val="center"/>
        <w:rPr>
          <w:b/>
          <w:sz w:val="20"/>
          <w:szCs w:val="20"/>
        </w:rPr>
      </w:pPr>
    </w:p>
    <w:p w:rsidR="00F64BAD" w:rsidRDefault="00F64BAD" w:rsidP="00F64BAD">
      <w:pPr>
        <w:pStyle w:val="a6"/>
        <w:jc w:val="both"/>
        <w:rPr>
          <w:b/>
          <w:i/>
          <w:sz w:val="20"/>
        </w:rPr>
      </w:pPr>
      <w:r>
        <w:rPr>
          <w:sz w:val="20"/>
        </w:rPr>
        <w:t>9</w:t>
      </w:r>
      <w:r w:rsidRPr="00A26C67">
        <w:rPr>
          <w:sz w:val="20"/>
        </w:rPr>
        <w:t>.</w:t>
      </w:r>
      <w:r>
        <w:rPr>
          <w:sz w:val="20"/>
        </w:rPr>
        <w:t xml:space="preserve">00 – </w:t>
      </w:r>
      <w:r w:rsidR="00FC63BD">
        <w:rPr>
          <w:b/>
          <w:bCs/>
          <w:sz w:val="20"/>
        </w:rPr>
        <w:t xml:space="preserve">Практическая школа по хроматографии антител. </w:t>
      </w:r>
    </w:p>
    <w:p w:rsidR="00F64BAD" w:rsidRPr="00FC63BD" w:rsidRDefault="00F64BAD" w:rsidP="00FC63BD">
      <w:pPr>
        <w:rPr>
          <w:sz w:val="20"/>
        </w:rPr>
      </w:pPr>
    </w:p>
    <w:p w:rsidR="00FC63BD" w:rsidRPr="00FC63BD" w:rsidRDefault="00FC63BD" w:rsidP="00FC63BD">
      <w:pPr>
        <w:rPr>
          <w:sz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 w:rsidRPr="00FC63BD">
        <w:rPr>
          <w:sz w:val="20"/>
        </w:rPr>
        <w:t>Ознакомление с хроматографической системой NGC, подготовка её к работе, программирование метода в ПО ChromLab</w:t>
      </w:r>
    </w:p>
    <w:p w:rsidR="00FC63BD" w:rsidRPr="00FC63BD" w:rsidRDefault="00FC63BD" w:rsidP="00FC63BD">
      <w:pPr>
        <w:rPr>
          <w:sz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 w:rsidRPr="00FC63BD">
        <w:rPr>
          <w:sz w:val="20"/>
        </w:rPr>
        <w:t>Хроматография (выделение моноклонального антитела на колонке с белком А с последующим обессоливанием) идёт в автоматическом режиме. В это время - ответы на вопросы, обсуждение с участниками</w:t>
      </w:r>
    </w:p>
    <w:p w:rsidR="00FC63BD" w:rsidRDefault="00FC63BD" w:rsidP="00FC63BD">
      <w:pPr>
        <w:rPr>
          <w:sz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 w:rsidRPr="00FC63BD">
        <w:rPr>
          <w:sz w:val="20"/>
        </w:rPr>
        <w:t>- анализ данных в ПО ChromLab, подготовка отчёта</w:t>
      </w:r>
    </w:p>
    <w:p w:rsidR="00FC63BD" w:rsidRPr="00FC63BD" w:rsidRDefault="00FC63BD" w:rsidP="00FC63BD">
      <w:pPr>
        <w:rPr>
          <w:sz w:val="20"/>
        </w:rPr>
      </w:pPr>
    </w:p>
    <w:p w:rsidR="00FC63BD" w:rsidRDefault="00FC63BD" w:rsidP="00FC63BD">
      <w:pPr>
        <w:rPr>
          <w:sz w:val="20"/>
        </w:rPr>
      </w:pPr>
      <w:r w:rsidRPr="00FC63BD">
        <w:rPr>
          <w:sz w:val="20"/>
        </w:rPr>
        <w:t>11:00-11:15 - кофе-брейк</w:t>
      </w:r>
    </w:p>
    <w:p w:rsidR="00FC63BD" w:rsidRPr="00FC63BD" w:rsidRDefault="00FC63BD" w:rsidP="00FC63BD">
      <w:pPr>
        <w:rPr>
          <w:sz w:val="20"/>
        </w:rPr>
      </w:pPr>
    </w:p>
    <w:p w:rsidR="00FC63BD" w:rsidRPr="00FC63BD" w:rsidRDefault="00FC63BD" w:rsidP="00FC63BD">
      <w:pPr>
        <w:rPr>
          <w:sz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>
        <w:rPr>
          <w:sz w:val="20"/>
        </w:rPr>
        <w:t>П</w:t>
      </w:r>
      <w:r w:rsidRPr="00FC63BD">
        <w:rPr>
          <w:sz w:val="20"/>
        </w:rPr>
        <w:t>одготовка и проведение электрофоретического анализа собранных фракций. Визуализация геля без окрашивания.</w:t>
      </w:r>
    </w:p>
    <w:p w:rsidR="00FC63BD" w:rsidRDefault="00FC63BD" w:rsidP="00FC63BD">
      <w:pPr>
        <w:rPr>
          <w:rFonts w:ascii="Arial" w:hAnsi="Arial" w:cs="Arial"/>
          <w:color w:val="000000"/>
          <w:sz w:val="25"/>
          <w:szCs w:val="25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к.х</w:t>
      </w:r>
      <w:r w:rsidRPr="009E3986"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</w:t>
      </w:r>
      <w:r>
        <w:rPr>
          <w:sz w:val="20"/>
        </w:rPr>
        <w:t>А</w:t>
      </w:r>
      <w:r w:rsidRPr="00FC63BD">
        <w:rPr>
          <w:sz w:val="20"/>
        </w:rPr>
        <w:t>нализ изображения полученного геля в ПО ImageLab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DD11E4" w:rsidRDefault="00DD11E4" w:rsidP="00B7321D">
      <w:pPr>
        <w:jc w:val="both"/>
        <w:rPr>
          <w:b/>
          <w:bCs/>
          <w:sz w:val="20"/>
          <w:szCs w:val="20"/>
        </w:rPr>
      </w:pPr>
    </w:p>
    <w:p w:rsidR="00DA0A0E" w:rsidRPr="00B7321D" w:rsidRDefault="00DA0A0E" w:rsidP="00B7321D">
      <w:pPr>
        <w:jc w:val="both"/>
        <w:rPr>
          <w:b/>
          <w:bCs/>
          <w:sz w:val="20"/>
          <w:szCs w:val="20"/>
        </w:rPr>
      </w:pPr>
      <w:r w:rsidRPr="00DA0A0E">
        <w:rPr>
          <w:bCs/>
          <w:sz w:val="20"/>
          <w:szCs w:val="20"/>
        </w:rPr>
        <w:t>13:00-14:00</w:t>
      </w:r>
      <w:r>
        <w:rPr>
          <w:b/>
          <w:bCs/>
          <w:sz w:val="20"/>
          <w:szCs w:val="20"/>
        </w:rPr>
        <w:t xml:space="preserve"> - </w:t>
      </w:r>
      <w:r>
        <w:rPr>
          <w:sz w:val="20"/>
          <w:szCs w:val="20"/>
        </w:rPr>
        <w:t>закрытие школы, награждение участников</w:t>
      </w:r>
    </w:p>
    <w:sectPr w:rsidR="00DA0A0E" w:rsidRPr="00B7321D" w:rsidSect="00DD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13" w:rsidRDefault="00672D13" w:rsidP="008A69C7">
      <w:r>
        <w:separator/>
      </w:r>
    </w:p>
  </w:endnote>
  <w:endnote w:type="continuationSeparator" w:id="0">
    <w:p w:rsidR="00672D13" w:rsidRDefault="00672D13" w:rsidP="008A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AD" w:rsidRDefault="00303EBA" w:rsidP="008635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64B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4BAD" w:rsidRDefault="00F64B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AD" w:rsidRPr="00A6039B" w:rsidRDefault="00303EBA" w:rsidP="00863577">
    <w:pPr>
      <w:pStyle w:val="a8"/>
      <w:framePr w:wrap="around" w:vAnchor="text" w:hAnchor="margin" w:xAlign="center" w:y="1"/>
      <w:rPr>
        <w:rStyle w:val="aa"/>
        <w:sz w:val="20"/>
        <w:szCs w:val="20"/>
      </w:rPr>
    </w:pPr>
    <w:r w:rsidRPr="00A6039B">
      <w:rPr>
        <w:rStyle w:val="aa"/>
        <w:sz w:val="20"/>
        <w:szCs w:val="20"/>
      </w:rPr>
      <w:fldChar w:fldCharType="begin"/>
    </w:r>
    <w:r w:rsidR="00F64BAD" w:rsidRPr="00A6039B">
      <w:rPr>
        <w:rStyle w:val="aa"/>
        <w:sz w:val="20"/>
        <w:szCs w:val="20"/>
      </w:rPr>
      <w:instrText xml:space="preserve">PAGE  </w:instrText>
    </w:r>
    <w:r w:rsidRPr="00A6039B">
      <w:rPr>
        <w:rStyle w:val="aa"/>
        <w:sz w:val="20"/>
        <w:szCs w:val="20"/>
      </w:rPr>
      <w:fldChar w:fldCharType="separate"/>
    </w:r>
    <w:r w:rsidR="00E20D59">
      <w:rPr>
        <w:rStyle w:val="aa"/>
        <w:noProof/>
        <w:sz w:val="20"/>
        <w:szCs w:val="20"/>
      </w:rPr>
      <w:t>2</w:t>
    </w:r>
    <w:r w:rsidRPr="00A6039B">
      <w:rPr>
        <w:rStyle w:val="aa"/>
        <w:sz w:val="20"/>
        <w:szCs w:val="20"/>
      </w:rPr>
      <w:fldChar w:fldCharType="end"/>
    </w:r>
  </w:p>
  <w:p w:rsidR="00F64BAD" w:rsidRDefault="00F64B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13" w:rsidRDefault="00672D13" w:rsidP="008A69C7">
      <w:r>
        <w:separator/>
      </w:r>
    </w:p>
  </w:footnote>
  <w:footnote w:type="continuationSeparator" w:id="0">
    <w:p w:rsidR="00672D13" w:rsidRDefault="00672D13" w:rsidP="008A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BAD"/>
    <w:rsid w:val="00040578"/>
    <w:rsid w:val="00071521"/>
    <w:rsid w:val="000D14B2"/>
    <w:rsid w:val="00142E90"/>
    <w:rsid w:val="001536B4"/>
    <w:rsid w:val="001C5115"/>
    <w:rsid w:val="002A3A11"/>
    <w:rsid w:val="002D7F46"/>
    <w:rsid w:val="002E47B1"/>
    <w:rsid w:val="00303EBA"/>
    <w:rsid w:val="00364617"/>
    <w:rsid w:val="00374FDD"/>
    <w:rsid w:val="00514581"/>
    <w:rsid w:val="00514FCF"/>
    <w:rsid w:val="00567547"/>
    <w:rsid w:val="005B1CC2"/>
    <w:rsid w:val="006636FC"/>
    <w:rsid w:val="00672D13"/>
    <w:rsid w:val="007075A4"/>
    <w:rsid w:val="00711154"/>
    <w:rsid w:val="0074400F"/>
    <w:rsid w:val="00746FF2"/>
    <w:rsid w:val="007850F5"/>
    <w:rsid w:val="008526B6"/>
    <w:rsid w:val="008A69C7"/>
    <w:rsid w:val="009A0702"/>
    <w:rsid w:val="009B4709"/>
    <w:rsid w:val="009F1C40"/>
    <w:rsid w:val="00A336D9"/>
    <w:rsid w:val="00A55461"/>
    <w:rsid w:val="00A64EFF"/>
    <w:rsid w:val="00AB3360"/>
    <w:rsid w:val="00B57A57"/>
    <w:rsid w:val="00B7321D"/>
    <w:rsid w:val="00BB44D5"/>
    <w:rsid w:val="00BE51E2"/>
    <w:rsid w:val="00C6614B"/>
    <w:rsid w:val="00D57D99"/>
    <w:rsid w:val="00D733AA"/>
    <w:rsid w:val="00D740BB"/>
    <w:rsid w:val="00DA0A0E"/>
    <w:rsid w:val="00DD11E4"/>
    <w:rsid w:val="00E20D59"/>
    <w:rsid w:val="00F64BAD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356FE7-1E25-48B7-B169-552EC83D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BAD"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64BAD"/>
    <w:pPr>
      <w:keepNext/>
      <w:spacing w:line="360" w:lineRule="auto"/>
      <w:ind w:firstLine="709"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64BAD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B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B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[Основной абзац]"/>
    <w:basedOn w:val="a"/>
    <w:rsid w:val="00F64BA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a4">
    <w:name w:val="Title"/>
    <w:basedOn w:val="a"/>
    <w:link w:val="a5"/>
    <w:qFormat/>
    <w:rsid w:val="00F64BAD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64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F64BAD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64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F64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4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6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Старожилова</dc:creator>
  <cp:lastModifiedBy>Постоева Елена Александровна</cp:lastModifiedBy>
  <cp:revision>3</cp:revision>
  <dcterms:created xsi:type="dcterms:W3CDTF">2016-11-17T10:27:00Z</dcterms:created>
  <dcterms:modified xsi:type="dcterms:W3CDTF">2016-11-21T01:48:00Z</dcterms:modified>
</cp:coreProperties>
</file>