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90E" w:rsidRPr="004F5DCA" w:rsidRDefault="0007490E" w:rsidP="00C520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CA">
        <w:rPr>
          <w:rFonts w:ascii="Times New Roman" w:hAnsi="Times New Roman" w:cs="Times New Roman"/>
          <w:b/>
          <w:sz w:val="24"/>
          <w:szCs w:val="24"/>
        </w:rPr>
        <w:t xml:space="preserve">Отчет о реализации мероприятия 2.2. ПРДСО АлтГУ 2016 </w:t>
      </w:r>
    </w:p>
    <w:p w:rsidR="00326D5B" w:rsidRPr="004F5DCA" w:rsidRDefault="00B91B9B" w:rsidP="00C520A2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DCA">
        <w:rPr>
          <w:rFonts w:ascii="Times New Roman" w:hAnsi="Times New Roman" w:cs="Times New Roman"/>
          <w:b/>
          <w:sz w:val="24"/>
          <w:szCs w:val="24"/>
        </w:rPr>
        <w:t>Профориентационная конференция «Мы выбираем будущее!»</w:t>
      </w:r>
    </w:p>
    <w:p w:rsidR="00B91B9B" w:rsidRPr="004F5DCA" w:rsidRDefault="00B91B9B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203" w:rsidRPr="004F5DCA" w:rsidRDefault="0007490E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С </w:t>
      </w:r>
      <w:r w:rsidR="00557203" w:rsidRPr="004F5DCA">
        <w:rPr>
          <w:rFonts w:ascii="Times New Roman" w:hAnsi="Times New Roman" w:cs="Times New Roman"/>
          <w:sz w:val="24"/>
          <w:szCs w:val="24"/>
        </w:rPr>
        <w:t>23</w:t>
      </w:r>
      <w:r w:rsidRPr="004F5DCA">
        <w:rPr>
          <w:rFonts w:ascii="Times New Roman" w:hAnsi="Times New Roman" w:cs="Times New Roman"/>
          <w:sz w:val="24"/>
          <w:szCs w:val="24"/>
        </w:rPr>
        <w:t xml:space="preserve"> по </w:t>
      </w:r>
      <w:r w:rsidR="00557203" w:rsidRPr="004F5DCA">
        <w:rPr>
          <w:rFonts w:ascii="Times New Roman" w:hAnsi="Times New Roman" w:cs="Times New Roman"/>
          <w:sz w:val="24"/>
          <w:szCs w:val="24"/>
        </w:rPr>
        <w:t>24 ноября 2016 года в Алтайском государственном университете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состоялась </w:t>
      </w:r>
      <w:r w:rsidR="005B2997" w:rsidRPr="004F5DCA">
        <w:rPr>
          <w:rFonts w:ascii="Times New Roman" w:hAnsi="Times New Roman" w:cs="Times New Roman"/>
          <w:sz w:val="24"/>
          <w:szCs w:val="24"/>
        </w:rPr>
        <w:t>П</w:t>
      </w:r>
      <w:r w:rsidRPr="004F5DCA">
        <w:rPr>
          <w:rFonts w:ascii="Times New Roman" w:hAnsi="Times New Roman" w:cs="Times New Roman"/>
          <w:sz w:val="24"/>
          <w:szCs w:val="24"/>
        </w:rPr>
        <w:t>рофориентационная конференция «Мы выбираем будущее!» - к</w:t>
      </w:r>
      <w:r w:rsidRPr="004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омплексное мероприятие, целью которого является помощь обучающимся в профессиональном самоопределении, стимулирование к участию в проектной деятельности, формирование интереса к обучению в АлтГУ.</w:t>
      </w:r>
      <w:r w:rsidR="005B2997" w:rsidRPr="004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Конференция </w:t>
      </w:r>
      <w:r w:rsidR="004F5DCA" w:rsidRPr="004F5DCA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</w:t>
      </w:r>
      <w:r w:rsidR="005B2997" w:rsidRPr="004F5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реализации Программы развития деятельности студенческих объединений АлтГУ на 2016 год.</w:t>
      </w:r>
    </w:p>
    <w:p w:rsidR="009D1209" w:rsidRPr="004F5DCA" w:rsidRDefault="00557203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Конференция направлена на организацию </w:t>
      </w:r>
      <w:r w:rsidR="00A07EA0" w:rsidRPr="004F5DCA">
        <w:rPr>
          <w:rFonts w:ascii="Times New Roman" w:hAnsi="Times New Roman" w:cs="Times New Roman"/>
          <w:sz w:val="24"/>
          <w:szCs w:val="24"/>
        </w:rPr>
        <w:t xml:space="preserve">системы взаимодействия «школьник – студент – работник» в профориентационным процессе. </w:t>
      </w:r>
      <w:r w:rsidR="0007490E" w:rsidRPr="004F5DCA">
        <w:rPr>
          <w:rFonts w:ascii="Times New Roman" w:hAnsi="Times New Roman" w:cs="Times New Roman"/>
          <w:sz w:val="24"/>
          <w:szCs w:val="24"/>
        </w:rPr>
        <w:t>В рамках конференции были проведены</w:t>
      </w:r>
      <w:r w:rsidR="005B2997" w:rsidRPr="004F5DCA">
        <w:rPr>
          <w:rFonts w:ascii="Times New Roman" w:hAnsi="Times New Roman" w:cs="Times New Roman"/>
          <w:sz w:val="24"/>
          <w:szCs w:val="24"/>
        </w:rPr>
        <w:t xml:space="preserve"> (программа в приложении 1)</w:t>
      </w:r>
      <w:r w:rsidR="0007490E" w:rsidRPr="004F5DCA">
        <w:rPr>
          <w:rFonts w:ascii="Times New Roman" w:hAnsi="Times New Roman" w:cs="Times New Roman"/>
          <w:sz w:val="24"/>
          <w:szCs w:val="24"/>
        </w:rPr>
        <w:t xml:space="preserve">: </w:t>
      </w:r>
      <w:r w:rsidR="00A07EA0" w:rsidRPr="004F5DCA">
        <w:rPr>
          <w:rFonts w:ascii="Times New Roman" w:hAnsi="Times New Roman" w:cs="Times New Roman"/>
          <w:sz w:val="24"/>
          <w:szCs w:val="24"/>
        </w:rPr>
        <w:t>встречи</w:t>
      </w:r>
      <w:r w:rsidR="0007490E" w:rsidRPr="004F5DCA">
        <w:rPr>
          <w:rFonts w:ascii="Times New Roman" w:hAnsi="Times New Roman" w:cs="Times New Roman"/>
          <w:sz w:val="24"/>
          <w:szCs w:val="24"/>
        </w:rPr>
        <w:t xml:space="preserve"> с руководителями предприятий</w:t>
      </w:r>
      <w:r w:rsidR="00A07EA0" w:rsidRPr="004F5DCA">
        <w:rPr>
          <w:rFonts w:ascii="Times New Roman" w:hAnsi="Times New Roman" w:cs="Times New Roman"/>
          <w:sz w:val="24"/>
          <w:szCs w:val="24"/>
        </w:rPr>
        <w:t xml:space="preserve">, </w:t>
      </w:r>
      <w:r w:rsidR="0094192C" w:rsidRPr="004F5DCA">
        <w:rPr>
          <w:rFonts w:ascii="Times New Roman" w:hAnsi="Times New Roman" w:cs="Times New Roman"/>
          <w:sz w:val="24"/>
          <w:szCs w:val="24"/>
        </w:rPr>
        <w:t xml:space="preserve">онлайн-конференция для иностранных студентов, </w:t>
      </w:r>
      <w:r w:rsidR="00A07EA0" w:rsidRPr="004F5DCA">
        <w:rPr>
          <w:rFonts w:ascii="Times New Roman" w:hAnsi="Times New Roman" w:cs="Times New Roman"/>
          <w:sz w:val="24"/>
          <w:szCs w:val="24"/>
        </w:rPr>
        <w:t>деловые игры</w:t>
      </w:r>
      <w:r w:rsidR="003240A1" w:rsidRPr="004F5DCA">
        <w:rPr>
          <w:rFonts w:ascii="Times New Roman" w:hAnsi="Times New Roman" w:cs="Times New Roman"/>
          <w:sz w:val="24"/>
          <w:szCs w:val="24"/>
        </w:rPr>
        <w:t xml:space="preserve"> для учащихся общеобразовательных организаций</w:t>
      </w:r>
      <w:r w:rsidR="00A07EA0" w:rsidRPr="004F5DCA">
        <w:rPr>
          <w:rFonts w:ascii="Times New Roman" w:hAnsi="Times New Roman" w:cs="Times New Roman"/>
          <w:sz w:val="24"/>
          <w:szCs w:val="24"/>
        </w:rPr>
        <w:t xml:space="preserve">, </w:t>
      </w:r>
      <w:r w:rsidR="003240A1" w:rsidRPr="004F5DCA">
        <w:rPr>
          <w:rFonts w:ascii="Times New Roman" w:hAnsi="Times New Roman" w:cs="Times New Roman"/>
          <w:sz w:val="24"/>
          <w:szCs w:val="24"/>
        </w:rPr>
        <w:t>мастер-классы</w:t>
      </w:r>
      <w:r w:rsidR="0094192C" w:rsidRPr="004F5DCA">
        <w:rPr>
          <w:rFonts w:ascii="Times New Roman" w:hAnsi="Times New Roman" w:cs="Times New Roman"/>
          <w:sz w:val="24"/>
          <w:szCs w:val="24"/>
        </w:rPr>
        <w:t xml:space="preserve"> для студентов МИЭМИС</w:t>
      </w:r>
      <w:r w:rsidR="003240A1" w:rsidRPr="004F5DCA">
        <w:rPr>
          <w:rFonts w:ascii="Times New Roman" w:hAnsi="Times New Roman" w:cs="Times New Roman"/>
          <w:sz w:val="24"/>
          <w:szCs w:val="24"/>
        </w:rPr>
        <w:t xml:space="preserve">, конкурс резюме, </w:t>
      </w:r>
      <w:r w:rsidR="0094192C" w:rsidRPr="004F5DCA">
        <w:rPr>
          <w:rFonts w:ascii="Times New Roman" w:hAnsi="Times New Roman" w:cs="Times New Roman"/>
          <w:sz w:val="24"/>
          <w:szCs w:val="24"/>
        </w:rPr>
        <w:t>конкурс презентаций организаций</w:t>
      </w:r>
      <w:r w:rsidR="004C6E90" w:rsidRPr="004F5DCA">
        <w:rPr>
          <w:rFonts w:ascii="Times New Roman" w:hAnsi="Times New Roman" w:cs="Times New Roman"/>
          <w:sz w:val="24"/>
          <w:szCs w:val="24"/>
        </w:rPr>
        <w:t xml:space="preserve"> и</w:t>
      </w:r>
      <w:r w:rsidR="0094192C" w:rsidRPr="004F5DCA">
        <w:rPr>
          <w:rFonts w:ascii="Times New Roman" w:hAnsi="Times New Roman" w:cs="Times New Roman"/>
          <w:sz w:val="24"/>
          <w:szCs w:val="24"/>
        </w:rPr>
        <w:t xml:space="preserve"> круглый стол</w:t>
      </w:r>
      <w:r w:rsidR="004C6E90" w:rsidRPr="004F5DCA">
        <w:rPr>
          <w:rFonts w:ascii="Times New Roman" w:hAnsi="Times New Roman" w:cs="Times New Roman"/>
          <w:sz w:val="24"/>
          <w:szCs w:val="24"/>
        </w:rPr>
        <w:t xml:space="preserve">, </w:t>
      </w:r>
      <w:r w:rsidR="002C7672" w:rsidRPr="004F5DCA">
        <w:rPr>
          <w:rFonts w:ascii="Times New Roman" w:hAnsi="Times New Roman" w:cs="Times New Roman"/>
          <w:sz w:val="24"/>
          <w:szCs w:val="24"/>
        </w:rPr>
        <w:t>которы</w:t>
      </w:r>
      <w:r w:rsidR="004F5DCA" w:rsidRPr="004F5DCA">
        <w:rPr>
          <w:rFonts w:ascii="Times New Roman" w:hAnsi="Times New Roman" w:cs="Times New Roman"/>
          <w:sz w:val="24"/>
          <w:szCs w:val="24"/>
        </w:rPr>
        <w:t>й</w:t>
      </w:r>
      <w:r w:rsidR="002C7672"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="00A07EA0" w:rsidRPr="004F5DCA">
        <w:rPr>
          <w:rFonts w:ascii="Times New Roman" w:hAnsi="Times New Roman" w:cs="Times New Roman"/>
          <w:sz w:val="24"/>
          <w:szCs w:val="24"/>
        </w:rPr>
        <w:t xml:space="preserve">в процессе проведения </w:t>
      </w:r>
      <w:r w:rsidR="004C6E90" w:rsidRPr="004F5DCA">
        <w:rPr>
          <w:rFonts w:ascii="Times New Roman" w:hAnsi="Times New Roman" w:cs="Times New Roman"/>
          <w:sz w:val="24"/>
          <w:szCs w:val="24"/>
        </w:rPr>
        <w:t xml:space="preserve">объединили </w:t>
      </w:r>
      <w:r w:rsidR="00A07EA0" w:rsidRPr="004F5DCA">
        <w:rPr>
          <w:rFonts w:ascii="Times New Roman" w:hAnsi="Times New Roman" w:cs="Times New Roman"/>
          <w:sz w:val="24"/>
          <w:szCs w:val="24"/>
        </w:rPr>
        <w:t xml:space="preserve">работодателей и их представителей, преподавателей и студентов университета, школьников и сотрудников образовательных учреждений среднего уровня. </w:t>
      </w:r>
    </w:p>
    <w:p w:rsidR="00B91B9B" w:rsidRPr="004F5DCA" w:rsidRDefault="001A5B08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В рамках о</w:t>
      </w:r>
      <w:r w:rsidR="009D1209" w:rsidRPr="004F5DCA">
        <w:rPr>
          <w:rFonts w:ascii="Times New Roman" w:hAnsi="Times New Roman" w:cs="Times New Roman"/>
          <w:sz w:val="24"/>
          <w:szCs w:val="24"/>
        </w:rPr>
        <w:t>нлайн-конференци</w:t>
      </w:r>
      <w:r w:rsidRPr="004F5DCA">
        <w:rPr>
          <w:rFonts w:ascii="Times New Roman" w:hAnsi="Times New Roman" w:cs="Times New Roman"/>
          <w:sz w:val="24"/>
          <w:szCs w:val="24"/>
        </w:rPr>
        <w:t>и</w:t>
      </w:r>
      <w:r w:rsidR="009D1209" w:rsidRPr="004F5DCA">
        <w:rPr>
          <w:rFonts w:ascii="Times New Roman" w:hAnsi="Times New Roman" w:cs="Times New Roman"/>
          <w:sz w:val="24"/>
          <w:szCs w:val="24"/>
        </w:rPr>
        <w:t xml:space="preserve"> с участием иностранных студентов </w:t>
      </w:r>
      <w:r w:rsidRPr="004F5DCA">
        <w:rPr>
          <w:rFonts w:ascii="Times New Roman" w:hAnsi="Times New Roman" w:cs="Times New Roman"/>
          <w:sz w:val="24"/>
          <w:szCs w:val="24"/>
        </w:rPr>
        <w:t xml:space="preserve">АлтГУ </w:t>
      </w:r>
      <w:r w:rsidR="009D1209" w:rsidRPr="004F5DCA">
        <w:rPr>
          <w:rFonts w:ascii="Times New Roman" w:hAnsi="Times New Roman" w:cs="Times New Roman"/>
          <w:sz w:val="24"/>
          <w:szCs w:val="24"/>
        </w:rPr>
        <w:t>и представительски</w:t>
      </w:r>
      <w:r w:rsidRPr="004F5DCA">
        <w:rPr>
          <w:rFonts w:ascii="Times New Roman" w:hAnsi="Times New Roman" w:cs="Times New Roman"/>
          <w:sz w:val="24"/>
          <w:szCs w:val="24"/>
        </w:rPr>
        <w:t>х</w:t>
      </w:r>
      <w:r w:rsidR="009D1209" w:rsidRPr="004F5DCA">
        <w:rPr>
          <w:rFonts w:ascii="Times New Roman" w:hAnsi="Times New Roman" w:cs="Times New Roman"/>
          <w:sz w:val="24"/>
          <w:szCs w:val="24"/>
        </w:rPr>
        <w:t xml:space="preserve"> центр</w:t>
      </w:r>
      <w:r w:rsidRPr="004F5DCA">
        <w:rPr>
          <w:rFonts w:ascii="Times New Roman" w:hAnsi="Times New Roman" w:cs="Times New Roman"/>
          <w:sz w:val="24"/>
          <w:szCs w:val="24"/>
        </w:rPr>
        <w:t xml:space="preserve">ов в Казахстане с </w:t>
      </w:r>
      <w:r w:rsidR="009D1209" w:rsidRPr="004F5DCA">
        <w:rPr>
          <w:rFonts w:ascii="Times New Roman" w:hAnsi="Times New Roman" w:cs="Times New Roman"/>
          <w:sz w:val="24"/>
          <w:szCs w:val="24"/>
        </w:rPr>
        <w:t xml:space="preserve">потенциальными абитуриентами из Казахстана </w:t>
      </w:r>
      <w:r w:rsidRPr="004F5DCA">
        <w:rPr>
          <w:rFonts w:ascii="Times New Roman" w:hAnsi="Times New Roman" w:cs="Times New Roman"/>
          <w:sz w:val="24"/>
          <w:szCs w:val="24"/>
        </w:rPr>
        <w:t xml:space="preserve">обсуждались условия для учебы и жизни в классическом </w:t>
      </w:r>
      <w:r w:rsidR="009D1209" w:rsidRPr="004F5DCA">
        <w:rPr>
          <w:rFonts w:ascii="Times New Roman" w:hAnsi="Times New Roman" w:cs="Times New Roman"/>
          <w:sz w:val="24"/>
          <w:szCs w:val="24"/>
        </w:rPr>
        <w:t>университет</w:t>
      </w:r>
      <w:r w:rsidRPr="004F5DCA">
        <w:rPr>
          <w:rFonts w:ascii="Times New Roman" w:hAnsi="Times New Roman" w:cs="Times New Roman"/>
          <w:sz w:val="24"/>
          <w:szCs w:val="24"/>
        </w:rPr>
        <w:t>е</w:t>
      </w:r>
      <w:r w:rsidR="009D1209" w:rsidRPr="004F5DCA">
        <w:rPr>
          <w:rFonts w:ascii="Times New Roman" w:hAnsi="Times New Roman" w:cs="Times New Roman"/>
          <w:sz w:val="24"/>
          <w:szCs w:val="24"/>
        </w:rPr>
        <w:t>, вопрос</w:t>
      </w:r>
      <w:r w:rsidR="004F5DCA" w:rsidRPr="004F5DCA">
        <w:rPr>
          <w:rFonts w:ascii="Times New Roman" w:hAnsi="Times New Roman" w:cs="Times New Roman"/>
          <w:sz w:val="24"/>
          <w:szCs w:val="24"/>
        </w:rPr>
        <w:t>ы</w:t>
      </w:r>
      <w:r w:rsidR="009D1209" w:rsidRPr="004F5DCA">
        <w:rPr>
          <w:rFonts w:ascii="Times New Roman" w:hAnsi="Times New Roman" w:cs="Times New Roman"/>
          <w:sz w:val="24"/>
          <w:szCs w:val="24"/>
        </w:rPr>
        <w:t xml:space="preserve"> быта и возможности трудоустройства при обучении и </w:t>
      </w:r>
      <w:r w:rsidRPr="004F5DCA">
        <w:rPr>
          <w:rFonts w:ascii="Times New Roman" w:hAnsi="Times New Roman" w:cs="Times New Roman"/>
          <w:sz w:val="24"/>
          <w:szCs w:val="24"/>
        </w:rPr>
        <w:t>после</w:t>
      </w:r>
      <w:r w:rsidR="009D1209" w:rsidRPr="004F5DCA">
        <w:rPr>
          <w:rFonts w:ascii="Times New Roman" w:hAnsi="Times New Roman" w:cs="Times New Roman"/>
          <w:sz w:val="24"/>
          <w:szCs w:val="24"/>
        </w:rPr>
        <w:t xml:space="preserve"> окончания университета.</w:t>
      </w:r>
    </w:p>
    <w:p w:rsidR="004666EC" w:rsidRPr="004F5DCA" w:rsidRDefault="009D1209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На площадке Международного института экономики, менеджмента и информационных систем для студентов экономического профиля был организован «День ВТБ 24 в МИЭМИС». Представител</w:t>
      </w:r>
      <w:r w:rsidR="004F5DCA" w:rsidRPr="004F5DCA">
        <w:rPr>
          <w:rFonts w:ascii="Times New Roman" w:hAnsi="Times New Roman" w:cs="Times New Roman"/>
          <w:sz w:val="24"/>
          <w:szCs w:val="24"/>
        </w:rPr>
        <w:t>и банка познакомили студентов–</w:t>
      </w:r>
      <w:r w:rsidRPr="004F5DCA">
        <w:rPr>
          <w:rFonts w:ascii="Times New Roman" w:hAnsi="Times New Roman" w:cs="Times New Roman"/>
          <w:sz w:val="24"/>
          <w:szCs w:val="24"/>
        </w:rPr>
        <w:t>экономистов с особенностями работы в ВТБ 24, прове</w:t>
      </w:r>
      <w:r w:rsidR="001A5B08" w:rsidRPr="004F5DCA">
        <w:rPr>
          <w:rFonts w:ascii="Times New Roman" w:hAnsi="Times New Roman" w:cs="Times New Roman"/>
          <w:sz w:val="24"/>
          <w:szCs w:val="24"/>
        </w:rPr>
        <w:t>л</w:t>
      </w:r>
      <w:r w:rsidRPr="004F5DCA">
        <w:rPr>
          <w:rFonts w:ascii="Times New Roman" w:hAnsi="Times New Roman" w:cs="Times New Roman"/>
          <w:sz w:val="24"/>
          <w:szCs w:val="24"/>
        </w:rPr>
        <w:t>и две деловые игры</w:t>
      </w:r>
      <w:r w:rsidR="004F5DCA" w:rsidRPr="004F5DCA">
        <w:rPr>
          <w:rFonts w:ascii="Times New Roman" w:hAnsi="Times New Roman" w:cs="Times New Roman"/>
          <w:sz w:val="24"/>
          <w:szCs w:val="24"/>
        </w:rPr>
        <w:t>,</w:t>
      </w:r>
      <w:r w:rsidRPr="004F5DCA">
        <w:rPr>
          <w:rFonts w:ascii="Times New Roman" w:hAnsi="Times New Roman" w:cs="Times New Roman"/>
          <w:sz w:val="24"/>
          <w:szCs w:val="24"/>
        </w:rPr>
        <w:t xml:space="preserve"> направленные на выявление качеств переговорщика и особенностей организации </w:t>
      </w:r>
      <w:r w:rsidR="004666EC" w:rsidRPr="004F5DCA">
        <w:rPr>
          <w:rFonts w:ascii="Times New Roman" w:hAnsi="Times New Roman" w:cs="Times New Roman"/>
          <w:sz w:val="24"/>
          <w:szCs w:val="24"/>
        </w:rPr>
        <w:t>переговорного процесса и мастер</w:t>
      </w:r>
      <w:r w:rsidR="001A5B08" w:rsidRPr="004F5DCA">
        <w:rPr>
          <w:rFonts w:ascii="Times New Roman" w:hAnsi="Times New Roman" w:cs="Times New Roman"/>
          <w:sz w:val="24"/>
          <w:szCs w:val="24"/>
        </w:rPr>
        <w:t>-</w:t>
      </w:r>
      <w:r w:rsidR="004666EC" w:rsidRPr="004F5DCA">
        <w:rPr>
          <w:rFonts w:ascii="Times New Roman" w:hAnsi="Times New Roman" w:cs="Times New Roman"/>
          <w:sz w:val="24"/>
          <w:szCs w:val="24"/>
        </w:rPr>
        <w:t>класс «Профессиональные пробы», который предполагал определение наличия необходимых для работы в банке компетенций у студентов.</w:t>
      </w:r>
      <w:r w:rsidR="001A5B08"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="004666EC" w:rsidRPr="004F5DCA">
        <w:rPr>
          <w:rFonts w:ascii="Times New Roman" w:hAnsi="Times New Roman" w:cs="Times New Roman"/>
          <w:sz w:val="24"/>
          <w:szCs w:val="24"/>
        </w:rPr>
        <w:t xml:space="preserve">В результате проведения мероприятий некоторые студенты выразили желание пройти практику в </w:t>
      </w:r>
      <w:r w:rsidR="0094192C" w:rsidRPr="004F5DCA">
        <w:rPr>
          <w:rFonts w:ascii="Times New Roman" w:hAnsi="Times New Roman" w:cs="Times New Roman"/>
          <w:sz w:val="24"/>
          <w:szCs w:val="24"/>
        </w:rPr>
        <w:t>ПАО</w:t>
      </w:r>
      <w:r w:rsidR="004666EC"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="004F5DCA" w:rsidRPr="004F5DCA">
        <w:rPr>
          <w:rFonts w:ascii="Times New Roman" w:hAnsi="Times New Roman" w:cs="Times New Roman"/>
          <w:sz w:val="24"/>
          <w:szCs w:val="24"/>
        </w:rPr>
        <w:t>«</w:t>
      </w:r>
      <w:r w:rsidR="004666EC" w:rsidRPr="004F5DCA">
        <w:rPr>
          <w:rFonts w:ascii="Times New Roman" w:hAnsi="Times New Roman" w:cs="Times New Roman"/>
          <w:sz w:val="24"/>
          <w:szCs w:val="24"/>
        </w:rPr>
        <w:t>ВТБ 24</w:t>
      </w:r>
      <w:r w:rsidR="004F5DCA" w:rsidRPr="004F5DCA">
        <w:rPr>
          <w:rFonts w:ascii="Times New Roman" w:hAnsi="Times New Roman" w:cs="Times New Roman"/>
          <w:sz w:val="24"/>
          <w:szCs w:val="24"/>
        </w:rPr>
        <w:t>»</w:t>
      </w:r>
      <w:r w:rsidR="004666EC" w:rsidRPr="004F5DCA">
        <w:rPr>
          <w:rFonts w:ascii="Times New Roman" w:hAnsi="Times New Roman" w:cs="Times New Roman"/>
          <w:sz w:val="24"/>
          <w:szCs w:val="24"/>
        </w:rPr>
        <w:t xml:space="preserve"> с</w:t>
      </w:r>
      <w:r w:rsidR="001A5B08" w:rsidRPr="004F5DCA">
        <w:rPr>
          <w:rFonts w:ascii="Times New Roman" w:hAnsi="Times New Roman" w:cs="Times New Roman"/>
          <w:sz w:val="24"/>
          <w:szCs w:val="24"/>
        </w:rPr>
        <w:t xml:space="preserve"> последующим трудоустройством.</w:t>
      </w:r>
    </w:p>
    <w:p w:rsidR="001A5B08" w:rsidRPr="004F5DCA" w:rsidRDefault="001A5B08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5DCA">
        <w:rPr>
          <w:rFonts w:ascii="Times New Roman" w:hAnsi="Times New Roman" w:cs="Times New Roman"/>
          <w:sz w:val="24"/>
          <w:szCs w:val="24"/>
        </w:rPr>
        <w:t>К</w:t>
      </w:r>
      <w:r w:rsidR="003240A1" w:rsidRPr="004F5DCA">
        <w:rPr>
          <w:rFonts w:ascii="Times New Roman" w:hAnsi="Times New Roman" w:cs="Times New Roman"/>
          <w:sz w:val="24"/>
          <w:szCs w:val="24"/>
        </w:rPr>
        <w:t>онкурс резюме «Л</w:t>
      </w:r>
      <w:r w:rsidR="004666EC" w:rsidRPr="004F5DCA">
        <w:rPr>
          <w:rFonts w:ascii="Times New Roman" w:hAnsi="Times New Roman" w:cs="Times New Roman"/>
          <w:sz w:val="24"/>
          <w:szCs w:val="24"/>
        </w:rPr>
        <w:t xml:space="preserve">учшее резюме выпускника 2017 года» охватил все факультеты Алтайского государственного университета и Колледж АлтГУ. Было подано более 150 заявок на участие. </w:t>
      </w:r>
      <w:r w:rsidR="004F5DCA" w:rsidRPr="004F5DCA">
        <w:rPr>
          <w:rFonts w:ascii="Times New Roman" w:hAnsi="Times New Roman" w:cs="Times New Roman"/>
          <w:sz w:val="24"/>
          <w:szCs w:val="24"/>
        </w:rPr>
        <w:t xml:space="preserve">Конкурсная комиссия </w:t>
      </w:r>
      <w:r w:rsidRPr="004F5DCA">
        <w:rPr>
          <w:rFonts w:ascii="Times New Roman" w:hAnsi="Times New Roman" w:cs="Times New Roman"/>
          <w:sz w:val="24"/>
          <w:szCs w:val="24"/>
        </w:rPr>
        <w:t>просмотрела предоставленные на конкурс резюме и в коллегиальном режиме определила победителей конкурса. В со</w:t>
      </w:r>
      <w:r w:rsidR="004F5DCA" w:rsidRPr="004F5DCA">
        <w:rPr>
          <w:rFonts w:ascii="Times New Roman" w:hAnsi="Times New Roman" w:cs="Times New Roman"/>
          <w:sz w:val="24"/>
          <w:szCs w:val="24"/>
        </w:rPr>
        <w:t xml:space="preserve">став конкурсной комиссии вошли </w:t>
      </w:r>
      <w:r w:rsidRPr="004F5DCA">
        <w:rPr>
          <w:rFonts w:ascii="Times New Roman" w:hAnsi="Times New Roman" w:cs="Times New Roman"/>
          <w:sz w:val="24"/>
          <w:szCs w:val="24"/>
        </w:rPr>
        <w:t>как представители администрации университета, представители бизнеса, так и студенческие лидеры:</w:t>
      </w:r>
    </w:p>
    <w:p w:rsidR="004C6E90" w:rsidRPr="004F5DCA" w:rsidRDefault="004C6E90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- Чибисов Максим Евгеньевич, начальник отдела содействия трудоустройству выпускников 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УРПОиТВ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>;</w:t>
      </w:r>
    </w:p>
    <w:p w:rsidR="004C6E90" w:rsidRPr="004F5DCA" w:rsidRDefault="004C6E90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- Крамарева Жанна Анатольевна, директор рекрутингового агентства «Жираф»;</w:t>
      </w:r>
    </w:p>
    <w:p w:rsidR="004C6E90" w:rsidRPr="004F5DCA" w:rsidRDefault="004C6E90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- Костюченко Лариса Викторовна, главный специалист по подбору персонала, филиал №5440 ВТБ24 (ПАО);</w:t>
      </w:r>
    </w:p>
    <w:p w:rsidR="004C6E90" w:rsidRPr="004F5DCA" w:rsidRDefault="004C6E90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Чепкина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Наталья Сергеевна, ведущий специалист по подбору персонала, филиал №5440 ВТБ24 (ПАО);</w:t>
      </w:r>
    </w:p>
    <w:p w:rsidR="004C6E90" w:rsidRPr="004F5DCA" w:rsidRDefault="004C6E90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Шкварковский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Алексей Валерьевич, зам</w:t>
      </w:r>
      <w:r w:rsidR="00C520A2" w:rsidRPr="004F5DCA">
        <w:rPr>
          <w:rFonts w:ascii="Times New Roman" w:hAnsi="Times New Roman" w:cs="Times New Roman"/>
          <w:sz w:val="24"/>
          <w:szCs w:val="24"/>
        </w:rPr>
        <w:t>еститель</w:t>
      </w:r>
      <w:r w:rsidRPr="004F5DCA">
        <w:rPr>
          <w:rFonts w:ascii="Times New Roman" w:hAnsi="Times New Roman" w:cs="Times New Roman"/>
          <w:sz w:val="24"/>
          <w:szCs w:val="24"/>
        </w:rPr>
        <w:t xml:space="preserve"> председателя ОСО АлтГУ, </w:t>
      </w:r>
    </w:p>
    <w:p w:rsidR="00C520A2" w:rsidRPr="004F5DCA" w:rsidRDefault="00C520A2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A5B08" w:rsidRPr="004F5DCA" w:rsidRDefault="004666EC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C520A2" w:rsidRPr="004F5DCA">
        <w:rPr>
          <w:rFonts w:ascii="Times New Roman" w:hAnsi="Times New Roman" w:cs="Times New Roman"/>
          <w:sz w:val="24"/>
          <w:szCs w:val="24"/>
        </w:rPr>
        <w:t>конкурса:</w:t>
      </w:r>
      <w:r w:rsidRPr="004F5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lastRenderedPageBreak/>
        <w:t>Воликова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Дарья Михайловна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Каравайцева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Ксения Сергеевна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Акбердина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Екатерина Руслановна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Яимова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Наталья Олеговна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Мурашова Ольга Андреевна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Феоктистова Софья Сергеевна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степени).</w:t>
      </w:r>
    </w:p>
    <w:p w:rsidR="004666EC" w:rsidRPr="004F5DCA" w:rsidRDefault="004666EC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Все подан</w:t>
      </w:r>
      <w:r w:rsidR="00CF6998" w:rsidRPr="004F5DCA">
        <w:rPr>
          <w:rFonts w:ascii="Times New Roman" w:hAnsi="Times New Roman" w:cs="Times New Roman"/>
          <w:sz w:val="24"/>
          <w:szCs w:val="24"/>
        </w:rPr>
        <w:t>н</w:t>
      </w:r>
      <w:r w:rsidRPr="004F5DCA">
        <w:rPr>
          <w:rFonts w:ascii="Times New Roman" w:hAnsi="Times New Roman" w:cs="Times New Roman"/>
          <w:sz w:val="24"/>
          <w:szCs w:val="24"/>
        </w:rPr>
        <w:t>ые резюме были добавлены в базу данных выпускников АлтГУ, которая предоставляет возможность потенциальным работодателям знакомиться с достижениями выпускников для подбора претендентов на имеющиеся вакансии.</w:t>
      </w:r>
    </w:p>
    <w:p w:rsidR="004F5DCA" w:rsidRPr="004F5DCA" w:rsidRDefault="004666EC" w:rsidP="004F5D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24 ноября</w:t>
      </w:r>
      <w:r w:rsidR="001A5B08" w:rsidRPr="004F5DCA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4F5DCA">
        <w:rPr>
          <w:rFonts w:ascii="Times New Roman" w:hAnsi="Times New Roman" w:cs="Times New Roman"/>
          <w:sz w:val="24"/>
          <w:szCs w:val="24"/>
        </w:rPr>
        <w:t xml:space="preserve">круглый стол </w:t>
      </w:r>
      <w:r w:rsidR="00E5244E" w:rsidRPr="004F5DCA">
        <w:rPr>
          <w:rFonts w:ascii="Times New Roman" w:hAnsi="Times New Roman" w:cs="Times New Roman"/>
          <w:sz w:val="24"/>
          <w:szCs w:val="24"/>
        </w:rPr>
        <w:t xml:space="preserve">«Уровень квалификации – уровень успеха». </w:t>
      </w:r>
      <w:r w:rsidR="004F5DCA" w:rsidRPr="004F5DCA">
        <w:rPr>
          <w:rFonts w:ascii="Times New Roman" w:hAnsi="Times New Roman" w:cs="Times New Roman"/>
          <w:sz w:val="24"/>
          <w:szCs w:val="24"/>
        </w:rPr>
        <w:t>В</w:t>
      </w:r>
      <w:r w:rsidR="00E5244E" w:rsidRPr="004F5DCA">
        <w:rPr>
          <w:rFonts w:ascii="Times New Roman" w:hAnsi="Times New Roman" w:cs="Times New Roman"/>
          <w:sz w:val="24"/>
          <w:szCs w:val="24"/>
        </w:rPr>
        <w:t xml:space="preserve"> заседании круглого стола приняли участие представители административных органов, имеющих отношение к регулированию процессов на рынке труда и экономическому развитию, представители работодателей и их объединений, руководители предприятий и организаций, студенты и сотрудники университета.</w:t>
      </w:r>
      <w:r w:rsidR="001A5B08" w:rsidRPr="004F5DCA">
        <w:rPr>
          <w:rFonts w:ascii="Times New Roman" w:hAnsi="Times New Roman" w:cs="Times New Roman"/>
          <w:sz w:val="24"/>
          <w:szCs w:val="24"/>
        </w:rPr>
        <w:t xml:space="preserve"> В рамках круглого стола </w:t>
      </w:r>
      <w:r w:rsidR="00E5244E" w:rsidRPr="004F5DCA">
        <w:rPr>
          <w:rFonts w:ascii="Times New Roman" w:hAnsi="Times New Roman" w:cs="Times New Roman"/>
          <w:sz w:val="24"/>
          <w:szCs w:val="24"/>
        </w:rPr>
        <w:t>обсуждались вопросы обеспеченности предприятий региона квалифицированными специалистами и проблемы уровня квалификации выпускников. Отдельным вопросом для обсуждения был вопрос организации научно-исследовательской деятельности в АлтГУ, направленной на решение задач экономики региона, и привлечения для ее проведения студентов и магистрантов вуза. Организация совместной научно-исследовательской работы, а также использование таких форм как курсовые и дипломные вопросы для изучения проблем в организации деятельности экономических субъектов.</w:t>
      </w:r>
      <w:r w:rsidR="00BB3EA2"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="00E5244E" w:rsidRPr="004F5DCA">
        <w:rPr>
          <w:rFonts w:ascii="Times New Roman" w:hAnsi="Times New Roman" w:cs="Times New Roman"/>
          <w:sz w:val="24"/>
          <w:szCs w:val="24"/>
        </w:rPr>
        <w:t>Развитие сотрудничества между АлтГУ и работодателями в форме организации малых инновационных предприятий, как апробированный пример глубокой интеграции образования и практики в направлении повышения конкурентоспособности региональной экономики и роста уровня квалификации персонала.</w:t>
      </w:r>
    </w:p>
    <w:p w:rsidR="00BB3EA2" w:rsidRPr="004F5DCA" w:rsidRDefault="001A5B08" w:rsidP="004F5DC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Также среди студентов был проведен к</w:t>
      </w:r>
      <w:r w:rsidR="00E5244E" w:rsidRPr="004F5DCA">
        <w:rPr>
          <w:rFonts w:ascii="Times New Roman" w:hAnsi="Times New Roman" w:cs="Times New Roman"/>
          <w:sz w:val="24"/>
          <w:szCs w:val="24"/>
        </w:rPr>
        <w:t xml:space="preserve">онкурс презентаций </w:t>
      </w:r>
      <w:r w:rsidR="004C6E90" w:rsidRPr="004F5DCA">
        <w:rPr>
          <w:rFonts w:ascii="Times New Roman" w:hAnsi="Times New Roman" w:cs="Times New Roman"/>
          <w:sz w:val="24"/>
          <w:szCs w:val="24"/>
        </w:rPr>
        <w:t>организаций «Вместе к успеху»</w:t>
      </w:r>
      <w:r w:rsidR="00E5244E" w:rsidRPr="004F5DCA">
        <w:rPr>
          <w:rFonts w:ascii="Times New Roman" w:hAnsi="Times New Roman" w:cs="Times New Roman"/>
          <w:sz w:val="24"/>
          <w:szCs w:val="24"/>
        </w:rPr>
        <w:t>, в рамках которого студенты университета презенто</w:t>
      </w:r>
      <w:r w:rsidRPr="004F5DCA">
        <w:rPr>
          <w:rFonts w:ascii="Times New Roman" w:hAnsi="Times New Roman" w:cs="Times New Roman"/>
          <w:sz w:val="24"/>
          <w:szCs w:val="24"/>
        </w:rPr>
        <w:t>вали предприятия – потенциальные места работы. Конкурс был проведен на</w:t>
      </w:r>
      <w:r w:rsidR="00E5244E" w:rsidRPr="004F5DCA">
        <w:rPr>
          <w:rFonts w:ascii="Times New Roman" w:hAnsi="Times New Roman" w:cs="Times New Roman"/>
          <w:sz w:val="24"/>
          <w:szCs w:val="24"/>
        </w:rPr>
        <w:t xml:space="preserve"> секци</w:t>
      </w:r>
      <w:r w:rsidRPr="004F5DCA">
        <w:rPr>
          <w:rFonts w:ascii="Times New Roman" w:hAnsi="Times New Roman" w:cs="Times New Roman"/>
          <w:sz w:val="24"/>
          <w:szCs w:val="24"/>
        </w:rPr>
        <w:t>и</w:t>
      </w:r>
      <w:r w:rsidR="00E5244E"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Pr="004F5DCA">
        <w:rPr>
          <w:rFonts w:ascii="Times New Roman" w:hAnsi="Times New Roman" w:cs="Times New Roman"/>
          <w:sz w:val="24"/>
          <w:szCs w:val="24"/>
        </w:rPr>
        <w:t xml:space="preserve"> XII городской научно-практической конференции молодых ученых «Молодежь-Барнаулу»</w:t>
      </w:r>
      <w:r w:rsidR="00BB3EA2" w:rsidRPr="004F5DCA">
        <w:rPr>
          <w:rFonts w:ascii="Times New Roman" w:hAnsi="Times New Roman" w:cs="Times New Roman"/>
          <w:sz w:val="24"/>
          <w:szCs w:val="24"/>
        </w:rPr>
        <w:t>, критериями оценки были требования точности изложения информации о роли и месте на рынке труда того или иного предприятия, потребностях в кадрах и характере искомых в претендентах компетенций, основным направлением было изучение вопроса о наиболее важных для практической деятельности направления подготовки в АлтГУ, актуальных для современных работодателей, показанных на конкретных примерах. В конкурсной комиссии были задействованы представители работодателей.</w:t>
      </w:r>
    </w:p>
    <w:p w:rsidR="001A5B08" w:rsidRPr="004F5DCA" w:rsidRDefault="001A5B08" w:rsidP="00C520A2">
      <w:pPr>
        <w:pStyle w:val="1"/>
        <w:spacing w:line="276" w:lineRule="auto"/>
        <w:ind w:firstLine="709"/>
        <w:rPr>
          <w:b w:val="0"/>
          <w:sz w:val="24"/>
          <w:szCs w:val="24"/>
        </w:rPr>
      </w:pPr>
      <w:r w:rsidRPr="004F5DCA">
        <w:rPr>
          <w:b w:val="0"/>
          <w:sz w:val="24"/>
          <w:szCs w:val="24"/>
        </w:rPr>
        <w:t>Победителями стали: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Шелюгина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Ольга Александровна (Гран-при);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Матвеева Антонина Леонидовна (Гран-при);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Мелихова Ксения Александровна (Гран-при); 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Плетнева Юлия Владимировна (Гран-при);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Варламов Валерий Аркадьевич (Гран-при); 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Воротынцева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Мария Васильевна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Ворохобова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Лариса Сергеевна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lastRenderedPageBreak/>
        <w:t xml:space="preserve">Леонова Анастасия Владиславовна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Ширина Марина Константиновна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Матрохина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Екатерина Алексеевна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 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Болотова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Анастасия Ивановна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Великанова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Арина Александровна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Глухих Дмитрий Геннадьевич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Ефремова Лада Дмитриевна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Клочкова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Яна 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Станиславна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 xml:space="preserve">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степени);</w:t>
      </w:r>
    </w:p>
    <w:p w:rsidR="005B2997" w:rsidRPr="004F5DCA" w:rsidRDefault="005B2997" w:rsidP="00C520A2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 xml:space="preserve">Мурашова Ольга Андреевна (диплом </w:t>
      </w:r>
      <w:r w:rsidRPr="004F5DCA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F5DCA">
        <w:rPr>
          <w:rFonts w:ascii="Times New Roman" w:hAnsi="Times New Roman" w:cs="Times New Roman"/>
          <w:sz w:val="24"/>
          <w:szCs w:val="24"/>
        </w:rPr>
        <w:t xml:space="preserve"> степени). </w:t>
      </w:r>
    </w:p>
    <w:p w:rsidR="00BB3EA2" w:rsidRPr="004F5DCA" w:rsidRDefault="00BB3EA2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На заключительном этапе были п</w:t>
      </w:r>
      <w:r w:rsidR="005B2997" w:rsidRPr="004F5DCA">
        <w:rPr>
          <w:rFonts w:ascii="Times New Roman" w:hAnsi="Times New Roman" w:cs="Times New Roman"/>
          <w:sz w:val="24"/>
          <w:szCs w:val="24"/>
        </w:rPr>
        <w:t>резентованы</w:t>
      </w:r>
      <w:r w:rsidRPr="004F5DCA">
        <w:rPr>
          <w:rFonts w:ascii="Times New Roman" w:hAnsi="Times New Roman" w:cs="Times New Roman"/>
          <w:sz w:val="24"/>
          <w:szCs w:val="24"/>
        </w:rPr>
        <w:t xml:space="preserve"> новые направления подготовки, которые планируется открыть в АлтГУ в рамках сотрудничества с экономическими субъектами. Это направление 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с</w:t>
      </w:r>
      <w:r w:rsidR="005B2997" w:rsidRPr="004F5DCA">
        <w:rPr>
          <w:rFonts w:ascii="Times New Roman" w:hAnsi="Times New Roman" w:cs="Times New Roman"/>
          <w:sz w:val="24"/>
          <w:szCs w:val="24"/>
        </w:rPr>
        <w:t>реднепрофессионального</w:t>
      </w:r>
      <w:proofErr w:type="spellEnd"/>
      <w:r w:rsidR="005B2997" w:rsidRPr="004F5DCA">
        <w:rPr>
          <w:rFonts w:ascii="Times New Roman" w:hAnsi="Times New Roman" w:cs="Times New Roman"/>
          <w:sz w:val="24"/>
          <w:szCs w:val="24"/>
        </w:rPr>
        <w:t xml:space="preserve"> уровня «С</w:t>
      </w:r>
      <w:r w:rsidRPr="004F5DCA">
        <w:rPr>
          <w:rFonts w:ascii="Times New Roman" w:hAnsi="Times New Roman" w:cs="Times New Roman"/>
          <w:sz w:val="24"/>
          <w:szCs w:val="24"/>
        </w:rPr>
        <w:t>траховое дело» в сотрудничестве со страховой компанией «Росгосстрах» и направление магистратуры «Инновационный менеджмент на предприятиях реального сектора» в сотрудничестве с холдинговой компанией «</w:t>
      </w:r>
      <w:proofErr w:type="spellStart"/>
      <w:r w:rsidRPr="004F5DCA">
        <w:rPr>
          <w:rFonts w:ascii="Times New Roman" w:hAnsi="Times New Roman" w:cs="Times New Roman"/>
          <w:sz w:val="24"/>
          <w:szCs w:val="24"/>
        </w:rPr>
        <w:t>Алтайталь</w:t>
      </w:r>
      <w:proofErr w:type="spellEnd"/>
      <w:r w:rsidRPr="004F5DCA">
        <w:rPr>
          <w:rFonts w:ascii="Times New Roman" w:hAnsi="Times New Roman" w:cs="Times New Roman"/>
          <w:sz w:val="24"/>
          <w:szCs w:val="24"/>
        </w:rPr>
        <w:t>».</w:t>
      </w:r>
    </w:p>
    <w:p w:rsidR="004F5DCA" w:rsidRPr="004F5DCA" w:rsidRDefault="00BB3EA2" w:rsidP="004F5DC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Закрытие</w:t>
      </w:r>
      <w:r w:rsidR="005B2997" w:rsidRPr="004F5DCA">
        <w:rPr>
          <w:rFonts w:ascii="Times New Roman" w:hAnsi="Times New Roman" w:cs="Times New Roman"/>
          <w:sz w:val="24"/>
          <w:szCs w:val="24"/>
        </w:rPr>
        <w:t xml:space="preserve"> конференции состоялось 24 ноября</w:t>
      </w:r>
      <w:r w:rsidRPr="004F5DCA">
        <w:rPr>
          <w:rFonts w:ascii="Times New Roman" w:hAnsi="Times New Roman" w:cs="Times New Roman"/>
          <w:sz w:val="24"/>
          <w:szCs w:val="24"/>
        </w:rPr>
        <w:t>. На закрытии были озвуч</w:t>
      </w:r>
      <w:r w:rsidR="005B2997" w:rsidRPr="004F5DCA">
        <w:rPr>
          <w:rFonts w:ascii="Times New Roman" w:hAnsi="Times New Roman" w:cs="Times New Roman"/>
          <w:sz w:val="24"/>
          <w:szCs w:val="24"/>
        </w:rPr>
        <w:t>ены имена победителей конкурсов, проведенных в рамках</w:t>
      </w:r>
      <w:r w:rsidRPr="004F5DCA">
        <w:rPr>
          <w:rFonts w:ascii="Times New Roman" w:hAnsi="Times New Roman" w:cs="Times New Roman"/>
          <w:sz w:val="24"/>
          <w:szCs w:val="24"/>
        </w:rPr>
        <w:t xml:space="preserve"> конференции и вручены дипломы</w:t>
      </w:r>
      <w:r w:rsidR="002F0DA9" w:rsidRPr="004F5DCA">
        <w:rPr>
          <w:rFonts w:ascii="Times New Roman" w:hAnsi="Times New Roman" w:cs="Times New Roman"/>
          <w:sz w:val="24"/>
          <w:szCs w:val="24"/>
        </w:rPr>
        <w:t>, а также</w:t>
      </w:r>
      <w:r w:rsidRPr="004F5DCA">
        <w:rPr>
          <w:rFonts w:ascii="Times New Roman" w:hAnsi="Times New Roman" w:cs="Times New Roman"/>
          <w:sz w:val="24"/>
          <w:szCs w:val="24"/>
        </w:rPr>
        <w:t xml:space="preserve"> </w:t>
      </w:r>
      <w:r w:rsidR="002F0DA9" w:rsidRPr="004F5DCA">
        <w:rPr>
          <w:rFonts w:ascii="Times New Roman" w:hAnsi="Times New Roman" w:cs="Times New Roman"/>
          <w:sz w:val="24"/>
          <w:szCs w:val="24"/>
        </w:rPr>
        <w:t>благодарственные письма участникам</w:t>
      </w:r>
      <w:r w:rsidRPr="004F5DCA">
        <w:rPr>
          <w:rFonts w:ascii="Times New Roman" w:hAnsi="Times New Roman" w:cs="Times New Roman"/>
          <w:sz w:val="24"/>
          <w:szCs w:val="24"/>
        </w:rPr>
        <w:t>.</w:t>
      </w:r>
      <w:r w:rsidR="004F5DCA" w:rsidRPr="004F5DCA">
        <w:rPr>
          <w:rFonts w:ascii="Times New Roman" w:hAnsi="Times New Roman" w:cs="Times New Roman"/>
          <w:sz w:val="24"/>
          <w:szCs w:val="24"/>
        </w:rPr>
        <w:t xml:space="preserve"> Кроме того, подписано соглашение между МИЭМИС и холдинговой компанией «</w:t>
      </w:r>
      <w:proofErr w:type="spellStart"/>
      <w:r w:rsidR="004F5DCA" w:rsidRPr="004F5DCA">
        <w:rPr>
          <w:rFonts w:ascii="Times New Roman" w:hAnsi="Times New Roman" w:cs="Times New Roman"/>
          <w:sz w:val="24"/>
          <w:szCs w:val="24"/>
        </w:rPr>
        <w:t>Алтайталь</w:t>
      </w:r>
      <w:proofErr w:type="spellEnd"/>
      <w:r w:rsidR="004F5DCA" w:rsidRPr="004F5DCA">
        <w:rPr>
          <w:rFonts w:ascii="Times New Roman" w:hAnsi="Times New Roman" w:cs="Times New Roman"/>
          <w:sz w:val="24"/>
          <w:szCs w:val="24"/>
        </w:rPr>
        <w:t>».</w:t>
      </w:r>
    </w:p>
    <w:p w:rsidR="0007490E" w:rsidRPr="004F5DCA" w:rsidRDefault="0007490E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Всего в мероприятиях конференции приняли участие более 350 студентов, школьников, экспертов, сотрудников и преподавателей университета.</w:t>
      </w:r>
    </w:p>
    <w:p w:rsidR="00C520A2" w:rsidRPr="004F5DCA" w:rsidRDefault="00C520A2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4F5DCA" w:rsidRDefault="005B2997" w:rsidP="00C520A2">
      <w:pPr>
        <w:shd w:val="clear" w:color="auto" w:fill="FFFFFF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4F5DCA">
        <w:rPr>
          <w:rFonts w:ascii="Times New Roman" w:hAnsi="Times New Roman" w:cs="Times New Roman"/>
          <w:sz w:val="24"/>
          <w:szCs w:val="24"/>
        </w:rPr>
        <w:t>Ссылки на публикации в СМИ:</w:t>
      </w:r>
    </w:p>
    <w:p w:rsidR="005B2997" w:rsidRPr="004F5DCA" w:rsidRDefault="00821877" w:rsidP="00C520A2">
      <w:pPr>
        <w:shd w:val="clear" w:color="auto" w:fill="FFFFFF"/>
        <w:spacing w:after="0" w:line="276" w:lineRule="auto"/>
        <w:ind w:firstLine="709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A2E8F">
          <w:rPr>
            <w:rStyle w:val="a4"/>
            <w:rFonts w:ascii="Times New Roman" w:hAnsi="Times New Roman" w:cs="Times New Roman"/>
            <w:sz w:val="24"/>
            <w:szCs w:val="24"/>
          </w:rPr>
          <w:t>http://www.asu.ru/news/events/22374/</w:t>
        </w:r>
      </w:hyperlink>
      <w:r w:rsidR="005B2997" w:rsidRPr="004F5DCA">
        <w:rPr>
          <w:rFonts w:ascii="Times New Roman" w:hAnsi="Times New Roman" w:cs="Times New Roman"/>
          <w:sz w:val="24"/>
          <w:szCs w:val="24"/>
        </w:rPr>
        <w:t xml:space="preserve"> - Студенты Колледжа АлтГУ – победители </w:t>
      </w:r>
      <w:proofErr w:type="spellStart"/>
      <w:r w:rsidR="005B2997" w:rsidRPr="004F5DCA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5B2997" w:rsidRPr="004F5DCA">
        <w:rPr>
          <w:rFonts w:ascii="Times New Roman" w:hAnsi="Times New Roman" w:cs="Times New Roman"/>
          <w:sz w:val="24"/>
          <w:szCs w:val="24"/>
        </w:rPr>
        <w:t xml:space="preserve"> конкурса, проведенного в рамках конференции «Мы выбираем будущее»</w:t>
      </w:r>
    </w:p>
    <w:p w:rsidR="005B2997" w:rsidRPr="004F5DCA" w:rsidRDefault="00821877" w:rsidP="00C520A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bCs w:val="0"/>
          <w:sz w:val="24"/>
          <w:szCs w:val="24"/>
        </w:rPr>
      </w:pPr>
      <w:hyperlink r:id="rId7" w:history="1">
        <w:r w:rsidR="005B2997" w:rsidRPr="004F5DCA">
          <w:rPr>
            <w:rStyle w:val="a4"/>
            <w:b w:val="0"/>
            <w:color w:val="auto"/>
            <w:sz w:val="24"/>
            <w:szCs w:val="24"/>
            <w:u w:val="none"/>
          </w:rPr>
          <w:t>http://www.asu.ru/news/events/22353/</w:t>
        </w:r>
      </w:hyperlink>
      <w:r w:rsidR="005B2997" w:rsidRPr="004F5DCA">
        <w:rPr>
          <w:b w:val="0"/>
          <w:sz w:val="24"/>
          <w:szCs w:val="24"/>
        </w:rPr>
        <w:t xml:space="preserve"> - </w:t>
      </w:r>
      <w:r w:rsidR="005B2997" w:rsidRPr="004F5DCA">
        <w:rPr>
          <w:b w:val="0"/>
          <w:bCs w:val="0"/>
          <w:sz w:val="24"/>
          <w:szCs w:val="24"/>
        </w:rPr>
        <w:t>ВИДЕО. Мы выбираем будущее</w:t>
      </w:r>
    </w:p>
    <w:p w:rsidR="005B2997" w:rsidRPr="004F5DCA" w:rsidRDefault="00821877" w:rsidP="00C520A2">
      <w:pPr>
        <w:pStyle w:val="1"/>
        <w:shd w:val="clear" w:color="auto" w:fill="FFFFFF"/>
        <w:spacing w:before="0" w:beforeAutospacing="0" w:after="0" w:afterAutospacing="0" w:line="276" w:lineRule="auto"/>
        <w:ind w:firstLine="709"/>
        <w:rPr>
          <w:b w:val="0"/>
          <w:bCs w:val="0"/>
          <w:sz w:val="24"/>
          <w:szCs w:val="24"/>
        </w:rPr>
      </w:pPr>
      <w:hyperlink r:id="rId8" w:history="1">
        <w:r w:rsidR="005B2997" w:rsidRPr="004F5DCA">
          <w:rPr>
            <w:rStyle w:val="a4"/>
            <w:b w:val="0"/>
            <w:color w:val="auto"/>
            <w:sz w:val="24"/>
            <w:szCs w:val="24"/>
            <w:u w:val="none"/>
          </w:rPr>
          <w:t>http://www.asu.ru/news/events/22348/</w:t>
        </w:r>
      </w:hyperlink>
      <w:r>
        <w:rPr>
          <w:rStyle w:val="a4"/>
          <w:b w:val="0"/>
          <w:color w:val="auto"/>
          <w:sz w:val="24"/>
          <w:szCs w:val="24"/>
          <w:u w:val="none"/>
        </w:rPr>
        <w:t xml:space="preserve"> </w:t>
      </w:r>
      <w:r w:rsidR="005B2997" w:rsidRPr="004F5DCA">
        <w:rPr>
          <w:b w:val="0"/>
          <w:sz w:val="24"/>
          <w:szCs w:val="24"/>
        </w:rPr>
        <w:t xml:space="preserve">- </w:t>
      </w:r>
      <w:r w:rsidR="005B2997" w:rsidRPr="004F5DCA">
        <w:rPr>
          <w:b w:val="0"/>
          <w:bCs w:val="0"/>
          <w:sz w:val="24"/>
          <w:szCs w:val="24"/>
        </w:rPr>
        <w:t>Факультет искусств – обладатель гран-при конкурса «Вместе к успеху»</w:t>
      </w:r>
    </w:p>
    <w:p w:rsidR="005B2997" w:rsidRPr="004F5DCA" w:rsidRDefault="0082187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9" w:history="1">
        <w:r w:rsidRPr="006A2E8F">
          <w:rPr>
            <w:rStyle w:val="a4"/>
            <w:rFonts w:ascii="Times New Roman" w:hAnsi="Times New Roman" w:cs="Times New Roman"/>
            <w:sz w:val="24"/>
            <w:szCs w:val="24"/>
          </w:rPr>
          <w:t>http://www.asu.ru/news/events/22281/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2997" w:rsidRPr="004F5DCA">
        <w:rPr>
          <w:rFonts w:ascii="Times New Roman" w:hAnsi="Times New Roman" w:cs="Times New Roman"/>
          <w:sz w:val="24"/>
          <w:szCs w:val="24"/>
        </w:rPr>
        <w:t xml:space="preserve">- </w:t>
      </w:r>
      <w:r w:rsidR="005B2997" w:rsidRPr="004F5DCA">
        <w:rPr>
          <w:rFonts w:ascii="Times New Roman" w:hAnsi="Times New Roman" w:cs="Times New Roman"/>
          <w:bCs/>
          <w:sz w:val="24"/>
          <w:szCs w:val="24"/>
        </w:rPr>
        <w:t>В АлтГУ провели международную онлайн-конференцию «Мы выбираем будущее»</w:t>
      </w:r>
    </w:p>
    <w:p w:rsidR="005B2997" w:rsidRPr="004F5DCA" w:rsidRDefault="0082187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5B2997" w:rsidRPr="004F5DCA">
          <w:rPr>
            <w:rStyle w:val="a4"/>
            <w:rFonts w:ascii="Times New Roman" w:hAnsi="Times New Roman" w:cs="Times New Roman"/>
            <w:sz w:val="24"/>
            <w:szCs w:val="24"/>
          </w:rPr>
          <w:t>http://vesti22.tv/news/v-klassicheskom-vuze-proydyot-proforientacionnaya-konferenciya-my-vybiraem-budushchee-2016</w:t>
        </w:r>
      </w:hyperlink>
    </w:p>
    <w:p w:rsidR="005B2997" w:rsidRPr="004F5DCA" w:rsidRDefault="0082187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A2E8F">
          <w:rPr>
            <w:rStyle w:val="a4"/>
            <w:rFonts w:ascii="Times New Roman" w:hAnsi="Times New Roman" w:cs="Times New Roman"/>
            <w:sz w:val="24"/>
            <w:szCs w:val="24"/>
          </w:rPr>
          <w:t>http://www.asu.ru/news/events/22377/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997" w:rsidRPr="004F5DCA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4F5DCA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4F5DCA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4F5DCA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DCA" w:rsidRDefault="004F5DCA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DCA" w:rsidRPr="004F5DCA" w:rsidRDefault="004F5DCA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5DCA" w:rsidRPr="005B2997" w:rsidRDefault="004F5DCA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5B2997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5B2997" w:rsidRDefault="005B2997" w:rsidP="00C520A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997" w:rsidRPr="005B2997" w:rsidRDefault="005B2997" w:rsidP="00C520A2">
      <w:pPr>
        <w:spacing w:after="0"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B2997"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3240A1" w:rsidRPr="005B2997" w:rsidRDefault="005B2997" w:rsidP="00C520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7">
        <w:rPr>
          <w:rFonts w:ascii="Times New Roman" w:hAnsi="Times New Roman" w:cs="Times New Roman"/>
          <w:sz w:val="24"/>
          <w:szCs w:val="24"/>
        </w:rPr>
        <w:t>ПРОГРАММА</w:t>
      </w:r>
      <w:r w:rsidR="003240A1" w:rsidRPr="005B29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A1" w:rsidRPr="005B2997" w:rsidRDefault="005B2997" w:rsidP="00C520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29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997">
        <w:rPr>
          <w:rFonts w:ascii="Times New Roman" w:hAnsi="Times New Roman" w:cs="Times New Roman"/>
          <w:sz w:val="24"/>
          <w:szCs w:val="24"/>
        </w:rPr>
        <w:t>П</w:t>
      </w:r>
      <w:r w:rsidR="003240A1" w:rsidRPr="005B2997">
        <w:rPr>
          <w:rFonts w:ascii="Times New Roman" w:hAnsi="Times New Roman" w:cs="Times New Roman"/>
          <w:sz w:val="24"/>
          <w:szCs w:val="24"/>
        </w:rPr>
        <w:t>рофориентационной</w:t>
      </w:r>
      <w:proofErr w:type="spellEnd"/>
      <w:r w:rsidR="003240A1" w:rsidRPr="005B2997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Pr="005B2997">
        <w:rPr>
          <w:rFonts w:ascii="Times New Roman" w:hAnsi="Times New Roman" w:cs="Times New Roman"/>
          <w:sz w:val="24"/>
          <w:szCs w:val="24"/>
        </w:rPr>
        <w:t xml:space="preserve"> </w:t>
      </w:r>
      <w:r w:rsidR="003240A1" w:rsidRPr="005B2997">
        <w:rPr>
          <w:rFonts w:ascii="Times New Roman" w:hAnsi="Times New Roman" w:cs="Times New Roman"/>
          <w:sz w:val="24"/>
          <w:szCs w:val="24"/>
        </w:rPr>
        <w:t>«</w:t>
      </w:r>
      <w:r w:rsidRPr="005B2997">
        <w:rPr>
          <w:rFonts w:ascii="Times New Roman" w:hAnsi="Times New Roman" w:cs="Times New Roman"/>
          <w:sz w:val="24"/>
          <w:szCs w:val="24"/>
        </w:rPr>
        <w:t>Мы выбираем будущее</w:t>
      </w:r>
      <w:r w:rsidR="002C7672" w:rsidRPr="005B2997">
        <w:rPr>
          <w:rFonts w:ascii="Times New Roman" w:hAnsi="Times New Roman" w:cs="Times New Roman"/>
          <w:sz w:val="24"/>
          <w:szCs w:val="24"/>
        </w:rPr>
        <w:t>!</w:t>
      </w:r>
      <w:r w:rsidR="003240A1" w:rsidRPr="005B2997">
        <w:rPr>
          <w:rFonts w:ascii="Times New Roman" w:hAnsi="Times New Roman" w:cs="Times New Roman"/>
          <w:sz w:val="24"/>
          <w:szCs w:val="24"/>
        </w:rPr>
        <w:t>»</w:t>
      </w:r>
    </w:p>
    <w:p w:rsidR="005B2997" w:rsidRPr="005B2997" w:rsidRDefault="005B2997" w:rsidP="00C520A2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70" w:type="dxa"/>
        <w:tblLayout w:type="fixed"/>
        <w:tblLook w:val="04A0" w:firstRow="1" w:lastRow="0" w:firstColumn="1" w:lastColumn="0" w:noHBand="0" w:noVBand="1"/>
      </w:tblPr>
      <w:tblGrid>
        <w:gridCol w:w="530"/>
        <w:gridCol w:w="2121"/>
        <w:gridCol w:w="2447"/>
        <w:gridCol w:w="1374"/>
        <w:gridCol w:w="1374"/>
        <w:gridCol w:w="1624"/>
      </w:tblGrid>
      <w:tr w:rsidR="003240A1" w:rsidRPr="00C520A2" w:rsidTr="00C520A2">
        <w:tc>
          <w:tcPr>
            <w:tcW w:w="530" w:type="dxa"/>
          </w:tcPr>
          <w:p w:rsidR="003240A1" w:rsidRPr="00C520A2" w:rsidRDefault="003240A1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Ответственные за проведение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Время проведения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Состав участников</w:t>
            </w:r>
          </w:p>
        </w:tc>
      </w:tr>
      <w:tr w:rsidR="003240A1" w:rsidRPr="00C520A2" w:rsidTr="003240A1">
        <w:tc>
          <w:tcPr>
            <w:tcW w:w="9470" w:type="dxa"/>
            <w:gridSpan w:val="6"/>
          </w:tcPr>
          <w:p w:rsidR="003240A1" w:rsidRPr="00C520A2" w:rsidRDefault="003240A1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23</w:t>
            </w: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ноября 2016 (первый день) </w:t>
            </w:r>
          </w:p>
        </w:tc>
      </w:tr>
      <w:tr w:rsidR="003240A1" w:rsidRPr="00C520A2" w:rsidTr="00C520A2"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Открытие конференция </w:t>
            </w:r>
          </w:p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«МЫ ВЫБИРАЕМ БУДУЩЕЕ»</w:t>
            </w:r>
          </w:p>
          <w:p w:rsidR="003240A1" w:rsidRPr="00C520A2" w:rsidRDefault="003240A1" w:rsidP="00C520A2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Оргкомитет, УРПО и ТВ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Аудитория - 1 С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Ректорат, представители ВТБ-24, МИЭМИС, студенты и приглашенные. </w:t>
            </w:r>
          </w:p>
        </w:tc>
      </w:tr>
      <w:tr w:rsidR="003240A1" w:rsidRPr="00C520A2" w:rsidTr="00C520A2"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Онлайн-конференция для иностранных студентов 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Резинкин</w:t>
            </w:r>
            <w:proofErr w:type="spellEnd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 Алексей Юрьевич (УМД),</w:t>
            </w:r>
          </w:p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Глушанина</w:t>
            </w:r>
            <w:proofErr w:type="spellEnd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 Светлана Викторовна (УМД), Рязанов Михаил Анатольевич (УИ)</w:t>
            </w:r>
          </w:p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Елясова</w:t>
            </w:r>
            <w:proofErr w:type="spellEnd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 Ольга Геннадьевна (УРА)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519 М</w:t>
            </w:r>
          </w:p>
        </w:tc>
        <w:tc>
          <w:tcPr>
            <w:tcW w:w="1624" w:type="dxa"/>
          </w:tcPr>
          <w:p w:rsidR="003240A1" w:rsidRPr="00C520A2" w:rsidRDefault="00821877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редстав</w:t>
            </w:r>
            <w:bookmarkStart w:id="0" w:name="_GoBack"/>
            <w:bookmarkEnd w:id="0"/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ители Ассоциации иностранных студентов,</w:t>
            </w:r>
          </w:p>
          <w:p w:rsidR="003240A1" w:rsidRPr="00C520A2" w:rsidRDefault="003240A1" w:rsidP="00C520A2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0A1" w:rsidRPr="00C520A2" w:rsidTr="00C520A2"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Мастер-классы для студентов с участием специалистов-практиков из ПАО «ВТБ-24»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УРПО и ТВ, </w:t>
            </w:r>
            <w:proofErr w:type="spellStart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Стрижкина</w:t>
            </w:r>
            <w:proofErr w:type="spellEnd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 И.В. (МИЭМИС)</w:t>
            </w:r>
          </w:p>
          <w:p w:rsidR="003240A1" w:rsidRPr="00C520A2" w:rsidRDefault="003240A1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11.00-14.50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Аудитории 307 С и 1 С 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ВТБ-24, МИЭМИС, </w:t>
            </w:r>
          </w:p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студенты АлтГУ</w:t>
            </w:r>
          </w:p>
        </w:tc>
      </w:tr>
      <w:tr w:rsidR="003240A1" w:rsidRPr="00C520A2" w:rsidTr="00C520A2">
        <w:trPr>
          <w:trHeight w:val="1575"/>
        </w:trPr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деловых игр для учащихся общеобразовательных </w:t>
            </w:r>
            <w:proofErr w:type="gramStart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организаций  «</w:t>
            </w:r>
            <w:proofErr w:type="gramEnd"/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Я-менеджер», «Я-предприниматель»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Лепешкина Светлана Викторовна (МИЭМИС); представители Комитета по образованию г. Барнаула</w:t>
            </w:r>
            <w:r w:rsidRPr="00C520A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</w:t>
            </w:r>
          </w:p>
          <w:p w:rsidR="003240A1" w:rsidRPr="00C520A2" w:rsidRDefault="003240A1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По сменам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ind w:righ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МБОУ «СОШ №55», МБОУ «СОШ №101», МБОУ «Лицей №130 «РАЭПШ», МБОУ «СОШ №132»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Учащиеся общеобразовательных организаций </w:t>
            </w:r>
          </w:p>
        </w:tc>
      </w:tr>
      <w:tr w:rsidR="00C520A2" w:rsidRPr="00C520A2" w:rsidTr="00C520A2">
        <w:trPr>
          <w:trHeight w:val="500"/>
        </w:trPr>
        <w:tc>
          <w:tcPr>
            <w:tcW w:w="9470" w:type="dxa"/>
            <w:gridSpan w:val="6"/>
          </w:tcPr>
          <w:p w:rsidR="00C520A2" w:rsidRPr="00C520A2" w:rsidRDefault="00C520A2" w:rsidP="00C520A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 ноября 2016 (второ</w:t>
            </w: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й день)</w:t>
            </w:r>
          </w:p>
        </w:tc>
      </w:tr>
      <w:tr w:rsidR="003240A1" w:rsidRPr="00C520A2" w:rsidTr="00C520A2">
        <w:trPr>
          <w:trHeight w:val="425"/>
        </w:trPr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 резюме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УРПО и ТВ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11.00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Аудитория 1-А, корпус С.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Члены жюри, Чибисов М.Е.</w:t>
            </w:r>
          </w:p>
        </w:tc>
      </w:tr>
      <w:tr w:rsidR="003240A1" w:rsidRPr="00C520A2" w:rsidTr="00C520A2">
        <w:trPr>
          <w:trHeight w:val="602"/>
        </w:trPr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Отбор студентов МИЭМИС в банковскую школу ВТБ-24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МИЭМИС, ВТБ-24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Аудитория 107 С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Представители ВТБ-24, студенты МИЭМИС</w:t>
            </w:r>
          </w:p>
        </w:tc>
      </w:tr>
      <w:tr w:rsidR="003240A1" w:rsidRPr="00C520A2" w:rsidTr="00C520A2"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Круглый стол по теме «Уровень квалификации – уровень успеха»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УРПО и ТВ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10.00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519 М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Представители ректората АлтГУ, приглашенные.</w:t>
            </w:r>
          </w:p>
        </w:tc>
      </w:tr>
      <w:tr w:rsidR="003240A1" w:rsidRPr="00C520A2" w:rsidTr="00C520A2"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Подведение итогов конкурса презентаций предприятий</w:t>
            </w: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УРПО и ТВ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13.00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Аудитория 416 Л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Члены жюри, Чибисов М.Е</w:t>
            </w:r>
          </w:p>
        </w:tc>
      </w:tr>
      <w:tr w:rsidR="003240A1" w:rsidRPr="00C520A2" w:rsidTr="00C520A2">
        <w:trPr>
          <w:trHeight w:val="1060"/>
        </w:trPr>
        <w:tc>
          <w:tcPr>
            <w:tcW w:w="530" w:type="dxa"/>
          </w:tcPr>
          <w:p w:rsidR="003240A1" w:rsidRPr="00C520A2" w:rsidRDefault="00C520A2" w:rsidP="00C520A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240A1" w:rsidRPr="00C520A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1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b/>
                <w:sz w:val="18"/>
                <w:szCs w:val="18"/>
              </w:rPr>
              <w:t>Закрытие конференции</w:t>
            </w: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240A1" w:rsidRPr="00C520A2" w:rsidRDefault="003240A1" w:rsidP="00C520A2">
            <w:pPr>
              <w:spacing w:line="276" w:lineRule="auto"/>
              <w:ind w:firstLine="70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47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Оргкомитет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14.00</w:t>
            </w:r>
          </w:p>
        </w:tc>
        <w:tc>
          <w:tcPr>
            <w:tcW w:w="137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>416 Л</w:t>
            </w:r>
          </w:p>
        </w:tc>
        <w:tc>
          <w:tcPr>
            <w:tcW w:w="1624" w:type="dxa"/>
          </w:tcPr>
          <w:p w:rsidR="003240A1" w:rsidRPr="00C520A2" w:rsidRDefault="003240A1" w:rsidP="00C520A2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520A2">
              <w:rPr>
                <w:rFonts w:ascii="Times New Roman" w:hAnsi="Times New Roman" w:cs="Times New Roman"/>
                <w:sz w:val="18"/>
                <w:szCs w:val="18"/>
              </w:rPr>
              <w:t xml:space="preserve">Представители ректората, работодателей, выпускники АлтГУ, сотрудники и обучающиеся АлтГУ, учащиеся общеобразовательных организаций, </w:t>
            </w:r>
          </w:p>
        </w:tc>
      </w:tr>
    </w:tbl>
    <w:p w:rsidR="003240A1" w:rsidRPr="005B2997" w:rsidRDefault="003240A1" w:rsidP="00C520A2">
      <w:pPr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240A1" w:rsidRPr="005B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02F1D"/>
    <w:multiLevelType w:val="hybridMultilevel"/>
    <w:tmpl w:val="516C0B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ACB670E"/>
    <w:multiLevelType w:val="multilevel"/>
    <w:tmpl w:val="C2BE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22455"/>
    <w:multiLevelType w:val="hybridMultilevel"/>
    <w:tmpl w:val="0A56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B"/>
    <w:rsid w:val="0007490E"/>
    <w:rsid w:val="001A5B08"/>
    <w:rsid w:val="002C7672"/>
    <w:rsid w:val="002F0DA9"/>
    <w:rsid w:val="003240A1"/>
    <w:rsid w:val="00325A84"/>
    <w:rsid w:val="004666EC"/>
    <w:rsid w:val="004C6E90"/>
    <w:rsid w:val="004F5DCA"/>
    <w:rsid w:val="005511E3"/>
    <w:rsid w:val="00557203"/>
    <w:rsid w:val="005B2997"/>
    <w:rsid w:val="007C25D5"/>
    <w:rsid w:val="00821877"/>
    <w:rsid w:val="00920F41"/>
    <w:rsid w:val="0094192C"/>
    <w:rsid w:val="009D1209"/>
    <w:rsid w:val="00A07EA0"/>
    <w:rsid w:val="00B91B9B"/>
    <w:rsid w:val="00BB3EA2"/>
    <w:rsid w:val="00C520A2"/>
    <w:rsid w:val="00CF6998"/>
    <w:rsid w:val="00E5244E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816B0"/>
  <w15:chartTrackingRefBased/>
  <w15:docId w15:val="{AA3B548C-613A-417F-AC05-6979576C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0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0D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0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F0DA9"/>
  </w:style>
  <w:style w:type="paragraph" w:styleId="a5">
    <w:name w:val="List Paragraph"/>
    <w:basedOn w:val="a"/>
    <w:uiPriority w:val="34"/>
    <w:qFormat/>
    <w:rsid w:val="0092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news/events/22348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asu.ru/news/events/22353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su.ru/news/events/22374/" TargetMode="External"/><Relationship Id="rId11" Type="http://schemas.openxmlformats.org/officeDocument/2006/relationships/hyperlink" Target="http://www.asu.ru/news/events/2237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vesti22.tv/news/v-klassicheskom-vuze-proydyot-proforientacionnaya-konferenciya-my-vybiraem-budushchee-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ru/news/events/222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D6DCC-433D-4AB6-9F48-FB03FFE4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1486</Words>
  <Characters>8474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Пуричи Виталий Валентинович</dc:creator>
  <cp:keywords/>
  <dc:description/>
  <cp:lastModifiedBy>Целевич Антон Анатольевич</cp:lastModifiedBy>
  <cp:revision>2</cp:revision>
  <dcterms:created xsi:type="dcterms:W3CDTF">2016-11-29T11:49:00Z</dcterms:created>
  <dcterms:modified xsi:type="dcterms:W3CDTF">2016-11-29T11:49:00Z</dcterms:modified>
</cp:coreProperties>
</file>