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A6" w:rsidRPr="009D2FA6" w:rsidRDefault="009D2FA6" w:rsidP="00F03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A6">
        <w:rPr>
          <w:rFonts w:ascii="Times New Roman" w:hAnsi="Times New Roman" w:cs="Times New Roman"/>
          <w:b/>
          <w:sz w:val="24"/>
          <w:szCs w:val="24"/>
        </w:rPr>
        <w:t xml:space="preserve">Отчёт о реализации </w:t>
      </w:r>
      <w:r w:rsidRPr="009D2FA6">
        <w:rPr>
          <w:rFonts w:ascii="Times New Roman" w:hAnsi="Times New Roman" w:cs="Times New Roman"/>
          <w:b/>
          <w:sz w:val="24"/>
          <w:szCs w:val="24"/>
        </w:rPr>
        <w:t>проекта 3.4</w:t>
      </w:r>
      <w:r w:rsidRPr="009D2FA6">
        <w:rPr>
          <w:rFonts w:ascii="Times New Roman" w:hAnsi="Times New Roman" w:cs="Times New Roman"/>
          <w:b/>
          <w:sz w:val="24"/>
          <w:szCs w:val="24"/>
        </w:rPr>
        <w:t xml:space="preserve"> ПРДСО АлтГУ 2016</w:t>
      </w:r>
    </w:p>
    <w:p w:rsidR="004D63F0" w:rsidRPr="009D2FA6" w:rsidRDefault="00023E7A" w:rsidP="00F03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822F3" w:rsidRPr="009D2FA6">
        <w:rPr>
          <w:rFonts w:ascii="Times New Roman" w:hAnsi="Times New Roman" w:cs="Times New Roman"/>
          <w:b/>
          <w:sz w:val="24"/>
          <w:szCs w:val="24"/>
        </w:rPr>
        <w:t>Межвузовский студенческий бал</w:t>
      </w:r>
      <w:r w:rsidRPr="009D2FA6">
        <w:rPr>
          <w:rFonts w:ascii="Times New Roman" w:hAnsi="Times New Roman" w:cs="Times New Roman"/>
          <w:b/>
          <w:sz w:val="24"/>
          <w:szCs w:val="24"/>
        </w:rPr>
        <w:t>»</w:t>
      </w:r>
    </w:p>
    <w:p w:rsidR="00023E7A" w:rsidRPr="009D2FA6" w:rsidRDefault="00023E7A" w:rsidP="00F03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2FA6" w:rsidRDefault="00023E7A" w:rsidP="00F03FA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>С 20 декабря 2016 года</w:t>
      </w:r>
      <w:r w:rsidR="009D2FA6">
        <w:rPr>
          <w:rFonts w:ascii="Times New Roman" w:hAnsi="Times New Roman" w:cs="Times New Roman"/>
          <w:sz w:val="24"/>
          <w:szCs w:val="24"/>
        </w:rPr>
        <w:t xml:space="preserve"> в Алтайско</w:t>
      </w:r>
      <w:r w:rsidR="002104A0">
        <w:rPr>
          <w:rFonts w:ascii="Times New Roman" w:hAnsi="Times New Roman" w:cs="Times New Roman"/>
          <w:sz w:val="24"/>
          <w:szCs w:val="24"/>
        </w:rPr>
        <w:t>м</w:t>
      </w:r>
      <w:r w:rsidR="009D2FA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2104A0">
        <w:rPr>
          <w:rFonts w:ascii="Times New Roman" w:hAnsi="Times New Roman" w:cs="Times New Roman"/>
          <w:sz w:val="24"/>
          <w:szCs w:val="24"/>
        </w:rPr>
        <w:t>м</w:t>
      </w:r>
      <w:r w:rsidR="009D2FA6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2104A0">
        <w:rPr>
          <w:rFonts w:ascii="Times New Roman" w:hAnsi="Times New Roman" w:cs="Times New Roman"/>
          <w:sz w:val="24"/>
          <w:szCs w:val="24"/>
        </w:rPr>
        <w:t>е</w:t>
      </w:r>
      <w:r w:rsidR="009D2FA6"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6822F3" w:rsidRPr="009D2FA6">
        <w:rPr>
          <w:rFonts w:ascii="Times New Roman" w:hAnsi="Times New Roman" w:cs="Times New Roman"/>
          <w:sz w:val="24"/>
          <w:szCs w:val="24"/>
        </w:rPr>
        <w:t>«Межвузовский студенческий бал»</w:t>
      </w:r>
      <w:r w:rsidR="002104A0">
        <w:rPr>
          <w:rFonts w:ascii="Times New Roman" w:hAnsi="Times New Roman" w:cs="Times New Roman"/>
          <w:sz w:val="24"/>
          <w:szCs w:val="24"/>
        </w:rPr>
        <w:t xml:space="preserve"> (далее – Бал)</w:t>
      </w:r>
      <w:r w:rsidRPr="009D2FA6">
        <w:rPr>
          <w:rFonts w:ascii="Times New Roman" w:hAnsi="Times New Roman" w:cs="Times New Roman"/>
          <w:sz w:val="24"/>
          <w:szCs w:val="24"/>
        </w:rPr>
        <w:t>.</w:t>
      </w:r>
    </w:p>
    <w:p w:rsidR="006822F3" w:rsidRPr="009D2FA6" w:rsidRDefault="009D2FA6" w:rsidP="00F03FA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не был поддержан Минобрнауки России в Программе развития деятельности студенческих объединений АлтГУ на 2016 год, однако инициатива студентов была организационно </w:t>
      </w:r>
      <w:r w:rsidR="00912164">
        <w:rPr>
          <w:rFonts w:ascii="Times New Roman" w:hAnsi="Times New Roman" w:cs="Times New Roman"/>
          <w:sz w:val="24"/>
          <w:szCs w:val="24"/>
        </w:rPr>
        <w:t xml:space="preserve">и информационно поддержана Советом студентов Алтая, организационно </w:t>
      </w:r>
      <w:r>
        <w:rPr>
          <w:rFonts w:ascii="Times New Roman" w:hAnsi="Times New Roman" w:cs="Times New Roman"/>
          <w:sz w:val="24"/>
          <w:szCs w:val="24"/>
        </w:rPr>
        <w:t xml:space="preserve">и финансово </w:t>
      </w:r>
      <w:r w:rsidR="0091216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Лигой</w:t>
      </w:r>
      <w:r w:rsidR="00912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 Алтайского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2F3" w:rsidRPr="009D2FA6" w:rsidRDefault="00023E7A" w:rsidP="00F03FAC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В </w:t>
      </w:r>
      <w:r w:rsidR="002104A0">
        <w:rPr>
          <w:rFonts w:ascii="Times New Roman" w:hAnsi="Times New Roman" w:cs="Times New Roman"/>
          <w:sz w:val="24"/>
          <w:szCs w:val="24"/>
        </w:rPr>
        <w:t>проекте</w:t>
      </w:r>
      <w:r w:rsidRPr="009D2FA6">
        <w:rPr>
          <w:rFonts w:ascii="Times New Roman" w:hAnsi="Times New Roman" w:cs="Times New Roman"/>
          <w:sz w:val="24"/>
          <w:szCs w:val="24"/>
        </w:rPr>
        <w:t xml:space="preserve"> приняли участие крупнейшие вузы Алтайского края, такие как: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Алтайский государственный университет,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Алтайский государственный политехнический университет,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Алтайский государственный аграрный университет,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Алтайский государственный медицинский университет,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Алтайский государственный институт культуры,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Алтайский государственный педагогический университет, </w:t>
      </w:r>
    </w:p>
    <w:p w:rsidR="006822F3" w:rsidRPr="009D2FA6" w:rsidRDefault="00023E7A" w:rsidP="00F03FAC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Российская академия народного хозяйства и государственной службы при Президенте Российской Федерации. </w:t>
      </w:r>
    </w:p>
    <w:p w:rsidR="00721242" w:rsidRDefault="00865033" w:rsidP="00F03FAC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F03FAC">
        <w:rPr>
          <w:rFonts w:ascii="Times New Roman" w:hAnsi="Times New Roman" w:cs="Times New Roman"/>
          <w:sz w:val="24"/>
          <w:szCs w:val="24"/>
        </w:rPr>
        <w:t xml:space="preserve">организаторов, волонтеров, </w:t>
      </w:r>
      <w:r w:rsidRPr="009D2FA6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F03FAC">
        <w:rPr>
          <w:rFonts w:ascii="Times New Roman" w:hAnsi="Times New Roman" w:cs="Times New Roman"/>
          <w:sz w:val="24"/>
          <w:szCs w:val="24"/>
        </w:rPr>
        <w:t>конкурсной</w:t>
      </w:r>
      <w:r w:rsidR="00F03FAC">
        <w:rPr>
          <w:rFonts w:ascii="Times New Roman" w:hAnsi="Times New Roman" w:cs="Times New Roman"/>
          <w:sz w:val="24"/>
          <w:szCs w:val="24"/>
        </w:rPr>
        <w:t>,</w:t>
      </w:r>
      <w:r w:rsidR="00F03FAC">
        <w:rPr>
          <w:rFonts w:ascii="Times New Roman" w:hAnsi="Times New Roman" w:cs="Times New Roman"/>
          <w:sz w:val="24"/>
          <w:szCs w:val="24"/>
        </w:rPr>
        <w:t xml:space="preserve"> </w:t>
      </w:r>
      <w:r w:rsidR="00F03FAC">
        <w:rPr>
          <w:rFonts w:ascii="Times New Roman" w:hAnsi="Times New Roman" w:cs="Times New Roman"/>
          <w:sz w:val="24"/>
          <w:szCs w:val="24"/>
        </w:rPr>
        <w:t xml:space="preserve">презентационной и творческой программы, зрителей </w:t>
      </w:r>
      <w:r w:rsidRPr="009D2FA6">
        <w:rPr>
          <w:rFonts w:ascii="Times New Roman" w:hAnsi="Times New Roman" w:cs="Times New Roman"/>
          <w:sz w:val="24"/>
          <w:szCs w:val="24"/>
        </w:rPr>
        <w:t>составило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9D2FA6">
        <w:rPr>
          <w:rFonts w:ascii="Times New Roman" w:hAnsi="Times New Roman" w:cs="Times New Roman"/>
          <w:sz w:val="24"/>
          <w:szCs w:val="24"/>
        </w:rPr>
        <w:t xml:space="preserve"> 550 человек.</w:t>
      </w:r>
    </w:p>
    <w:p w:rsidR="00F03FAC" w:rsidRDefault="00F03FAC" w:rsidP="00F03FAC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 проводился с целью знакомства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обучающейся молодежи с историей и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 xml:space="preserve"> национальными традициями России конца XIX - нача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 ХХ века, </w:t>
      </w:r>
      <w:r>
        <w:rPr>
          <w:rFonts w:ascii="Times New Roman" w:eastAsia="Times New Roman" w:hAnsi="Times New Roman" w:cs="Times New Roman"/>
          <w:sz w:val="24"/>
          <w:szCs w:val="24"/>
        </w:rPr>
        <w:t>культурного и патриотического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просвещения 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>молодежи города Барнаула</w:t>
      </w:r>
      <w:r>
        <w:rPr>
          <w:rFonts w:ascii="Times New Roman" w:eastAsia="Times New Roman" w:hAnsi="Times New Roman" w:cs="Times New Roman"/>
          <w:sz w:val="24"/>
          <w:szCs w:val="24"/>
        </w:rPr>
        <w:t>, развития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организационного 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студенческими </w:t>
      </w:r>
      <w:r w:rsidR="002104A0">
        <w:rPr>
          <w:rFonts w:ascii="Times New Roman" w:eastAsia="Times New Roman" w:hAnsi="Times New Roman" w:cs="Times New Roman"/>
          <w:sz w:val="24"/>
          <w:szCs w:val="24"/>
        </w:rPr>
        <w:t xml:space="preserve">лидерами и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организациями вузов Алтайского края</w:t>
      </w:r>
      <w:r w:rsidRPr="003A42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3BB9" w:rsidRPr="009D2FA6" w:rsidRDefault="00963EF4" w:rsidP="00DA7F81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реализовывался </w:t>
      </w:r>
      <w:r w:rsidR="00023E7A" w:rsidRPr="009D2FA6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 xml:space="preserve">ри этапа. Первый – презентация на Совете студентов Алтая и в </w:t>
      </w:r>
      <w:r w:rsidR="00023E7A" w:rsidRPr="009D2FA6">
        <w:rPr>
          <w:rFonts w:ascii="Times New Roman" w:hAnsi="Times New Roman" w:cs="Times New Roman"/>
          <w:sz w:val="24"/>
          <w:szCs w:val="24"/>
        </w:rPr>
        <w:t>вузах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023E7A" w:rsidRPr="009D2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</w:t>
      </w:r>
      <w:r w:rsidR="00A83DAC" w:rsidRPr="009D2FA6">
        <w:rPr>
          <w:rFonts w:ascii="Times New Roman" w:hAnsi="Times New Roman" w:cs="Times New Roman"/>
          <w:sz w:val="24"/>
          <w:szCs w:val="24"/>
        </w:rPr>
        <w:t xml:space="preserve">рганизационная комиссия в составе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ОСО АлтГУ </w:t>
      </w:r>
      <w:r w:rsidR="00DA7F81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="00A83DAC" w:rsidRPr="009D2FA6">
        <w:rPr>
          <w:rFonts w:ascii="Times New Roman" w:hAnsi="Times New Roman" w:cs="Times New Roman"/>
          <w:sz w:val="24"/>
          <w:szCs w:val="24"/>
        </w:rPr>
        <w:t>Субочева</w:t>
      </w:r>
      <w:proofErr w:type="spellEnd"/>
      <w:r w:rsidR="00A83DAC" w:rsidRPr="009D2F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Лиги студентов </w:t>
      </w:r>
      <w:r w:rsidR="00DA7F81">
        <w:rPr>
          <w:rFonts w:ascii="Times New Roman" w:hAnsi="Times New Roman" w:cs="Times New Roman"/>
          <w:sz w:val="24"/>
          <w:szCs w:val="24"/>
        </w:rPr>
        <w:t xml:space="preserve">Саввы </w:t>
      </w:r>
      <w:r w:rsidR="00A83DAC" w:rsidRPr="009D2FA6">
        <w:rPr>
          <w:rFonts w:ascii="Times New Roman" w:hAnsi="Times New Roman" w:cs="Times New Roman"/>
          <w:sz w:val="24"/>
          <w:szCs w:val="24"/>
        </w:rPr>
        <w:t xml:space="preserve">Шипилова 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Совета культурных организаторов </w:t>
      </w:r>
      <w:r w:rsidR="00A83DAC" w:rsidRPr="009D2FA6">
        <w:rPr>
          <w:rFonts w:ascii="Times New Roman" w:hAnsi="Times New Roman" w:cs="Times New Roman"/>
          <w:sz w:val="24"/>
          <w:szCs w:val="24"/>
        </w:rPr>
        <w:t xml:space="preserve">АлтГУ </w:t>
      </w:r>
      <w:r w:rsidR="00DA7F81">
        <w:rPr>
          <w:rFonts w:ascii="Times New Roman" w:hAnsi="Times New Roman" w:cs="Times New Roman"/>
          <w:sz w:val="24"/>
          <w:szCs w:val="24"/>
        </w:rPr>
        <w:t xml:space="preserve">Галины </w:t>
      </w:r>
      <w:proofErr w:type="spellStart"/>
      <w:r w:rsidR="00A83DAC" w:rsidRPr="009D2FA6">
        <w:rPr>
          <w:rFonts w:ascii="Times New Roman" w:hAnsi="Times New Roman" w:cs="Times New Roman"/>
          <w:sz w:val="24"/>
          <w:szCs w:val="24"/>
        </w:rPr>
        <w:t>Гряниковой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Второй – </w:t>
      </w:r>
      <w:r w:rsidR="00A83DAC" w:rsidRPr="009D2FA6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DAC" w:rsidRPr="009D2FA6">
        <w:rPr>
          <w:rFonts w:ascii="Times New Roman" w:hAnsi="Times New Roman" w:cs="Times New Roman"/>
          <w:sz w:val="24"/>
          <w:szCs w:val="24"/>
        </w:rPr>
        <w:t>тв</w:t>
      </w:r>
      <w:r w:rsidR="00FE3BB9" w:rsidRPr="009D2FA6">
        <w:rPr>
          <w:rFonts w:ascii="Times New Roman" w:hAnsi="Times New Roman" w:cs="Times New Roman"/>
          <w:sz w:val="24"/>
          <w:szCs w:val="24"/>
        </w:rPr>
        <w:t>орческих номеров от всех вузов</w:t>
      </w:r>
      <w:r>
        <w:rPr>
          <w:rFonts w:ascii="Times New Roman" w:hAnsi="Times New Roman" w:cs="Times New Roman"/>
          <w:sz w:val="24"/>
          <w:szCs w:val="24"/>
        </w:rPr>
        <w:t xml:space="preserve"> (творческая группа </w:t>
      </w:r>
      <w:r w:rsidR="00A83DAC" w:rsidRPr="009D2FA6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призёра и победителя краевых конкурсов в составе танцевального коллектива </w:t>
      </w:r>
      <w:r w:rsidR="00DA7F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3DAC" w:rsidRPr="009D2FA6">
        <w:rPr>
          <w:rFonts w:ascii="Times New Roman" w:hAnsi="Times New Roman" w:cs="Times New Roman"/>
          <w:sz w:val="24"/>
          <w:szCs w:val="24"/>
        </w:rPr>
        <w:t>Джуманджи</w:t>
      </w:r>
      <w:proofErr w:type="spellEnd"/>
      <w:r w:rsidR="00DA7F81">
        <w:rPr>
          <w:rFonts w:ascii="Times New Roman" w:hAnsi="Times New Roman" w:cs="Times New Roman"/>
          <w:sz w:val="24"/>
          <w:szCs w:val="24"/>
        </w:rPr>
        <w:t>»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7F81" w:rsidRPr="009D2FA6">
        <w:rPr>
          <w:rFonts w:ascii="Times New Roman" w:hAnsi="Times New Roman" w:cs="Times New Roman"/>
          <w:sz w:val="24"/>
          <w:szCs w:val="24"/>
        </w:rPr>
        <w:t>Владислены</w:t>
      </w:r>
      <w:proofErr w:type="spellEnd"/>
      <w:r w:rsidR="00DA7F81" w:rsidRPr="009D2FA6">
        <w:rPr>
          <w:rFonts w:ascii="Times New Roman" w:hAnsi="Times New Roman" w:cs="Times New Roman"/>
          <w:sz w:val="24"/>
          <w:szCs w:val="24"/>
        </w:rPr>
        <w:t xml:space="preserve"> </w:t>
      </w:r>
      <w:r w:rsidR="006822F3" w:rsidRPr="009D2FA6">
        <w:rPr>
          <w:rFonts w:ascii="Times New Roman" w:hAnsi="Times New Roman" w:cs="Times New Roman"/>
          <w:sz w:val="24"/>
          <w:szCs w:val="24"/>
        </w:rPr>
        <w:t>Кузиной</w:t>
      </w:r>
      <w:r w:rsidR="00A83DAC" w:rsidRPr="009D2FA6">
        <w:rPr>
          <w:rFonts w:ascii="Times New Roman" w:hAnsi="Times New Roman" w:cs="Times New Roman"/>
          <w:sz w:val="24"/>
          <w:szCs w:val="24"/>
        </w:rPr>
        <w:t xml:space="preserve">, 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83DAC" w:rsidRPr="009D2FA6">
        <w:rPr>
          <w:rFonts w:ascii="Times New Roman" w:hAnsi="Times New Roman" w:cs="Times New Roman"/>
          <w:sz w:val="24"/>
          <w:szCs w:val="24"/>
        </w:rPr>
        <w:t>ВИА А</w:t>
      </w:r>
      <w:r w:rsidR="002104A0">
        <w:rPr>
          <w:rFonts w:ascii="Times New Roman" w:hAnsi="Times New Roman" w:cs="Times New Roman"/>
          <w:sz w:val="24"/>
          <w:szCs w:val="24"/>
        </w:rPr>
        <w:t>лт</w:t>
      </w:r>
      <w:r w:rsidR="00A83DAC" w:rsidRPr="009D2FA6">
        <w:rPr>
          <w:rFonts w:ascii="Times New Roman" w:hAnsi="Times New Roman" w:cs="Times New Roman"/>
          <w:sz w:val="24"/>
          <w:szCs w:val="24"/>
        </w:rPr>
        <w:t>ГУ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 Михаила </w:t>
      </w:r>
      <w:proofErr w:type="spellStart"/>
      <w:r w:rsidR="006822F3" w:rsidRPr="009D2FA6">
        <w:rPr>
          <w:rFonts w:ascii="Times New Roman" w:hAnsi="Times New Roman" w:cs="Times New Roman"/>
          <w:sz w:val="24"/>
          <w:szCs w:val="24"/>
        </w:rPr>
        <w:t>Банушкина</w:t>
      </w:r>
      <w:proofErr w:type="spellEnd"/>
      <w:r w:rsidR="00A83DAC" w:rsidRPr="009D2FA6">
        <w:rPr>
          <w:rFonts w:ascii="Times New Roman" w:hAnsi="Times New Roman" w:cs="Times New Roman"/>
          <w:sz w:val="24"/>
          <w:szCs w:val="24"/>
        </w:rPr>
        <w:t xml:space="preserve">, 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участниц всероссийских вокальных конкурсов в составе вокальной группы </w:t>
      </w:r>
      <w:r w:rsidR="00DA7F81">
        <w:rPr>
          <w:rFonts w:ascii="Times New Roman" w:hAnsi="Times New Roman" w:cs="Times New Roman"/>
          <w:sz w:val="24"/>
          <w:szCs w:val="24"/>
        </w:rPr>
        <w:t>«</w:t>
      </w:r>
      <w:r w:rsidR="006822F3" w:rsidRPr="009D2FA6">
        <w:rPr>
          <w:rFonts w:ascii="Times New Roman" w:hAnsi="Times New Roman" w:cs="Times New Roman"/>
          <w:sz w:val="24"/>
          <w:szCs w:val="24"/>
        </w:rPr>
        <w:t>Сибирия</w:t>
      </w:r>
      <w:r w:rsidR="00DA7F81">
        <w:rPr>
          <w:rFonts w:ascii="Times New Roman" w:hAnsi="Times New Roman" w:cs="Times New Roman"/>
          <w:sz w:val="24"/>
          <w:szCs w:val="24"/>
        </w:rPr>
        <w:t>»</w:t>
      </w:r>
      <w:r w:rsidR="00FE3BB9" w:rsidRPr="009D2FA6">
        <w:rPr>
          <w:rFonts w:ascii="Times New Roman" w:hAnsi="Times New Roman" w:cs="Times New Roman"/>
          <w:sz w:val="24"/>
          <w:szCs w:val="24"/>
        </w:rPr>
        <w:t xml:space="preserve">, </w:t>
      </w:r>
      <w:r w:rsidR="00DA7F81">
        <w:rPr>
          <w:rFonts w:ascii="Times New Roman" w:hAnsi="Times New Roman" w:cs="Times New Roman"/>
          <w:sz w:val="24"/>
          <w:szCs w:val="24"/>
        </w:rPr>
        <w:t xml:space="preserve">Юлии </w:t>
      </w:r>
      <w:proofErr w:type="spellStart"/>
      <w:r w:rsidR="00FE3BB9" w:rsidRPr="009D2FA6">
        <w:rPr>
          <w:rFonts w:ascii="Times New Roman" w:hAnsi="Times New Roman" w:cs="Times New Roman"/>
          <w:sz w:val="24"/>
          <w:szCs w:val="24"/>
        </w:rPr>
        <w:t>Побережнюк</w:t>
      </w:r>
      <w:proofErr w:type="spellEnd"/>
      <w:r w:rsidR="00FE3BB9" w:rsidRPr="009D2FA6">
        <w:rPr>
          <w:rFonts w:ascii="Times New Roman" w:hAnsi="Times New Roman" w:cs="Times New Roman"/>
          <w:sz w:val="24"/>
          <w:szCs w:val="24"/>
        </w:rPr>
        <w:t xml:space="preserve"> и </w:t>
      </w:r>
      <w:r w:rsidR="00DA7F81">
        <w:rPr>
          <w:rFonts w:ascii="Times New Roman" w:hAnsi="Times New Roman" w:cs="Times New Roman"/>
          <w:sz w:val="24"/>
          <w:szCs w:val="24"/>
        </w:rPr>
        <w:t xml:space="preserve">Веры </w:t>
      </w:r>
      <w:r w:rsidR="00FE3BB9" w:rsidRPr="009D2FA6">
        <w:rPr>
          <w:rFonts w:ascii="Times New Roman" w:hAnsi="Times New Roman" w:cs="Times New Roman"/>
          <w:sz w:val="24"/>
          <w:szCs w:val="24"/>
        </w:rPr>
        <w:t>Ду</w:t>
      </w:r>
      <w:r w:rsidR="00DA7F81">
        <w:rPr>
          <w:rFonts w:ascii="Times New Roman" w:hAnsi="Times New Roman" w:cs="Times New Roman"/>
          <w:sz w:val="24"/>
          <w:szCs w:val="24"/>
        </w:rPr>
        <w:t>ровой</w:t>
      </w:r>
      <w:r w:rsidR="00FE3BB9" w:rsidRPr="009D2FA6">
        <w:rPr>
          <w:rFonts w:ascii="Times New Roman" w:hAnsi="Times New Roman" w:cs="Times New Roman"/>
          <w:sz w:val="24"/>
          <w:szCs w:val="24"/>
        </w:rPr>
        <w:t xml:space="preserve">, а также представителя оргкомитета – </w:t>
      </w:r>
      <w:r w:rsidR="00DA7F81" w:rsidRPr="009D2FA6">
        <w:rPr>
          <w:rFonts w:ascii="Times New Roman" w:hAnsi="Times New Roman" w:cs="Times New Roman"/>
          <w:sz w:val="24"/>
          <w:szCs w:val="24"/>
        </w:rPr>
        <w:t xml:space="preserve">Ивана </w:t>
      </w:r>
      <w:proofErr w:type="spellStart"/>
      <w:r w:rsidR="00FE3BB9" w:rsidRPr="009D2FA6">
        <w:rPr>
          <w:rFonts w:ascii="Times New Roman" w:hAnsi="Times New Roman" w:cs="Times New Roman"/>
          <w:sz w:val="24"/>
          <w:szCs w:val="24"/>
        </w:rPr>
        <w:t>Субочева</w:t>
      </w:r>
      <w:proofErr w:type="spellEnd"/>
      <w:r w:rsidR="00DA7F81">
        <w:rPr>
          <w:rFonts w:ascii="Times New Roman" w:hAnsi="Times New Roman" w:cs="Times New Roman"/>
          <w:sz w:val="24"/>
          <w:szCs w:val="24"/>
        </w:rPr>
        <w:t>)</w:t>
      </w:r>
      <w:r w:rsidR="00865033" w:rsidRPr="009D2FA6">
        <w:rPr>
          <w:rFonts w:ascii="Times New Roman" w:hAnsi="Times New Roman" w:cs="Times New Roman"/>
          <w:sz w:val="24"/>
          <w:szCs w:val="24"/>
        </w:rPr>
        <w:t>.</w:t>
      </w:r>
      <w:r w:rsidR="00DA7F81">
        <w:rPr>
          <w:rFonts w:ascii="Times New Roman" w:hAnsi="Times New Roman" w:cs="Times New Roman"/>
          <w:sz w:val="24"/>
          <w:szCs w:val="24"/>
        </w:rPr>
        <w:t xml:space="preserve"> Третий – проведение итогового события: интермедии в холле Актового зала, фуршета, концертной программы </w:t>
      </w:r>
      <w:r w:rsidR="00865033" w:rsidRPr="009D2FA6">
        <w:rPr>
          <w:rFonts w:ascii="Times New Roman" w:hAnsi="Times New Roman" w:cs="Times New Roman"/>
          <w:sz w:val="24"/>
          <w:szCs w:val="24"/>
        </w:rPr>
        <w:t>из отобранных номеров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 </w:t>
      </w:r>
      <w:r w:rsidR="00DA7F81">
        <w:rPr>
          <w:rFonts w:ascii="Times New Roman" w:hAnsi="Times New Roman" w:cs="Times New Roman"/>
          <w:sz w:val="24"/>
          <w:szCs w:val="24"/>
        </w:rPr>
        <w:t>(</w:t>
      </w:r>
      <w:r w:rsidR="006822F3" w:rsidRPr="009D2FA6">
        <w:rPr>
          <w:rFonts w:ascii="Times New Roman" w:hAnsi="Times New Roman" w:cs="Times New Roman"/>
          <w:sz w:val="24"/>
          <w:szCs w:val="24"/>
        </w:rPr>
        <w:t>творческое объединение</w:t>
      </w:r>
      <w:r w:rsidR="00DA7F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A7F81">
        <w:rPr>
          <w:rFonts w:ascii="Times New Roman" w:hAnsi="Times New Roman" w:cs="Times New Roman"/>
          <w:sz w:val="24"/>
          <w:szCs w:val="24"/>
        </w:rPr>
        <w:t>Бэл</w:t>
      </w:r>
      <w:r w:rsidR="00DD1926" w:rsidRPr="009D2FA6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DD1926" w:rsidRPr="009D2FA6">
        <w:rPr>
          <w:rFonts w:ascii="Times New Roman" w:hAnsi="Times New Roman" w:cs="Times New Roman"/>
          <w:sz w:val="24"/>
          <w:szCs w:val="24"/>
        </w:rPr>
        <w:t>»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, </w:t>
      </w:r>
      <w:r w:rsidR="00DD1926" w:rsidRPr="009D2FA6">
        <w:rPr>
          <w:rFonts w:ascii="Times New Roman" w:hAnsi="Times New Roman" w:cs="Times New Roman"/>
          <w:sz w:val="24"/>
          <w:szCs w:val="24"/>
        </w:rPr>
        <w:t>танцевальный коллектив</w:t>
      </w:r>
      <w:r w:rsidR="006822F3" w:rsidRPr="009D2F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22F3" w:rsidRPr="009D2FA6">
        <w:rPr>
          <w:rFonts w:ascii="Times New Roman" w:hAnsi="Times New Roman" w:cs="Times New Roman"/>
          <w:sz w:val="24"/>
          <w:szCs w:val="24"/>
        </w:rPr>
        <w:t>Вива</w:t>
      </w:r>
      <w:proofErr w:type="spellEnd"/>
      <w:r w:rsidR="006822F3" w:rsidRPr="009D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2F3" w:rsidRPr="009D2FA6">
        <w:rPr>
          <w:rFonts w:ascii="Times New Roman" w:hAnsi="Times New Roman" w:cs="Times New Roman"/>
          <w:sz w:val="24"/>
          <w:szCs w:val="24"/>
        </w:rPr>
        <w:t>дэнс</w:t>
      </w:r>
      <w:proofErr w:type="spellEnd"/>
      <w:r w:rsidR="006822F3" w:rsidRPr="009D2FA6">
        <w:rPr>
          <w:rFonts w:ascii="Times New Roman" w:hAnsi="Times New Roman" w:cs="Times New Roman"/>
          <w:sz w:val="24"/>
          <w:szCs w:val="24"/>
        </w:rPr>
        <w:t>»</w:t>
      </w:r>
      <w:r w:rsidR="00DD1926" w:rsidRPr="009D2FA6">
        <w:rPr>
          <w:rFonts w:ascii="Times New Roman" w:hAnsi="Times New Roman" w:cs="Times New Roman"/>
          <w:sz w:val="24"/>
          <w:szCs w:val="24"/>
        </w:rPr>
        <w:t xml:space="preserve">, Артур </w:t>
      </w:r>
      <w:proofErr w:type="spellStart"/>
      <w:r w:rsidR="00DD1926" w:rsidRPr="009D2FA6">
        <w:rPr>
          <w:rFonts w:ascii="Times New Roman" w:hAnsi="Times New Roman" w:cs="Times New Roman"/>
          <w:sz w:val="24"/>
          <w:szCs w:val="24"/>
        </w:rPr>
        <w:t>Верхотурцев</w:t>
      </w:r>
      <w:proofErr w:type="spellEnd"/>
      <w:r w:rsidR="00DD1926" w:rsidRPr="009D2FA6">
        <w:rPr>
          <w:rFonts w:ascii="Times New Roman" w:hAnsi="Times New Roman" w:cs="Times New Roman"/>
          <w:sz w:val="24"/>
          <w:szCs w:val="24"/>
        </w:rPr>
        <w:t xml:space="preserve"> – аккордеон, </w:t>
      </w:r>
      <w:r w:rsidR="00DA7F81" w:rsidRPr="009D2FA6">
        <w:rPr>
          <w:rFonts w:ascii="Times New Roman" w:hAnsi="Times New Roman" w:cs="Times New Roman"/>
          <w:sz w:val="24"/>
          <w:szCs w:val="24"/>
        </w:rPr>
        <w:t>Анастасия</w:t>
      </w:r>
      <w:r w:rsidR="00DA7F81" w:rsidRPr="009D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926" w:rsidRPr="009D2FA6">
        <w:rPr>
          <w:rFonts w:ascii="Times New Roman" w:hAnsi="Times New Roman" w:cs="Times New Roman"/>
          <w:sz w:val="24"/>
          <w:szCs w:val="24"/>
        </w:rPr>
        <w:t>Клетч</w:t>
      </w:r>
      <w:r w:rsidR="002104A0">
        <w:rPr>
          <w:rFonts w:ascii="Times New Roman" w:hAnsi="Times New Roman" w:cs="Times New Roman"/>
          <w:sz w:val="24"/>
          <w:szCs w:val="24"/>
        </w:rPr>
        <w:t>ё</w:t>
      </w:r>
      <w:r w:rsidR="00DD1926" w:rsidRPr="009D2FA6">
        <w:rPr>
          <w:rFonts w:ascii="Times New Roman" w:hAnsi="Times New Roman" w:cs="Times New Roman"/>
          <w:sz w:val="24"/>
          <w:szCs w:val="24"/>
        </w:rPr>
        <w:t>нок</w:t>
      </w:r>
      <w:proofErr w:type="spellEnd"/>
      <w:r w:rsidR="00DD1926" w:rsidRPr="009D2FA6">
        <w:rPr>
          <w:rFonts w:ascii="Times New Roman" w:hAnsi="Times New Roman" w:cs="Times New Roman"/>
          <w:sz w:val="24"/>
          <w:szCs w:val="24"/>
        </w:rPr>
        <w:t xml:space="preserve">, </w:t>
      </w:r>
      <w:r w:rsidR="00DA7F8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B1337E" w:rsidRPr="009D2FA6">
        <w:rPr>
          <w:rFonts w:ascii="Times New Roman" w:hAnsi="Times New Roman" w:cs="Times New Roman"/>
          <w:sz w:val="24"/>
          <w:szCs w:val="24"/>
        </w:rPr>
        <w:t>олисты</w:t>
      </w:r>
      <w:proofErr w:type="spellEnd"/>
      <w:r w:rsidR="00B1337E" w:rsidRPr="009D2FA6">
        <w:rPr>
          <w:rFonts w:ascii="Times New Roman" w:hAnsi="Times New Roman" w:cs="Times New Roman"/>
          <w:sz w:val="24"/>
          <w:szCs w:val="24"/>
        </w:rPr>
        <w:t xml:space="preserve"> ансамбля бального танца «Фокстрот»</w:t>
      </w:r>
      <w:r w:rsidR="00FE3BB9" w:rsidRPr="009D2FA6">
        <w:rPr>
          <w:rFonts w:ascii="Times New Roman" w:hAnsi="Times New Roman" w:cs="Times New Roman"/>
          <w:sz w:val="24"/>
          <w:szCs w:val="24"/>
        </w:rPr>
        <w:t xml:space="preserve">, ВИА АГУ, вокальная группа </w:t>
      </w:r>
      <w:r w:rsidR="002104A0">
        <w:rPr>
          <w:rFonts w:ascii="Times New Roman" w:hAnsi="Times New Roman" w:cs="Times New Roman"/>
          <w:sz w:val="24"/>
          <w:szCs w:val="24"/>
        </w:rPr>
        <w:t>«</w:t>
      </w:r>
      <w:r w:rsidR="00FE3BB9" w:rsidRPr="009D2FA6">
        <w:rPr>
          <w:rFonts w:ascii="Times New Roman" w:hAnsi="Times New Roman" w:cs="Times New Roman"/>
          <w:sz w:val="24"/>
          <w:szCs w:val="24"/>
        </w:rPr>
        <w:t>Сибирия</w:t>
      </w:r>
      <w:r w:rsidR="002104A0">
        <w:rPr>
          <w:rFonts w:ascii="Times New Roman" w:hAnsi="Times New Roman" w:cs="Times New Roman"/>
          <w:sz w:val="24"/>
          <w:szCs w:val="24"/>
        </w:rPr>
        <w:t>»</w:t>
      </w:r>
      <w:r w:rsidR="00FE3BB9" w:rsidRPr="009D2F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E3BB9" w:rsidRPr="009D2FA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A7F81" w:rsidRPr="00DA7F81">
        <w:rPr>
          <w:rFonts w:ascii="Times New Roman" w:hAnsi="Times New Roman" w:cs="Times New Roman"/>
          <w:sz w:val="24"/>
          <w:szCs w:val="24"/>
        </w:rPr>
        <w:t>)</w:t>
      </w:r>
      <w:r w:rsidR="00FE3BB9" w:rsidRPr="009D2FA6">
        <w:rPr>
          <w:rFonts w:ascii="Times New Roman" w:hAnsi="Times New Roman" w:cs="Times New Roman"/>
          <w:sz w:val="24"/>
          <w:szCs w:val="24"/>
        </w:rPr>
        <w:t>.</w:t>
      </w:r>
      <w:r w:rsidR="009D2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033" w:rsidRDefault="00865033" w:rsidP="00F03FA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2FA6">
        <w:rPr>
          <w:rFonts w:ascii="Times New Roman" w:hAnsi="Times New Roman" w:cs="Times New Roman"/>
          <w:sz w:val="24"/>
          <w:szCs w:val="24"/>
        </w:rPr>
        <w:t xml:space="preserve">Непосредственно перед концертом прошел </w:t>
      </w:r>
      <w:proofErr w:type="spellStart"/>
      <w:r w:rsidRPr="009D2FA6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9D2FA6">
        <w:rPr>
          <w:rFonts w:ascii="Times New Roman" w:hAnsi="Times New Roman" w:cs="Times New Roman"/>
          <w:sz w:val="24"/>
          <w:szCs w:val="24"/>
        </w:rPr>
        <w:t xml:space="preserve">-моб </w:t>
      </w:r>
      <w:r w:rsidR="00DA7F81" w:rsidRPr="00DA7F81">
        <w:rPr>
          <w:rFonts w:ascii="Times New Roman" w:hAnsi="Times New Roman" w:cs="Times New Roman"/>
          <w:sz w:val="24"/>
          <w:szCs w:val="24"/>
        </w:rPr>
        <w:t xml:space="preserve">– </w:t>
      </w:r>
      <w:r w:rsidR="00DA7F81">
        <w:rPr>
          <w:rFonts w:ascii="Times New Roman" w:hAnsi="Times New Roman" w:cs="Times New Roman"/>
          <w:sz w:val="24"/>
          <w:szCs w:val="24"/>
        </w:rPr>
        <w:t>реконструкция исторического бала</w:t>
      </w:r>
      <w:r w:rsidRPr="009D2FA6">
        <w:rPr>
          <w:rFonts w:ascii="Times New Roman" w:hAnsi="Times New Roman" w:cs="Times New Roman"/>
          <w:sz w:val="24"/>
          <w:szCs w:val="24"/>
        </w:rPr>
        <w:t>. Пары в бальных средневековых нарядах учили всех желающих танцевать вальс.</w:t>
      </w:r>
    </w:p>
    <w:p w:rsidR="00963EF4" w:rsidRPr="009D2FA6" w:rsidRDefault="00DA7F81" w:rsidP="00963EF4">
      <w:pPr>
        <w:tabs>
          <w:tab w:val="left" w:pos="567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Важной частью проекта стал Конкурс «Золотая молодежь Алтая», </w:t>
      </w:r>
      <w:r w:rsidR="002104A0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мероприятие ПРДСО АлтГУ 2016. На торжественно</w:t>
      </w:r>
      <w:r w:rsidR="002104A0">
        <w:rPr>
          <w:rFonts w:ascii="Times New Roman" w:hAnsi="Times New Roman" w:cs="Times New Roman"/>
          <w:sz w:val="24"/>
          <w:szCs w:val="24"/>
        </w:rPr>
        <w:t>й части Б</w:t>
      </w:r>
      <w:r>
        <w:rPr>
          <w:rFonts w:ascii="Times New Roman" w:hAnsi="Times New Roman" w:cs="Times New Roman"/>
          <w:sz w:val="24"/>
          <w:szCs w:val="24"/>
        </w:rPr>
        <w:t xml:space="preserve">ала были </w:t>
      </w:r>
      <w:r>
        <w:rPr>
          <w:rFonts w:ascii="Times New Roman" w:hAnsi="Times New Roman" w:cs="Times New Roman"/>
          <w:sz w:val="24"/>
          <w:szCs w:val="24"/>
        </w:rPr>
        <w:t>награждены</w:t>
      </w:r>
      <w:r>
        <w:rPr>
          <w:rFonts w:ascii="Times New Roman" w:hAnsi="Times New Roman" w:cs="Times New Roman"/>
          <w:sz w:val="24"/>
          <w:szCs w:val="24"/>
        </w:rPr>
        <w:t xml:space="preserve"> победители </w:t>
      </w:r>
      <w:r w:rsidR="002104A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2104A0">
        <w:rPr>
          <w:rFonts w:ascii="Times New Roman" w:hAnsi="Times New Roman" w:cs="Times New Roman"/>
          <w:sz w:val="24"/>
          <w:szCs w:val="24"/>
        </w:rPr>
        <w:t>Там же</w:t>
      </w:r>
      <w:r>
        <w:rPr>
          <w:rFonts w:ascii="Times New Roman" w:hAnsi="Times New Roman" w:cs="Times New Roman"/>
          <w:sz w:val="24"/>
          <w:szCs w:val="24"/>
        </w:rPr>
        <w:t xml:space="preserve"> было объявлено о проведении в День российского студенчества 25 января 2017 года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Конвента лидеров студенческих организаций Алтайского края. Ак</w:t>
      </w:r>
      <w:r w:rsidR="002104A0">
        <w:rPr>
          <w:rFonts w:ascii="Times New Roman" w:hAnsi="Times New Roman" w:cs="Times New Roman"/>
          <w:sz w:val="24"/>
          <w:szCs w:val="24"/>
        </w:rPr>
        <w:t>тивные участники, организаторы Б</w:t>
      </w:r>
      <w:r>
        <w:rPr>
          <w:rFonts w:ascii="Times New Roman" w:hAnsi="Times New Roman" w:cs="Times New Roman"/>
          <w:sz w:val="24"/>
          <w:szCs w:val="24"/>
        </w:rPr>
        <w:t xml:space="preserve">ала, победители Конкурса </w:t>
      </w:r>
      <w:r>
        <w:rPr>
          <w:rFonts w:ascii="Times New Roman" w:hAnsi="Times New Roman" w:cs="Times New Roman"/>
          <w:sz w:val="24"/>
          <w:szCs w:val="24"/>
        </w:rPr>
        <w:t>«Золотая молодежь Алтая»</w:t>
      </w:r>
      <w:r>
        <w:rPr>
          <w:rFonts w:ascii="Times New Roman" w:hAnsi="Times New Roman" w:cs="Times New Roman"/>
          <w:sz w:val="24"/>
          <w:szCs w:val="24"/>
        </w:rPr>
        <w:t xml:space="preserve"> были приглашены на конвент в качестве спикеров</w:t>
      </w:r>
      <w:r w:rsidR="00963EF4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3EF4" w:rsidRPr="009D2FA6" w:rsidSect="0072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AA"/>
    <w:multiLevelType w:val="hybridMultilevel"/>
    <w:tmpl w:val="5306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41FA6"/>
    <w:multiLevelType w:val="hybridMultilevel"/>
    <w:tmpl w:val="7C6E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616D1"/>
    <w:multiLevelType w:val="hybridMultilevel"/>
    <w:tmpl w:val="1B44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42"/>
    <w:rsid w:val="00023E7A"/>
    <w:rsid w:val="002104A0"/>
    <w:rsid w:val="004564C2"/>
    <w:rsid w:val="004D63F0"/>
    <w:rsid w:val="005A1B9B"/>
    <w:rsid w:val="006822F3"/>
    <w:rsid w:val="006A1208"/>
    <w:rsid w:val="006F5D90"/>
    <w:rsid w:val="00721242"/>
    <w:rsid w:val="007268BB"/>
    <w:rsid w:val="0085733A"/>
    <w:rsid w:val="00865033"/>
    <w:rsid w:val="00912164"/>
    <w:rsid w:val="00963EF4"/>
    <w:rsid w:val="009D2FA6"/>
    <w:rsid w:val="00A50544"/>
    <w:rsid w:val="00A83DAC"/>
    <w:rsid w:val="00B1337E"/>
    <w:rsid w:val="00C62C2A"/>
    <w:rsid w:val="00C96BD5"/>
    <w:rsid w:val="00D351EB"/>
    <w:rsid w:val="00DA7F81"/>
    <w:rsid w:val="00DD1926"/>
    <w:rsid w:val="00DF4CD4"/>
    <w:rsid w:val="00E7507A"/>
    <w:rsid w:val="00EB2014"/>
    <w:rsid w:val="00F03FAC"/>
    <w:rsid w:val="00FE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C7F8D-1654-40FF-9880-443F4E1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85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8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tselevich</cp:lastModifiedBy>
  <cp:revision>2</cp:revision>
  <dcterms:created xsi:type="dcterms:W3CDTF">2017-01-04T04:59:00Z</dcterms:created>
  <dcterms:modified xsi:type="dcterms:W3CDTF">2017-01-04T04:59:00Z</dcterms:modified>
</cp:coreProperties>
</file>