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EA61C" w14:textId="77777777" w:rsidR="00011F6E" w:rsidRPr="00011F6E" w:rsidRDefault="00011F6E" w:rsidP="00EB3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1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Отчет о реализации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2.3</w:t>
      </w:r>
      <w:r w:rsidRPr="0001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ПРДСО АлтГУ </w:t>
      </w:r>
    </w:p>
    <w:p w14:paraId="45F7719D" w14:textId="77777777" w:rsidR="00011F6E" w:rsidRPr="00011F6E" w:rsidRDefault="00011F6E" w:rsidP="00EB3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1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I</w:t>
      </w:r>
      <w:r w:rsidRPr="0001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Конвент лидеров студенческого самоуправления Алтая</w:t>
      </w:r>
    </w:p>
    <w:p w14:paraId="40CE6E2D" w14:textId="77777777" w:rsidR="00011F6E" w:rsidRPr="00011F6E" w:rsidRDefault="00011F6E" w:rsidP="00EB356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4A657B87" w14:textId="1E48A012" w:rsidR="00011F6E" w:rsidRPr="00011F6E" w:rsidRDefault="00011F6E" w:rsidP="00EB3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2</w:t>
      </w:r>
      <w:r w:rsidR="00131F3E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4-25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января 201</w:t>
      </w:r>
      <w:r w:rsidR="00131F3E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7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года на базе Алтайского</w:t>
      </w:r>
      <w:r w:rsidR="002E68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государственного университета и 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Парламентского центра Алтайского края был проведен 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</w:rPr>
        <w:t>II</w:t>
      </w:r>
      <w:r w:rsidR="009C2050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/>
        </w:rPr>
        <w:t>I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 </w:t>
      </w:r>
      <w:r w:rsidRPr="00011F6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Конвент лидеров студенческого самоуправления Алтая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посвященный празднованию Дня российского студенчества.</w:t>
      </w:r>
    </w:p>
    <w:p w14:paraId="3240D950" w14:textId="7625C977" w:rsidR="00011F6E" w:rsidRPr="00011F6E" w:rsidRDefault="00011F6E" w:rsidP="00EB3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Мероприя</w:t>
      </w:r>
      <w:r w:rsidR="009C2050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тие было организовано </w:t>
      </w:r>
      <w:r w:rsidR="0063410B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Лигой студентов АГУ</w:t>
      </w:r>
      <w:r w:rsidR="006341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="0063410B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Алтайским</w:t>
      </w:r>
      <w:r w:rsidR="0063410B"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63410B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государственным университетом</w:t>
      </w:r>
      <w:r w:rsidR="0063410B"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</w:t>
      </w:r>
      <w:r w:rsidR="006341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E14B9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Советом студентов Алтая </w:t>
      </w:r>
      <w:r w:rsidR="009C2050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при поддержке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5069DC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Правительства Алтайского края</w:t>
      </w:r>
      <w:r w:rsidR="005069DC"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Алтайского краевого Законодательного Собрания</w:t>
      </w:r>
      <w:r w:rsidR="009C2050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администрации г. Барнаула, Совета ректоров вузов Алтайского края и республики Алтай, АРО ВПП «Единая Россия», </w:t>
      </w:r>
      <w:r w:rsidR="00E14B9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Молодежного Парламента</w:t>
      </w:r>
      <w:r w:rsidR="00E14B99"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Алтайского края</w:t>
      </w:r>
      <w:r w:rsidR="005069D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 региональных и всероссийских молодёжных организаций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7CDDA1C8" w14:textId="7505F252" w:rsidR="00011F6E" w:rsidRPr="00011F6E" w:rsidRDefault="00011F6E" w:rsidP="00EB3568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</w:pP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Конвент</w:t>
      </w:r>
      <w:r w:rsidR="009C2050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стал уже традиционн</w:t>
      </w:r>
      <w:r w:rsidR="00B4041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ым мероприятием</w:t>
      </w:r>
      <w:r w:rsidR="009C2050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, главной целью которого является 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консолида</w:t>
      </w:r>
      <w:r w:rsidR="00B4041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ции студенческих организаций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на региональном уровне. В 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мероприятии приняли участие представители органов власти, местного самоуправления, вузовского сообщества: </w:t>
      </w:r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Землюков Сергей Валентинович -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председатель Совета ректоров Алтайского края и р</w:t>
      </w:r>
      <w:r w:rsidR="00B4041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еспублики Алтай, ректор </w:t>
      </w:r>
      <w:r w:rsidR="00B74B7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АлтГУ</w:t>
      </w:r>
      <w:r w:rsidRPr="00011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;</w:t>
      </w:r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Серов Сергей Николаевич - заместитель председателя АКЗС; </w:t>
      </w:r>
      <w:proofErr w:type="spellStart"/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Буевич</w:t>
      </w:r>
      <w:proofErr w:type="spellEnd"/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 Галина Александровна - член Совета ректоров вузов Алтайского края и Республики Алтай, ректор АГИК</w:t>
      </w:r>
      <w:r w:rsidR="00DD48B4" w:rsidRPr="00DD48B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proofErr w:type="spellStart"/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Кучковская</w:t>
      </w:r>
      <w:proofErr w:type="spellEnd"/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 Лариса Юрьевна - начальник отдела молодежной политики и жилищной программы Управления спорта и молодежной политики Алтайского края</w:t>
      </w:r>
      <w:r w:rsidR="00DD48B4" w:rsidRPr="00DD48B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; </w:t>
      </w:r>
      <w:r w:rsidR="00ED25D6" w:rsidRPr="00ED25D6">
        <w:rPr>
          <w:rFonts w:ascii="Times New Roman" w:eastAsia="Times New Roman" w:hAnsi="Times New Roman" w:cs="Times New Roman"/>
          <w:sz w:val="24"/>
          <w:szCs w:val="24"/>
          <w:u w:color="000000"/>
        </w:rPr>
        <w:t>Иванов Александр Евгеньевич, директор КГБУ «Алтайский краевой штаб студенческих отрядов», председатель правления АРО МООО «Российские студенческие отряды»</w:t>
      </w:r>
      <w:r w:rsidR="007B276D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="00DF0DCB" w:rsidRPr="00DF0DCB">
        <w:rPr>
          <w:rFonts w:ascii="Times New Roman" w:eastAsia="Times New Roman" w:hAnsi="Times New Roman" w:cs="Times New Roman"/>
          <w:sz w:val="24"/>
          <w:szCs w:val="24"/>
          <w:u w:color="000000"/>
        </w:rPr>
        <w:t>Го</w:t>
      </w:r>
      <w:bookmarkStart w:id="0" w:name="_GoBack"/>
      <w:bookmarkEnd w:id="0"/>
      <w:r w:rsidR="00DF0DCB" w:rsidRPr="00DF0DCB">
        <w:rPr>
          <w:rFonts w:ascii="Times New Roman" w:eastAsia="Times New Roman" w:hAnsi="Times New Roman" w:cs="Times New Roman"/>
          <w:sz w:val="24"/>
          <w:szCs w:val="24"/>
          <w:u w:color="000000"/>
        </w:rPr>
        <w:t>лобородько Денис Александрович, депутат Алтайского краевого Законодательного собрания, заместитель председателя Молодежного парламента Алтайского края, магистрант юридического факультета АлтГУ</w:t>
      </w:r>
      <w:r w:rsidR="00DF0DC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Огнев Иван Владимирович - начальник управления внеучебной работы </w:t>
      </w:r>
      <w:proofErr w:type="spellStart"/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АлтГТУ</w:t>
      </w:r>
      <w:proofErr w:type="spellEnd"/>
      <w:r w:rsidR="00DD48B4" w:rsidRPr="00DD48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депутат Барнаульской городской Думы</w:t>
      </w:r>
      <w:r w:rsidR="007B276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="007B276D" w:rsidRPr="007B276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Четошникова Екатерина Викторовна, президент АКБОФ «Алтайский центр развития добровольчества», проректор по ВР ФГБОУ ВО «Алтайский государственный педагогический университет»</w:t>
      </w:r>
      <w:r w:rsidR="007B276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5D94800C" w14:textId="3E324211" w:rsidR="009C5453" w:rsidRPr="00DD48B4" w:rsidRDefault="00011F6E" w:rsidP="00EB356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К участию в Конвенте были приглашены руководители структурных подразделений по внеучебной и воспитательной работе вузов и </w:t>
      </w:r>
      <w:proofErr w:type="spellStart"/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ссузов</w:t>
      </w:r>
      <w:proofErr w:type="spellEnd"/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, лидеры студенческого самоуправления образовательных организаций высшего и среднего профессионального образования, участники молодежных общественных организаций. Регистрация участников осуществлялась на молодежном портале Ломоносов (</w:t>
      </w:r>
      <w:hyperlink r:id="rId5" w:history="1">
        <w:r w:rsidR="007B276D" w:rsidRPr="00831A57">
          <w:rPr>
            <w:rStyle w:val="a3"/>
            <w:rFonts w:ascii="Times New Roman" w:eastAsia="Arial Unicode MS" w:hAnsi="Times New Roman" w:cs="Times New Roman"/>
            <w:sz w:val="24"/>
            <w:szCs w:val="24"/>
            <w:u w:color="000000"/>
            <w:lang w:eastAsia="ru-RU"/>
          </w:rPr>
          <w:t>https://lomonosov-msu.ru/rus/event/4116/)</w:t>
        </w:r>
      </w:hyperlink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r w:rsidR="007B276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О</w:t>
      </w:r>
      <w:r w:rsidR="00AD62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бщее количество зарегистрированных участников – 223</w:t>
      </w:r>
      <w:r w:rsidR="00EB356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(статистика по учебным заведениям – Приложение 2)</w:t>
      </w:r>
      <w:r w:rsidR="00AD62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14:paraId="513EA89C" w14:textId="0527E275" w:rsidR="00402379" w:rsidRDefault="00011F6E" w:rsidP="00EB3568">
      <w:pPr>
        <w:pStyle w:val="1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ar-SA"/>
        </w:rPr>
      </w:pPr>
      <w:r w:rsidRPr="00011F6E">
        <w:rPr>
          <w:rFonts w:eastAsia="Arial Unicode MS"/>
          <w:color w:val="000000"/>
          <w:u w:color="000000"/>
          <w:shd w:val="clear" w:color="auto" w:fill="FFFFFF"/>
        </w:rPr>
        <w:t>Работа Конвент</w:t>
      </w:r>
      <w:r w:rsidR="00AD62FC">
        <w:rPr>
          <w:rFonts w:eastAsia="Arial Unicode MS"/>
          <w:color w:val="000000"/>
          <w:u w:color="000000"/>
          <w:shd w:val="clear" w:color="auto" w:fill="FFFFFF"/>
        </w:rPr>
        <w:t>а велась по четырем</w:t>
      </w:r>
      <w:r w:rsidRPr="00011F6E">
        <w:rPr>
          <w:rFonts w:eastAsia="Arial Unicode MS"/>
          <w:color w:val="000000"/>
          <w:u w:color="000000"/>
          <w:shd w:val="clear" w:color="auto" w:fill="FFFFFF"/>
        </w:rPr>
        <w:t xml:space="preserve"> направлениям деятельности: </w:t>
      </w:r>
      <w:r w:rsidR="009C5453" w:rsidRPr="00DD48B4">
        <w:rPr>
          <w:color w:val="000000"/>
          <w:lang w:eastAsia="ar-SA"/>
        </w:rPr>
        <w:t>наука, инновации и профессиональные компетенции; т</w:t>
      </w:r>
      <w:r w:rsidR="009C5453" w:rsidRPr="009C5453">
        <w:rPr>
          <w:color w:val="000000"/>
          <w:lang w:eastAsia="ar-SA"/>
        </w:rPr>
        <w:t>ворчество, спорт и здоровый образ жизни</w:t>
      </w:r>
      <w:r w:rsidR="009C5453" w:rsidRPr="00DD48B4">
        <w:rPr>
          <w:color w:val="000000"/>
          <w:lang w:eastAsia="ar-SA"/>
        </w:rPr>
        <w:t>; м</w:t>
      </w:r>
      <w:r w:rsidR="009C5453" w:rsidRPr="009C5453">
        <w:rPr>
          <w:color w:val="000000"/>
          <w:lang w:eastAsia="ar-SA"/>
        </w:rPr>
        <w:t>олодежное самоуправление и общественные инициативы</w:t>
      </w:r>
      <w:r w:rsidR="009C5453" w:rsidRPr="00DD48B4">
        <w:rPr>
          <w:color w:val="000000"/>
          <w:lang w:eastAsia="ar-SA"/>
        </w:rPr>
        <w:t>; и</w:t>
      </w:r>
      <w:r w:rsidR="009C5453" w:rsidRPr="009C5453">
        <w:rPr>
          <w:color w:val="000000"/>
          <w:lang w:eastAsia="ar-SA"/>
        </w:rPr>
        <w:t>сторико-патриотическое воспитание, межкультурный диалог и студенческие информационные ресурсы</w:t>
      </w:r>
      <w:r w:rsidR="00AD62FC">
        <w:rPr>
          <w:color w:val="000000"/>
          <w:lang w:eastAsia="ar-SA"/>
        </w:rPr>
        <w:t>. В</w:t>
      </w:r>
      <w:r w:rsidR="00CD5B58" w:rsidRPr="00DD48B4">
        <w:rPr>
          <w:color w:val="000000"/>
          <w:lang w:eastAsia="ar-SA"/>
        </w:rPr>
        <w:t xml:space="preserve"> ра</w:t>
      </w:r>
      <w:r w:rsidR="00AD62FC">
        <w:rPr>
          <w:color w:val="000000"/>
          <w:lang w:eastAsia="ar-SA"/>
        </w:rPr>
        <w:t>мках Конвента обсуждались темы</w:t>
      </w:r>
      <w:r w:rsidR="00CD5B58" w:rsidRPr="00DD48B4">
        <w:rPr>
          <w:color w:val="000000"/>
          <w:lang w:eastAsia="ar-SA"/>
        </w:rPr>
        <w:t>: отчет о деятельности Совета студентов Алтая в 2016 году, формирование плана работы на 2017 год; организация и</w:t>
      </w:r>
      <w:r w:rsidR="00CD5B58" w:rsidRPr="00CC04FE">
        <w:rPr>
          <w:color w:val="000000"/>
          <w:lang w:eastAsia="ar-SA"/>
        </w:rPr>
        <w:t xml:space="preserve"> проведение межрегиональных, всероссийских и международных мероприятий, в том числе реализуемых в рамках программ поддержки деятельности студенческих объединений вузов; XIX Всемирный фестиваль молодежи и студентов; организация работы по патриотическому и экологическому воспитанию в вузах. Подготовка к Международной военно-патриотической акции «15 дней до Великой Победы», мероприятиям в рамках Года экологии в России и 80-летия Алтайского края</w:t>
      </w:r>
      <w:r w:rsidR="00EB3568">
        <w:rPr>
          <w:color w:val="000000"/>
          <w:lang w:eastAsia="ar-SA"/>
        </w:rPr>
        <w:t xml:space="preserve"> (программа Конвента – Приложение 1)</w:t>
      </w:r>
      <w:r w:rsidR="00CD5B58" w:rsidRPr="00CC04FE">
        <w:rPr>
          <w:color w:val="000000"/>
          <w:lang w:eastAsia="ar-SA"/>
        </w:rPr>
        <w:t xml:space="preserve">. </w:t>
      </w:r>
    </w:p>
    <w:p w14:paraId="3AF7A39C" w14:textId="65443B94" w:rsidR="00011F6E" w:rsidRPr="00402379" w:rsidRDefault="00402379" w:rsidP="00EB3568">
      <w:pPr>
        <w:pStyle w:val="110"/>
        <w:shd w:val="clear" w:color="auto" w:fill="FFFFFF"/>
        <w:spacing w:before="0" w:beforeAutospacing="0" w:after="0" w:afterAutospacing="0"/>
        <w:ind w:firstLine="567"/>
        <w:jc w:val="both"/>
        <w:rPr>
          <w:color w:val="353535"/>
        </w:rPr>
      </w:pPr>
      <w:r>
        <w:rPr>
          <w:rFonts w:eastAsia="Arial Unicode MS"/>
          <w:color w:val="000000"/>
          <w:u w:color="000000"/>
        </w:rPr>
        <w:t>На секциях</w:t>
      </w:r>
      <w:r w:rsidR="00CD5B58" w:rsidRPr="00DD48B4">
        <w:rPr>
          <w:rFonts w:eastAsia="Arial Unicode MS"/>
          <w:color w:val="000000"/>
          <w:u w:color="000000"/>
        </w:rPr>
        <w:t xml:space="preserve"> участниками</w:t>
      </w:r>
      <w:r>
        <w:rPr>
          <w:rFonts w:eastAsia="Arial Unicode MS"/>
          <w:color w:val="000000"/>
          <w:u w:color="000000"/>
        </w:rPr>
        <w:t xml:space="preserve"> было представлено более 6</w:t>
      </w:r>
      <w:r w:rsidR="00011F6E" w:rsidRPr="00011F6E">
        <w:rPr>
          <w:rFonts w:eastAsia="Arial Unicode MS"/>
          <w:color w:val="000000"/>
          <w:u w:color="000000"/>
        </w:rPr>
        <w:t>0 проектов.</w:t>
      </w:r>
      <w:r w:rsidR="00EE60DB" w:rsidRPr="00DD48B4">
        <w:rPr>
          <w:rFonts w:eastAsia="Arial Unicode MS"/>
          <w:color w:val="000000"/>
          <w:u w:color="000000"/>
        </w:rPr>
        <w:t xml:space="preserve"> 32</w:t>
      </w:r>
      <w:r w:rsidR="00011F6E" w:rsidRPr="00011F6E">
        <w:rPr>
          <w:rFonts w:eastAsia="Arial Unicode MS"/>
          <w:color w:val="000000"/>
          <w:u w:color="000000"/>
        </w:rPr>
        <w:t xml:space="preserve"> проект</w:t>
      </w:r>
      <w:r w:rsidR="00EE60DB" w:rsidRPr="00DD48B4">
        <w:rPr>
          <w:rFonts w:eastAsia="Arial Unicode MS"/>
          <w:color w:val="000000"/>
          <w:u w:color="000000"/>
        </w:rPr>
        <w:t>а</w:t>
      </w:r>
      <w:r w:rsidR="00011F6E" w:rsidRPr="00011F6E">
        <w:rPr>
          <w:rFonts w:eastAsia="Arial Unicode MS"/>
          <w:color w:val="000000"/>
          <w:u w:color="000000"/>
        </w:rPr>
        <w:t xml:space="preserve"> признан</w:t>
      </w:r>
      <w:r w:rsidR="00EE60DB" w:rsidRPr="00DD48B4">
        <w:rPr>
          <w:rFonts w:eastAsia="Arial Unicode MS"/>
          <w:color w:val="000000"/>
          <w:u w:color="000000"/>
        </w:rPr>
        <w:t>ы</w:t>
      </w:r>
      <w:r w:rsidR="00011F6E" w:rsidRPr="00011F6E">
        <w:rPr>
          <w:rFonts w:eastAsia="Arial Unicode MS"/>
          <w:color w:val="000000"/>
          <w:u w:color="000000"/>
        </w:rPr>
        <w:t xml:space="preserve"> экспертным сообществом в качестве лучшей практики студ</w:t>
      </w:r>
      <w:r w:rsidR="005C1EAA" w:rsidRPr="00DD48B4">
        <w:rPr>
          <w:rFonts w:eastAsia="Arial Unicode MS"/>
          <w:color w:val="000000"/>
          <w:u w:color="000000"/>
        </w:rPr>
        <w:t xml:space="preserve">енческого самоуправления Алтая и попадут в сборник лучших практик </w:t>
      </w:r>
      <w:r w:rsidR="005C1EAA" w:rsidRPr="00DD48B4">
        <w:rPr>
          <w:rFonts w:eastAsia="Arial Unicode MS"/>
          <w:color w:val="000000"/>
          <w:u w:color="000000"/>
          <w:lang w:val="en-US"/>
        </w:rPr>
        <w:t>III</w:t>
      </w:r>
      <w:r w:rsidR="005C1EAA" w:rsidRPr="00DD48B4">
        <w:rPr>
          <w:rFonts w:eastAsia="Arial Unicode MS"/>
          <w:color w:val="000000"/>
          <w:u w:color="000000"/>
        </w:rPr>
        <w:t xml:space="preserve"> Конвента лидеров студенческого самоуправления Алтая</w:t>
      </w:r>
      <w:r w:rsidR="00EB3568">
        <w:rPr>
          <w:rFonts w:eastAsia="Arial Unicode MS"/>
          <w:color w:val="000000"/>
          <w:u w:color="000000"/>
        </w:rPr>
        <w:t xml:space="preserve"> (Приложение 3)</w:t>
      </w:r>
      <w:r w:rsidR="005C1EAA" w:rsidRPr="00DD48B4">
        <w:rPr>
          <w:rFonts w:eastAsia="Arial Unicode MS"/>
          <w:color w:val="000000"/>
          <w:u w:color="000000"/>
        </w:rPr>
        <w:t xml:space="preserve">. </w:t>
      </w:r>
      <w:r w:rsidR="00011F6E" w:rsidRPr="00011F6E">
        <w:rPr>
          <w:rFonts w:eastAsia="Arial Unicode MS"/>
          <w:color w:val="000000"/>
          <w:u w:color="000000"/>
        </w:rPr>
        <w:t xml:space="preserve">В число экспертов Конвента вошли: </w:t>
      </w:r>
      <w:r w:rsidR="00342D09" w:rsidRPr="0001663C">
        <w:rPr>
          <w:color w:val="000000"/>
        </w:rPr>
        <w:t xml:space="preserve">Сингач Артем Николаевич, председатель </w:t>
      </w:r>
      <w:r w:rsidR="00342D09" w:rsidRPr="0001663C">
        <w:rPr>
          <w:color w:val="000000"/>
        </w:rPr>
        <w:lastRenderedPageBreak/>
        <w:t>Молодежного парламента Алтайского края</w:t>
      </w:r>
      <w:r w:rsidR="00342D09" w:rsidRPr="00DD48B4">
        <w:rPr>
          <w:color w:val="000000"/>
        </w:rPr>
        <w:t>;</w:t>
      </w:r>
      <w:r w:rsidR="00342D09" w:rsidRPr="00DD48B4">
        <w:t xml:space="preserve"> </w:t>
      </w:r>
      <w:r w:rsidR="00342D09" w:rsidRPr="0001663C">
        <w:t>Голобородько Денис Александрович, депутат Алтайского краевого Законодательного собрания, заместитель председателя Молодежного парламента Алтайского края, магистрант юридического факультета АлтГУ</w:t>
      </w:r>
      <w:r w:rsidR="00342D09" w:rsidRPr="00DD48B4">
        <w:t xml:space="preserve">; </w:t>
      </w:r>
      <w:r w:rsidR="00B223E6" w:rsidRPr="0001663C">
        <w:t>Ваганов Алексей Владимирович, председатель Совета молодых ученых АлтГУ</w:t>
      </w:r>
      <w:r w:rsidR="00B223E6" w:rsidRPr="00DD48B4">
        <w:t xml:space="preserve">; </w:t>
      </w:r>
      <w:r w:rsidR="00B223E6" w:rsidRPr="0001663C">
        <w:t>Иванов Александр Евгеньевич, директор КГБУ «Алтайский краевой штаб студенческих отрядов», председатель правления АРО МООО «Российские студенческие отряды»</w:t>
      </w:r>
      <w:r w:rsidR="00B223E6" w:rsidRPr="00DD48B4">
        <w:t xml:space="preserve">; </w:t>
      </w:r>
      <w:r w:rsidR="00342D09" w:rsidRPr="0001663C">
        <w:t>Киселенко Антон Александрович, помощник депутата Го</w:t>
      </w:r>
      <w:r w:rsidR="00342D09" w:rsidRPr="00DD48B4">
        <w:t xml:space="preserve">сударственной думы РФ И.И </w:t>
      </w:r>
      <w:proofErr w:type="spellStart"/>
      <w:r w:rsidR="00342D09" w:rsidRPr="00DD48B4">
        <w:t>Лоора</w:t>
      </w:r>
      <w:proofErr w:type="spellEnd"/>
      <w:r w:rsidR="00342D09" w:rsidRPr="00DD48B4">
        <w:t xml:space="preserve">; </w:t>
      </w:r>
      <w:proofErr w:type="spellStart"/>
      <w:r w:rsidR="00342D09" w:rsidRPr="0001663C">
        <w:t>Емшина</w:t>
      </w:r>
      <w:proofErr w:type="spellEnd"/>
      <w:r w:rsidR="00342D09" w:rsidRPr="0001663C">
        <w:t xml:space="preserve"> Светлана Геннадьевна</w:t>
      </w:r>
      <w:r w:rsidR="00342D09" w:rsidRPr="0001663C">
        <w:rPr>
          <w:b/>
        </w:rPr>
        <w:t xml:space="preserve">, </w:t>
      </w:r>
      <w:r w:rsidR="00342D09" w:rsidRPr="0001663C">
        <w:t>исполнительный директор АКОО «За Добрые Дела»</w:t>
      </w:r>
      <w:r w:rsidR="00342D09" w:rsidRPr="00DD48B4">
        <w:t xml:space="preserve">; </w:t>
      </w:r>
      <w:r w:rsidR="00B223E6" w:rsidRPr="0001663C">
        <w:t>Старикова Ольга Алексеевна, руководитель СНО Алтайского филиала Российской академии народного хозяйства и государственной службы при Президенте Российской Федерации</w:t>
      </w:r>
      <w:r w:rsidR="00B223E6" w:rsidRPr="00DD48B4">
        <w:t xml:space="preserve">; </w:t>
      </w:r>
      <w:proofErr w:type="spellStart"/>
      <w:r w:rsidR="00B223E6" w:rsidRPr="0001663C">
        <w:t>Пивторак</w:t>
      </w:r>
      <w:proofErr w:type="spellEnd"/>
      <w:r w:rsidR="00B223E6" w:rsidRPr="0001663C">
        <w:t xml:space="preserve"> Евгения Владимировна, кандидат культурологии, доцент АГИК</w:t>
      </w:r>
      <w:r w:rsidR="00B223E6" w:rsidRPr="00DD48B4">
        <w:t xml:space="preserve">; </w:t>
      </w:r>
      <w:r w:rsidR="00B223E6" w:rsidRPr="0001663C">
        <w:t>Рыбина Ирина Сергеевна ,</w:t>
      </w:r>
      <w:r w:rsidR="00DD48B4" w:rsidRPr="00DD48B4">
        <w:t xml:space="preserve"> </w:t>
      </w:r>
      <w:r w:rsidR="00B223E6" w:rsidRPr="0001663C">
        <w:t>к.п.н., директор центра социального проектирования и молодежных инициатив ФГБОУ ВО «</w:t>
      </w:r>
      <w:proofErr w:type="spellStart"/>
      <w:r w:rsidR="00B223E6" w:rsidRPr="0001663C">
        <w:t>АлтГПУ</w:t>
      </w:r>
      <w:proofErr w:type="spellEnd"/>
      <w:r w:rsidR="00B223E6" w:rsidRPr="0001663C">
        <w:t xml:space="preserve">», координатор деятельности объединенного совета обучающихся «Студенческий Альянс» </w:t>
      </w:r>
      <w:proofErr w:type="spellStart"/>
      <w:r w:rsidR="00B223E6" w:rsidRPr="0001663C">
        <w:t>АлтГПУ</w:t>
      </w:r>
      <w:proofErr w:type="spellEnd"/>
      <w:r w:rsidR="00B223E6" w:rsidRPr="0001663C">
        <w:t>, доцент института психологии и педагогики, менеджер социальных проектов АКБОФ «Алтайский центр развития добровольчества", эксперт Международного управленческого форума «Алтай. Точки роста»</w:t>
      </w:r>
      <w:r w:rsidR="00B223E6" w:rsidRPr="00DD48B4">
        <w:t xml:space="preserve">; </w:t>
      </w:r>
      <w:r w:rsidR="00B223E6" w:rsidRPr="0001663C">
        <w:t>Четошникова Екатерина Викторовна,</w:t>
      </w:r>
      <w:r w:rsidR="00B223E6" w:rsidRPr="0001663C">
        <w:rPr>
          <w:b/>
        </w:rPr>
        <w:t xml:space="preserve"> </w:t>
      </w:r>
      <w:r w:rsidR="00B223E6" w:rsidRPr="0001663C">
        <w:t>президент АКБОФ «Алтайский центр развития добровольчества», проректор по ВР ФГБОУ ВО «Алтайский государственный педагогический университет»</w:t>
      </w:r>
      <w:r w:rsidR="00B223E6" w:rsidRPr="00DD48B4">
        <w:t xml:space="preserve">, </w:t>
      </w:r>
      <w:r w:rsidR="00011F6E" w:rsidRPr="00011F6E">
        <w:rPr>
          <w:rFonts w:eastAsia="Arial Unicode MS"/>
          <w:color w:val="000000"/>
          <w:u w:color="000000"/>
        </w:rPr>
        <w:t>а также наиболее активные лидеры молодежных организаций Алтайского края. В работе секций приняло участие свыше 200 студентов специалистов по внеучебной и воспитательной работе.</w:t>
      </w:r>
    </w:p>
    <w:p w14:paraId="494C6E5D" w14:textId="333585E4" w:rsidR="00011F6E" w:rsidRPr="00011F6E" w:rsidRDefault="00011F6E" w:rsidP="00EB3568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Наряду с образовательной программой Конвента были предусмотрены спортивно-развлекательные и культурно-творческие мероприятия: 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в первый день - </w:t>
      </w:r>
      <w:r w:rsidR="00EE60DB" w:rsidRPr="000166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совместная постановка театральной мастерской Алтайского государственного университета «</w:t>
      </w:r>
      <w:proofErr w:type="spellStart"/>
      <w:r w:rsidR="00EE60DB" w:rsidRPr="0001663C">
        <w:rPr>
          <w:rFonts w:ascii="Times New Roman" w:eastAsia="Times New Roman" w:hAnsi="Times New Roman" w:cs="Times New Roman"/>
          <w:sz w:val="24"/>
          <w:szCs w:val="24"/>
          <w:lang w:eastAsia="ar-SA"/>
        </w:rPr>
        <w:t>Homo</w:t>
      </w:r>
      <w:proofErr w:type="spellEnd"/>
      <w:r w:rsidR="00EE60DB" w:rsidRPr="00016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E60DB" w:rsidRPr="0001663C">
        <w:rPr>
          <w:rFonts w:ascii="Times New Roman" w:eastAsia="Times New Roman" w:hAnsi="Times New Roman" w:cs="Times New Roman"/>
          <w:sz w:val="24"/>
          <w:szCs w:val="24"/>
          <w:lang w:eastAsia="ar-SA"/>
        </w:rPr>
        <w:t>Artisticus</w:t>
      </w:r>
      <w:proofErr w:type="spellEnd"/>
      <w:r w:rsidR="00EE60DB" w:rsidRPr="0001663C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Алтайского краевого колледжа культуры и искусств</w:t>
      </w:r>
      <w:r w:rsidR="00EE60DB" w:rsidRPr="00DD4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«Спектакль «Шинель»», во второй –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студенческий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уличный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праздник, посвященный празднованию Дня российского студенчества, В 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уличном празднике приняли участие свыше 450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студентов вузов Алтая, участников Конвента, жителей города Барнаула. Празднование Дня российского студенчества сопровождалось 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концертной программой,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заж</w:t>
      </w:r>
      <w:r w:rsidR="002B0A3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игательными танцами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коллективов АлтГУ и отрядов «Снежного десанта». 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Традиционной составляющей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праздника стало приветствие студенчества Алтая Императрицей Елизаветой Петровной, прибывшей на запряженной лошади в расписных санях, в сопровождении свиты скоморохов, а также, 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приготовление и 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угощение всех студентов традиционным напитком (сбитнем) и блинами из рук председателя совета ректоров Алтая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, ректора Алтайского государственного университета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– Сергея Валентиновича </w:t>
      </w:r>
      <w:proofErr w:type="spellStart"/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Землюкова</w:t>
      </w:r>
      <w:proofErr w:type="spellEnd"/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14:paraId="1432C5B2" w14:textId="116E689B" w:rsidR="00EE60DB" w:rsidRPr="00DD48B4" w:rsidRDefault="005C1EAA" w:rsidP="00EB3568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Г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лавным событием уличного гуляния и изюминкой Конвента это</w:t>
      </w:r>
      <w:r w:rsidR="006F530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го года стал флэш-моб «Люблю Университет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», в ходе которого свыше 400 студентов обняли корпус «Д» Алтайского государственного университета. Данное мероприятие </w:t>
      </w:r>
      <w:r w:rsidR="00A429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привлекло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внимание как краевых СМИ, так и федеральных. Стоит отметить, что флэш-моб был показан в прямом эфире и попал в выпуск новостей на телеканале «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Live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».</w:t>
      </w:r>
    </w:p>
    <w:p w14:paraId="25CDA2A5" w14:textId="669D42FA" w:rsidR="0001663C" w:rsidRPr="00DD48B4" w:rsidRDefault="00011F6E" w:rsidP="00EB3568">
      <w:p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</w:pP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 результате реализации I</w:t>
      </w:r>
      <w:r w:rsidR="00EE60DB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I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I Конвента лидеров студенческого самоуправления Алтая были 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презентованы и отобраны лучшие практики студенческого самоуправления Алтайско</w:t>
      </w:r>
      <w:r w:rsidR="00070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го края и Республики Алтай;</w:t>
      </w:r>
      <w:r w:rsidR="0034596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</w:t>
      </w:r>
      <w:r w:rsidR="00070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распространён положительный опыт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организации молодежных</w:t>
      </w:r>
      <w:r w:rsidR="009A0E0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мероприятий в регионе, участия обучающихся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в </w:t>
      </w:r>
      <w:proofErr w:type="spellStart"/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соуправлении</w:t>
      </w:r>
      <w:proofErr w:type="spellEnd"/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учебным заведением</w:t>
      </w:r>
      <w:r w:rsidR="009A0E0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, </w:t>
      </w:r>
      <w:r w:rsidR="005A34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презентации</w:t>
      </w:r>
      <w:r w:rsidR="00B86C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</w:t>
      </w:r>
      <w:r w:rsidR="009A0E0A"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форм</w:t>
      </w:r>
      <w:r w:rsidR="00B86C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самоорганизации обучающихся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; </w:t>
      </w:r>
      <w:r w:rsidR="005A34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произошла интеграция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проектов студенческих объединени</w:t>
      </w:r>
      <w:r w:rsidR="005A34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й в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социокультурное пространство региона; </w:t>
      </w:r>
      <w:r w:rsidR="005A34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с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фор</w:t>
      </w:r>
      <w:r w:rsidR="005A34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мирован</w:t>
      </w:r>
      <w:r w:rsidR="0088628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ы неформальные связи школьного и студенческого самоуправления, связи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с региональными и всероссий</w:t>
      </w:r>
      <w:r w:rsidR="00FE7B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скими молодежными организациями. О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тобранные лучшие практики </w:t>
      </w:r>
      <w:r w:rsidR="00FE7B1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готовятся к публикации 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в сети Интернет, в буклете по итогам 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II</w:t>
      </w:r>
      <w:r w:rsidR="0001663C" w:rsidRPr="00DD48B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I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Конвента</w:t>
      </w:r>
      <w:r w:rsidRPr="00011F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.</w:t>
      </w:r>
    </w:p>
    <w:p w14:paraId="5CE55A4C" w14:textId="77777777" w:rsidR="0001663C" w:rsidRDefault="0001663C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br w:type="page"/>
      </w:r>
    </w:p>
    <w:p w14:paraId="65C604F3" w14:textId="77777777" w:rsidR="0001663C" w:rsidRDefault="0001663C" w:rsidP="00016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14:paraId="78B8DB54" w14:textId="77777777" w:rsidR="0001663C" w:rsidRPr="0001663C" w:rsidRDefault="0001663C" w:rsidP="00016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</w:t>
      </w:r>
    </w:p>
    <w:p w14:paraId="66C32BC9" w14:textId="77777777" w:rsidR="0001663C" w:rsidRPr="0001663C" w:rsidRDefault="0001663C" w:rsidP="00016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 Конвента лидеров студенческого самоуправления Алтая</w:t>
      </w:r>
    </w:p>
    <w:p w14:paraId="6873AB0A" w14:textId="77777777" w:rsidR="0001663C" w:rsidRPr="0001663C" w:rsidRDefault="0001663C" w:rsidP="0001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0166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посвященного празднованию Дня российского студенчества)</w:t>
      </w:r>
    </w:p>
    <w:p w14:paraId="3875837D" w14:textId="77777777" w:rsidR="0001663C" w:rsidRPr="0001663C" w:rsidRDefault="0001663C" w:rsidP="0001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01663C" w:rsidRPr="0001663C" w14:paraId="75B746CD" w14:textId="77777777" w:rsidTr="00210026">
        <w:tc>
          <w:tcPr>
            <w:tcW w:w="9923" w:type="dxa"/>
            <w:gridSpan w:val="2"/>
            <w:shd w:val="clear" w:color="auto" w:fill="D9D9D9"/>
          </w:tcPr>
          <w:p w14:paraId="0F42189F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24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января 2017</w:t>
            </w:r>
          </w:p>
        </w:tc>
      </w:tr>
      <w:tr w:rsidR="0001663C" w:rsidRPr="0001663C" w14:paraId="3F3BDCCF" w14:textId="77777777" w:rsidTr="00EB3568">
        <w:tc>
          <w:tcPr>
            <w:tcW w:w="3686" w:type="dxa"/>
          </w:tcPr>
          <w:p w14:paraId="13242BC6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10.00-11.00</w:t>
            </w:r>
          </w:p>
          <w:p w14:paraId="6DB003CC" w14:textId="77777777" w:rsidR="0001663C" w:rsidRPr="0001663C" w:rsidRDefault="0001663C" w:rsidP="000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Парламентского центра Алтайского края (ул. Анатолия, 81)</w:t>
            </w:r>
          </w:p>
        </w:tc>
        <w:tc>
          <w:tcPr>
            <w:tcW w:w="6237" w:type="dxa"/>
          </w:tcPr>
          <w:p w14:paraId="148EA42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Регистрация участников</w:t>
            </w:r>
          </w:p>
        </w:tc>
      </w:tr>
      <w:tr w:rsidR="0001663C" w:rsidRPr="0001663C" w14:paraId="206095FA" w14:textId="77777777" w:rsidTr="00EB3568">
        <w:tc>
          <w:tcPr>
            <w:tcW w:w="3686" w:type="dxa"/>
          </w:tcPr>
          <w:p w14:paraId="7692C1F8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11.00-12.30</w:t>
            </w:r>
          </w:p>
          <w:p w14:paraId="77283FF3" w14:textId="77777777" w:rsidR="0001663C" w:rsidRPr="0001663C" w:rsidRDefault="0001663C" w:rsidP="000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 заседаний Парламентского центра Алтайского края (ул. Анатолия, 81)</w:t>
            </w:r>
          </w:p>
        </w:tc>
        <w:tc>
          <w:tcPr>
            <w:tcW w:w="6237" w:type="dxa"/>
          </w:tcPr>
          <w:p w14:paraId="5E2A4D07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Торжественное открытие </w:t>
            </w:r>
          </w:p>
          <w:p w14:paraId="17D9FA36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Конвента лидеров студенческого самоуправления Алтая</w:t>
            </w:r>
          </w:p>
        </w:tc>
      </w:tr>
      <w:tr w:rsidR="0001663C" w:rsidRPr="0001663C" w14:paraId="65AA90EA" w14:textId="77777777" w:rsidTr="00EB3568">
        <w:tc>
          <w:tcPr>
            <w:tcW w:w="3686" w:type="dxa"/>
          </w:tcPr>
          <w:p w14:paraId="34665FAD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  <w:p w14:paraId="5671511B" w14:textId="77777777" w:rsidR="0001663C" w:rsidRPr="0001663C" w:rsidRDefault="0001663C" w:rsidP="0001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Парламентский центр Алтайского края</w:t>
            </w:r>
          </w:p>
          <w:p w14:paraId="544149CE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Анатолия, 81)</w:t>
            </w:r>
          </w:p>
        </w:tc>
        <w:tc>
          <w:tcPr>
            <w:tcW w:w="6237" w:type="dxa"/>
          </w:tcPr>
          <w:p w14:paraId="67B94B3C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Трансфер участников </w:t>
            </w:r>
          </w:p>
          <w:p w14:paraId="4A88301C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ФГБОУ ВО «Алтайский государственный университет»</w:t>
            </w:r>
          </w:p>
        </w:tc>
      </w:tr>
      <w:tr w:rsidR="0001663C" w:rsidRPr="0001663C" w14:paraId="3B937A19" w14:textId="77777777" w:rsidTr="00EB3568">
        <w:tc>
          <w:tcPr>
            <w:tcW w:w="3686" w:type="dxa"/>
          </w:tcPr>
          <w:p w14:paraId="5B864CAE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13.00-14.00</w:t>
            </w:r>
          </w:p>
          <w:p w14:paraId="4A3889B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Универ-кафе (ул. Димитрова, 66)</w:t>
            </w:r>
          </w:p>
        </w:tc>
        <w:tc>
          <w:tcPr>
            <w:tcW w:w="6237" w:type="dxa"/>
          </w:tcPr>
          <w:p w14:paraId="7608683A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Обед для участников торжественного открытия </w:t>
            </w:r>
          </w:p>
        </w:tc>
      </w:tr>
      <w:tr w:rsidR="0001663C" w:rsidRPr="0001663C" w14:paraId="44C75C50" w14:textId="77777777" w:rsidTr="00EB3568">
        <w:tc>
          <w:tcPr>
            <w:tcW w:w="3686" w:type="dxa"/>
          </w:tcPr>
          <w:p w14:paraId="23BFE2D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13.30-14.00</w:t>
            </w:r>
          </w:p>
          <w:p w14:paraId="136DBF60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Холл АлтГУ (ул. Димитрова, 66)</w:t>
            </w:r>
          </w:p>
        </w:tc>
        <w:tc>
          <w:tcPr>
            <w:tcW w:w="6237" w:type="dxa"/>
          </w:tcPr>
          <w:p w14:paraId="74538FFA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Дополнительная регистрация участников</w:t>
            </w:r>
          </w:p>
        </w:tc>
      </w:tr>
      <w:tr w:rsidR="0001663C" w:rsidRPr="0001663C" w14:paraId="39005075" w14:textId="77777777" w:rsidTr="00EB3568">
        <w:tc>
          <w:tcPr>
            <w:tcW w:w="3686" w:type="dxa"/>
          </w:tcPr>
          <w:p w14:paraId="2F2D318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14.00-16.30 </w:t>
            </w:r>
          </w:p>
          <w:p w14:paraId="73D18797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Алтайский государственный университет </w:t>
            </w:r>
          </w:p>
          <w:p w14:paraId="484BA89C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19905326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секций</w:t>
            </w:r>
          </w:p>
          <w:p w14:paraId="50D2908D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Презентации лучших практик студенческого самоуправления Алтая. </w:t>
            </w:r>
          </w:p>
        </w:tc>
      </w:tr>
      <w:tr w:rsidR="0001663C" w:rsidRPr="0001663C" w14:paraId="7FEEA82A" w14:textId="77777777" w:rsidTr="00EB3568">
        <w:tc>
          <w:tcPr>
            <w:tcW w:w="3686" w:type="dxa"/>
          </w:tcPr>
          <w:p w14:paraId="5C1B6D2C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ауд. 403 </w:t>
            </w:r>
          </w:p>
          <w:p w14:paraId="23381491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3979C183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Наука, инновации и профессиональные компетенции</w:t>
            </w:r>
          </w:p>
          <w:p w14:paraId="0F01995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Модераторы: </w:t>
            </w:r>
          </w:p>
          <w:p w14:paraId="4B64041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Нечаева Виктория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Леоноровна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глава НСО АлтГУ,</w:t>
            </w:r>
          </w:p>
          <w:p w14:paraId="56FD67EE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Волгин Александр Александрович, директор СБИ,</w:t>
            </w:r>
          </w:p>
          <w:p w14:paraId="5288E82E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</w:p>
          <w:p w14:paraId="69401AEE" w14:textId="77777777" w:rsidR="0001663C" w:rsidRPr="0001663C" w:rsidRDefault="0001663C" w:rsidP="0001663C">
            <w:pPr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 Алексей Владимирович, председатель Совета молодых ученых АлтГУ</w:t>
            </w:r>
          </w:p>
          <w:p w14:paraId="5B55FDB7" w14:textId="77777777" w:rsidR="0001663C" w:rsidRPr="0001663C" w:rsidRDefault="0001663C" w:rsidP="0001663C">
            <w:pPr>
              <w:numPr>
                <w:ilvl w:val="0"/>
                <w:numId w:val="2"/>
              </w:numPr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Евгеньевич, директор КГБУ «Алтайский краевой штаб студенческих отрядов», председатель правления АРО МООО «Российские студенческие отряды»</w:t>
            </w:r>
          </w:p>
          <w:p w14:paraId="0CF34CD8" w14:textId="77777777" w:rsidR="0001663C" w:rsidRPr="0001663C" w:rsidRDefault="0001663C" w:rsidP="0001663C">
            <w:pPr>
              <w:numPr>
                <w:ilvl w:val="0"/>
                <w:numId w:val="2"/>
              </w:numPr>
              <w:suppressAutoHyphens/>
              <w:spacing w:after="200" w:line="240" w:lineRule="auto"/>
              <w:ind w:left="34" w:firstLine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Погосян Ашот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Молодежного парламента Алтайского края, руководитель Центра правового просвещения АлтГУ, магистрант, ассистент кафедры уголовного права и криминологии юридического факультета АлтГУ</w:t>
            </w:r>
          </w:p>
          <w:p w14:paraId="6CD7BB81" w14:textId="77777777" w:rsidR="0001663C" w:rsidRPr="0001663C" w:rsidRDefault="0001663C" w:rsidP="0001663C">
            <w:pPr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Постоева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Александровна, ведущий инженер сектора организации научно-исследовательской работы студентов АлтГУ</w:t>
            </w:r>
          </w:p>
          <w:p w14:paraId="2B41372E" w14:textId="77777777" w:rsidR="0001663C" w:rsidRPr="0001663C" w:rsidRDefault="0001663C" w:rsidP="0001663C">
            <w:pPr>
              <w:numPr>
                <w:ilvl w:val="0"/>
                <w:numId w:val="2"/>
              </w:numPr>
              <w:suppressAutoHyphens/>
              <w:spacing w:after="20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Ольга Алексеевна, руководитель СНО Алтайского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01663C" w:rsidRPr="0001663C" w14:paraId="5BCE52BD" w14:textId="77777777" w:rsidTr="00EB3568">
        <w:tc>
          <w:tcPr>
            <w:tcW w:w="3686" w:type="dxa"/>
          </w:tcPr>
          <w:p w14:paraId="01B645E7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ауд. 208 </w:t>
            </w:r>
          </w:p>
          <w:p w14:paraId="48A45F1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64E1140E" w14:textId="77777777" w:rsidR="0001663C" w:rsidRPr="0001663C" w:rsidRDefault="0001663C" w:rsidP="0001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Творчество, спорт и здоровый образ жизни</w:t>
            </w:r>
          </w:p>
          <w:p w14:paraId="29CB42FD" w14:textId="77777777" w:rsidR="0001663C" w:rsidRPr="0001663C" w:rsidRDefault="0001663C" w:rsidP="0001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Модераторы:</w:t>
            </w:r>
          </w:p>
          <w:p w14:paraId="75D5BEF2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Каравайцева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Ксения Сергеевна,  глава СА ФИ АлтГУ,</w:t>
            </w:r>
          </w:p>
          <w:p w14:paraId="240B3E5B" w14:textId="77777777" w:rsidR="0001663C" w:rsidRPr="0001663C" w:rsidRDefault="0001663C" w:rsidP="00016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Эйхольц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Николай Васильевич,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спорторг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ЮФ АлтГУ, победитель премии «Молодёжный лидер Алтая» в номинации «Общественная деятельность»</w:t>
            </w:r>
          </w:p>
          <w:p w14:paraId="5E63E706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</w:p>
          <w:p w14:paraId="39A2B356" w14:textId="77777777" w:rsidR="0001663C" w:rsidRPr="0001663C" w:rsidRDefault="0001663C" w:rsidP="0001663C">
            <w:pPr>
              <w:numPr>
                <w:ilvl w:val="0"/>
                <w:numId w:val="1"/>
              </w:numPr>
              <w:spacing w:after="20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Заречнев Константин Григорьевич, член Молодежного Парламента Алтайского края, заместитель директора ООО«АУДИТ-ПАРТНЕР»</w:t>
            </w:r>
          </w:p>
          <w:p w14:paraId="31C6C222" w14:textId="77777777" w:rsidR="0001663C" w:rsidRPr="0001663C" w:rsidRDefault="0001663C" w:rsidP="0001663C">
            <w:pPr>
              <w:numPr>
                <w:ilvl w:val="0"/>
                <w:numId w:val="1"/>
              </w:numPr>
              <w:spacing w:after="20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Лубанец Марина Юрьевна, руководитель АМШВО «Выбор молодых»</w:t>
            </w:r>
          </w:p>
          <w:p w14:paraId="31126EAA" w14:textId="77777777" w:rsidR="0001663C" w:rsidRPr="0001663C" w:rsidRDefault="0001663C" w:rsidP="0001663C">
            <w:pPr>
              <w:numPr>
                <w:ilvl w:val="0"/>
                <w:numId w:val="1"/>
              </w:numPr>
              <w:spacing w:after="20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Пивторак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Владимировна, кандидат культурологии, доцент АГИК</w:t>
            </w:r>
          </w:p>
          <w:p w14:paraId="2B2C4135" w14:textId="77777777" w:rsidR="0001663C" w:rsidRPr="0001663C" w:rsidRDefault="0001663C" w:rsidP="0001663C">
            <w:pPr>
              <w:numPr>
                <w:ilvl w:val="0"/>
                <w:numId w:val="1"/>
              </w:numPr>
              <w:spacing w:after="20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Пучков Александр Валерьевич, балетмейстер-постановщик, ведущий специалист края в студенческом танцевальном творчестве, руководитель коллективов «Джуманджи», «Куба» АлтГУ, «Технопарк»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АлтГТУ</w:t>
            </w:r>
            <w:proofErr w:type="spellEnd"/>
          </w:p>
        </w:tc>
      </w:tr>
      <w:tr w:rsidR="0001663C" w:rsidRPr="0001663C" w14:paraId="59A3FBDB" w14:textId="77777777" w:rsidTr="00EB3568">
        <w:trPr>
          <w:trHeight w:val="508"/>
        </w:trPr>
        <w:tc>
          <w:tcPr>
            <w:tcW w:w="3686" w:type="dxa"/>
          </w:tcPr>
          <w:p w14:paraId="1548F740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ауд. 111 </w:t>
            </w:r>
          </w:p>
          <w:p w14:paraId="2B421CE1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225ABA48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Молодежное самоуправление и общественные инициативы</w:t>
            </w:r>
          </w:p>
          <w:p w14:paraId="0DA92E22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Модераторы: </w:t>
            </w:r>
          </w:p>
          <w:p w14:paraId="2E5B76E4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Шипилов Савва Вадимович, Председатель ИК АКМОО «Лига студентов АГУ»,</w:t>
            </w:r>
          </w:p>
          <w:p w14:paraId="05ECC693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Шкварковский Алексей Валерьевич, зам. председателя Объединенного Совета обучающихся АлтГУ</w:t>
            </w:r>
          </w:p>
          <w:p w14:paraId="678A9C4A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</w:p>
          <w:p w14:paraId="4B9AA723" w14:textId="77777777" w:rsidR="0001663C" w:rsidRPr="0001663C" w:rsidRDefault="0001663C" w:rsidP="0001663C">
            <w:pPr>
              <w:numPr>
                <w:ilvl w:val="0"/>
                <w:numId w:val="4"/>
              </w:numPr>
              <w:tabs>
                <w:tab w:val="left" w:pos="459"/>
              </w:tabs>
              <w:spacing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 Денис Александрович, депутат Алтайского краевого Законодательного собрания, заместитель председателя Молодежного парламента Алтайского края, магистрант юридического факультета АлтГУ</w:t>
            </w:r>
          </w:p>
          <w:p w14:paraId="070AC4E8" w14:textId="77777777" w:rsidR="0001663C" w:rsidRPr="0001663C" w:rsidRDefault="0001663C" w:rsidP="0001663C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Емшина Светлана Геннадьевна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 АКОО «За Добрые Дела»</w:t>
            </w:r>
          </w:p>
          <w:p w14:paraId="4330ADEE" w14:textId="77777777" w:rsidR="0001663C" w:rsidRPr="0001663C" w:rsidRDefault="0001663C" w:rsidP="0001663C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Зайченко Татьяна Сергеевна, заместитель председателя Первичной профсоюзной организации студентов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И.И. Ползунова</w:t>
            </w:r>
          </w:p>
          <w:p w14:paraId="3D8D5F66" w14:textId="77777777" w:rsidR="0001663C" w:rsidRPr="0001663C" w:rsidRDefault="0001663C" w:rsidP="0001663C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Ирина Сергеевна ,к.п.н., директор центра социального проектирования и молодежных инициатив ФГБОУ ВО «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координатор деятельности объединенного совета обучающихся «Студенческий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Альянс»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института психологии и педагогики, менеджер социальных проектов АКБОФ «Алтайский центр развития добровольчества", эксперт Международного управленческого форума «Алтай. Точки роста»</w:t>
            </w:r>
          </w:p>
          <w:p w14:paraId="7391A105" w14:textId="77777777" w:rsidR="0001663C" w:rsidRPr="0001663C" w:rsidRDefault="0001663C" w:rsidP="0001663C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Сингач Артем Николаевич, председатель Молодежного парламента Алтайского края</w:t>
            </w:r>
          </w:p>
          <w:p w14:paraId="34DB3C45" w14:textId="77777777" w:rsidR="0001663C" w:rsidRPr="0001663C" w:rsidRDefault="0001663C" w:rsidP="0001663C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Четошникова Екатерина Викторовна,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АКБОФ «Алтайский центр развития добровольчества», проректор по ВР ФГБОУ ВО «Алтайский государственный педагогический университет»</w:t>
            </w:r>
          </w:p>
        </w:tc>
      </w:tr>
      <w:tr w:rsidR="0001663C" w:rsidRPr="0001663C" w14:paraId="1B2F047C" w14:textId="77777777" w:rsidTr="00EB3568">
        <w:trPr>
          <w:trHeight w:val="532"/>
        </w:trPr>
        <w:tc>
          <w:tcPr>
            <w:tcW w:w="3686" w:type="dxa"/>
          </w:tcPr>
          <w:p w14:paraId="0301E3C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ауд. 507 </w:t>
            </w:r>
          </w:p>
          <w:p w14:paraId="7A8B9C8F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5902094B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Историко-патриотическое воспитание, межкультурный диалог и студенческие информационные ресурсы</w:t>
            </w:r>
          </w:p>
          <w:p w14:paraId="3E2B7004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Модераторы: </w:t>
            </w:r>
          </w:p>
          <w:p w14:paraId="23752744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Качесова Елизавета Викторовна, глава СА ФМКФиП, глава студенческого пресс-центра</w:t>
            </w:r>
          </w:p>
          <w:p w14:paraId="60701F10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Субочев Иван Андреевич, председатель объединенного Совета обучающихся АлтГУ</w:t>
            </w:r>
          </w:p>
          <w:p w14:paraId="48648DF7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</w:p>
          <w:p w14:paraId="54A71ED0" w14:textId="77777777" w:rsidR="0001663C" w:rsidRPr="0001663C" w:rsidRDefault="0001663C" w:rsidP="0001663C">
            <w:pPr>
              <w:numPr>
                <w:ilvl w:val="0"/>
                <w:numId w:val="3"/>
              </w:numPr>
              <w:spacing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Аксенова Галина Николаевна, к.фил.н., доцент, руководитель центра международного сотрудничества юридического факультета </w:t>
            </w:r>
            <w:r w:rsidRPr="0001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АлтГУ</w:t>
            </w:r>
          </w:p>
          <w:p w14:paraId="2A55E27D" w14:textId="77777777" w:rsidR="0001663C" w:rsidRPr="0001663C" w:rsidRDefault="0001663C" w:rsidP="0001663C">
            <w:pPr>
              <w:numPr>
                <w:ilvl w:val="0"/>
                <w:numId w:val="3"/>
              </w:numPr>
              <w:spacing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Киселенко Антон Александрович, помощник депутата Государственной думы РФ И.И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Лоора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Молодежного Парламента Алтайского края</w:t>
            </w:r>
          </w:p>
          <w:p w14:paraId="3BDE8F7B" w14:textId="77777777" w:rsidR="0001663C" w:rsidRPr="0001663C" w:rsidRDefault="0001663C" w:rsidP="0001663C">
            <w:pPr>
              <w:numPr>
                <w:ilvl w:val="0"/>
                <w:numId w:val="3"/>
              </w:numPr>
              <w:spacing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Резинкин Алексей Юрьевич, начальник управления международной деятельности АлтГУ</w:t>
            </w:r>
          </w:p>
          <w:p w14:paraId="643332C1" w14:textId="77777777" w:rsidR="0001663C" w:rsidRPr="0001663C" w:rsidRDefault="0001663C" w:rsidP="0001663C">
            <w:pPr>
              <w:numPr>
                <w:ilvl w:val="0"/>
                <w:numId w:val="3"/>
              </w:numPr>
              <w:spacing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Семьянов Святослав Алексеевич,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комитета по делам молодежи администрации города Барнаула</w:t>
            </w:r>
          </w:p>
        </w:tc>
      </w:tr>
      <w:tr w:rsidR="0001663C" w:rsidRPr="0001663C" w14:paraId="24DAC3E1" w14:textId="77777777" w:rsidTr="00EB3568">
        <w:tc>
          <w:tcPr>
            <w:tcW w:w="3686" w:type="dxa"/>
          </w:tcPr>
          <w:p w14:paraId="75CBD1E0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16.30-18.00</w:t>
            </w:r>
          </w:p>
          <w:p w14:paraId="273F6D7F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Алтайский государственный университет (ул. Димитрова, 66)</w:t>
            </w:r>
          </w:p>
        </w:tc>
        <w:tc>
          <w:tcPr>
            <w:tcW w:w="6237" w:type="dxa"/>
          </w:tcPr>
          <w:p w14:paraId="47586300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Мастер-классы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экспертов Конвента</w:t>
            </w:r>
          </w:p>
        </w:tc>
      </w:tr>
      <w:tr w:rsidR="0001663C" w:rsidRPr="0001663C" w14:paraId="74ADC463" w14:textId="77777777" w:rsidTr="00EB3568">
        <w:tc>
          <w:tcPr>
            <w:tcW w:w="3686" w:type="dxa"/>
          </w:tcPr>
          <w:p w14:paraId="77995026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ауд. 403 </w:t>
            </w:r>
          </w:p>
          <w:p w14:paraId="4FA4B19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7C3E14B8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«Презентация Всероссийского конкурса и Всероссийского съезда студенческих научных обществ и конструкторских бюро</w:t>
            </w:r>
            <w:r w:rsidRPr="000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Филин Яков Александрович, председатель НСО ФТФ АлтГУ, руководитель проекта СКТБ «Радиотехника»</w:t>
            </w:r>
          </w:p>
        </w:tc>
      </w:tr>
      <w:tr w:rsidR="0001663C" w:rsidRPr="0001663C" w14:paraId="5DB442E9" w14:textId="77777777" w:rsidTr="00EB3568">
        <w:tc>
          <w:tcPr>
            <w:tcW w:w="3686" w:type="dxa"/>
          </w:tcPr>
          <w:p w14:paraId="4953F962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ауд. 208 </w:t>
            </w:r>
          </w:p>
          <w:p w14:paraId="35930256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63CD7FFF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«Организация массовых публичных мероприятий», </w:t>
            </w:r>
            <w:r w:rsidRPr="000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Лубанец Марина Юрьевна, руководитель АМШВО «Выбор молодых»</w:t>
            </w:r>
          </w:p>
        </w:tc>
      </w:tr>
      <w:tr w:rsidR="0001663C" w:rsidRPr="0001663C" w14:paraId="12D5B977" w14:textId="77777777" w:rsidTr="00EB3568">
        <w:tc>
          <w:tcPr>
            <w:tcW w:w="3686" w:type="dxa"/>
          </w:tcPr>
          <w:p w14:paraId="6777C65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ауд. 111 </w:t>
            </w:r>
          </w:p>
          <w:p w14:paraId="79013F23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3FE016C1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«Семь способов, как привлечь спонсора на своё мероприятие», </w:t>
            </w:r>
            <w:r w:rsidRPr="000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Шипилов Савва Вадимович, председатель </w:t>
            </w:r>
            <w:r w:rsidRPr="000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Исполнительного комитета АКМОО «Лига студентов АГУ»</w:t>
            </w:r>
          </w:p>
        </w:tc>
      </w:tr>
      <w:tr w:rsidR="0001663C" w:rsidRPr="0001663C" w14:paraId="3B3AAD3E" w14:textId="77777777" w:rsidTr="00EB3568">
        <w:tc>
          <w:tcPr>
            <w:tcW w:w="3686" w:type="dxa"/>
          </w:tcPr>
          <w:p w14:paraId="2C38CB6B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ауд. 507 </w:t>
            </w:r>
          </w:p>
          <w:p w14:paraId="19E0A2C3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59D0D2FA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«Подготовка к Международной военно-патриотической акции «15 дней до Великой Победы» и мероприятиям в рамках Года экологии в России и 80-летия Алтайского края»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Субочев Иван Андреевич, председатель объединенного Совета обучающихся АлтГУ</w:t>
            </w:r>
          </w:p>
        </w:tc>
      </w:tr>
      <w:tr w:rsidR="0001663C" w:rsidRPr="0001663C" w14:paraId="67201042" w14:textId="77777777" w:rsidTr="00EB3568">
        <w:tc>
          <w:tcPr>
            <w:tcW w:w="3686" w:type="dxa"/>
          </w:tcPr>
          <w:p w14:paraId="5514F6FE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18.30-20.00</w:t>
            </w:r>
          </w:p>
          <w:p w14:paraId="20545574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 молодежных мероприятий АлтГУ (пр. Социалистический, 68)</w:t>
            </w:r>
          </w:p>
        </w:tc>
        <w:tc>
          <w:tcPr>
            <w:tcW w:w="6237" w:type="dxa"/>
          </w:tcPr>
          <w:p w14:paraId="5E5EFB2F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Спектакль «Шинель»,</w:t>
            </w:r>
          </w:p>
          <w:p w14:paraId="7CD7352E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постановка театральной мастерской Алтайского государственного университета «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Homo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Artisticus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и Алтайского краевого колледжа культуры и искусств </w:t>
            </w:r>
          </w:p>
        </w:tc>
      </w:tr>
      <w:tr w:rsidR="0001663C" w:rsidRPr="0001663C" w14:paraId="682E48F0" w14:textId="77777777" w:rsidTr="00210026">
        <w:tc>
          <w:tcPr>
            <w:tcW w:w="9923" w:type="dxa"/>
            <w:gridSpan w:val="2"/>
            <w:shd w:val="clear" w:color="auto" w:fill="D9D9D9"/>
          </w:tcPr>
          <w:p w14:paraId="541C9934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января 2017</w:t>
            </w:r>
          </w:p>
        </w:tc>
      </w:tr>
      <w:tr w:rsidR="0001663C" w:rsidRPr="0001663C" w14:paraId="33E95A9B" w14:textId="77777777" w:rsidTr="00EB3568">
        <w:tc>
          <w:tcPr>
            <w:tcW w:w="3686" w:type="dxa"/>
          </w:tcPr>
          <w:p w14:paraId="52B1125A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10.00-12.00 </w:t>
            </w:r>
          </w:p>
          <w:p w14:paraId="6E19E780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Аудитория 1 «Д»</w:t>
            </w:r>
          </w:p>
          <w:p w14:paraId="72D30D6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25B67559" w14:textId="77777777" w:rsidR="0001663C" w:rsidRPr="0001663C" w:rsidRDefault="0001663C" w:rsidP="00016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XIX Всемирного фестиваля молодежи и студентов в г. Сочи,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Сергеевна,</w:t>
            </w:r>
            <w:r w:rsidRPr="0001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молодежных проектов отдела молодежной политики и жилищных программ Управления спорта и молодежной политики Алтайского края; Целевич Антон Анатольевич, сопредседатель ВМОО «Российского союза студенческих организаций», начальник управления воспитательной и внеучебной работы АлтГУ</w:t>
            </w:r>
          </w:p>
          <w:p w14:paraId="63C0A914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Презентация программ развития деятельности студенческих объединений</w:t>
            </w:r>
          </w:p>
          <w:p w14:paraId="710C783A" w14:textId="77777777" w:rsidR="0001663C" w:rsidRPr="0001663C" w:rsidRDefault="0001663C" w:rsidP="0001663C">
            <w:pPr>
              <w:numPr>
                <w:ilvl w:val="0"/>
                <w:numId w:val="5"/>
              </w:numPr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Алтайский государственный университет,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Браун Наталья Константиновна, сопредседатель штаба программы, председатель ОСО АлтГУ 2016 года</w:t>
            </w:r>
          </w:p>
          <w:p w14:paraId="066D3BA4" w14:textId="77777777" w:rsidR="0001663C" w:rsidRPr="0001663C" w:rsidRDefault="0001663C" w:rsidP="0001663C">
            <w:pPr>
              <w:numPr>
                <w:ilvl w:val="0"/>
                <w:numId w:val="5"/>
              </w:numPr>
              <w:suppressAutoHyphens/>
              <w:spacing w:after="20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Алтайский государственный педагогический университет,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Николаевна, председатель ОСО «Студенческий Альянс» </w:t>
            </w:r>
            <w:proofErr w:type="spellStart"/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</w:p>
          <w:p w14:paraId="2795ABB7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Подведение итогов содержательной работы Конвента,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Целевич Антон Анатольевич,</w:t>
            </w: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сопредседатель ВМОО «Российского союза студенческих организаций», начальник управления воспитательной и внеучебной работы АлтГУ</w:t>
            </w:r>
          </w:p>
        </w:tc>
      </w:tr>
      <w:tr w:rsidR="0001663C" w:rsidRPr="0001663C" w14:paraId="1CAC735B" w14:textId="77777777" w:rsidTr="00EB3568">
        <w:trPr>
          <w:trHeight w:val="824"/>
        </w:trPr>
        <w:tc>
          <w:tcPr>
            <w:tcW w:w="3686" w:type="dxa"/>
          </w:tcPr>
          <w:p w14:paraId="1A45BEF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12.00-14.00</w:t>
            </w:r>
          </w:p>
          <w:p w14:paraId="00BB7DE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корпусом «Д»</w:t>
            </w:r>
          </w:p>
          <w:p w14:paraId="33D97935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Димитрова, 66)</w:t>
            </w:r>
          </w:p>
        </w:tc>
        <w:tc>
          <w:tcPr>
            <w:tcW w:w="6237" w:type="dxa"/>
          </w:tcPr>
          <w:p w14:paraId="390BB6E1" w14:textId="77777777" w:rsidR="0001663C" w:rsidRPr="0001663C" w:rsidRDefault="0001663C" w:rsidP="0001663C">
            <w:pPr>
              <w:tabs>
                <w:tab w:val="left" w:pos="346"/>
              </w:tabs>
              <w:suppressAutoHyphens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Студенческие гулянья «Татьянин День»</w:t>
            </w:r>
          </w:p>
          <w:p w14:paraId="1173A5CD" w14:textId="77777777" w:rsidR="0001663C" w:rsidRPr="0001663C" w:rsidRDefault="0001663C" w:rsidP="0001663C">
            <w:pPr>
              <w:tabs>
                <w:tab w:val="left" w:pos="346"/>
              </w:tabs>
              <w:suppressAutoHyphens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формате Опен-Эйр</w:t>
            </w:r>
          </w:p>
        </w:tc>
      </w:tr>
      <w:tr w:rsidR="0001663C" w:rsidRPr="0001663C" w14:paraId="6CCD7ADD" w14:textId="77777777" w:rsidTr="00EB3568">
        <w:trPr>
          <w:trHeight w:val="824"/>
        </w:trPr>
        <w:tc>
          <w:tcPr>
            <w:tcW w:w="3686" w:type="dxa"/>
          </w:tcPr>
          <w:p w14:paraId="1ED22148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17.00-19.30</w:t>
            </w:r>
          </w:p>
          <w:p w14:paraId="7E539BF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Торгово-развлекательный комплекс</w:t>
            </w:r>
          </w:p>
          <w:p w14:paraId="689390F9" w14:textId="77777777" w:rsidR="0001663C" w:rsidRPr="0001663C" w:rsidRDefault="0001663C" w:rsidP="000166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СИТИ-ЦЕНТР</w:t>
            </w:r>
          </w:p>
        </w:tc>
        <w:tc>
          <w:tcPr>
            <w:tcW w:w="6237" w:type="dxa"/>
          </w:tcPr>
          <w:p w14:paraId="002D817E" w14:textId="77777777" w:rsidR="0001663C" w:rsidRPr="0001663C" w:rsidRDefault="0001663C" w:rsidP="0001663C">
            <w:pPr>
              <w:tabs>
                <w:tab w:val="left" w:pos="346"/>
              </w:tabs>
              <w:suppressAutoHyphens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Студенческий неформальный праздник, посвященный Дню российского студенчества</w:t>
            </w:r>
          </w:p>
        </w:tc>
      </w:tr>
    </w:tbl>
    <w:p w14:paraId="21EF640E" w14:textId="77777777" w:rsidR="00011F6E" w:rsidRPr="00011F6E" w:rsidRDefault="00011F6E" w:rsidP="00011F6E">
      <w:pPr>
        <w:shd w:val="clear" w:color="auto" w:fill="FFFFFF"/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</w:pPr>
    </w:p>
    <w:p w14:paraId="77DE2102" w14:textId="59E5A5B7" w:rsidR="00794687" w:rsidRDefault="00794687">
      <w:r>
        <w:br w:type="page"/>
      </w:r>
    </w:p>
    <w:p w14:paraId="7C568C68" w14:textId="6C4365AF" w:rsidR="00EB3568" w:rsidRDefault="00EB3568" w:rsidP="00EB3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</w:p>
    <w:p w14:paraId="063DC3DE" w14:textId="48982C6E" w:rsidR="00EB3568" w:rsidRDefault="00EB3568" w:rsidP="00EB3568">
      <w:pPr>
        <w:jc w:val="center"/>
        <w:rPr>
          <w:rFonts w:ascii="Times New Roman" w:hAnsi="Times New Roman" w:cs="Times New Roman"/>
          <w:b/>
          <w:sz w:val="24"/>
        </w:rPr>
      </w:pPr>
      <w:r w:rsidRPr="00EB3568">
        <w:rPr>
          <w:rFonts w:ascii="Times New Roman" w:hAnsi="Times New Roman" w:cs="Times New Roman"/>
          <w:b/>
          <w:sz w:val="24"/>
        </w:rPr>
        <w:t xml:space="preserve">Статистика по </w:t>
      </w:r>
      <w:r>
        <w:rPr>
          <w:rFonts w:ascii="Times New Roman" w:hAnsi="Times New Roman" w:cs="Times New Roman"/>
          <w:b/>
          <w:sz w:val="24"/>
        </w:rPr>
        <w:t>учебным заведениям</w:t>
      </w:r>
    </w:p>
    <w:p w14:paraId="379C5BF8" w14:textId="77777777" w:rsidR="00EB3568" w:rsidRPr="00EB3568" w:rsidRDefault="00EB3568" w:rsidP="00EB3568">
      <w:pPr>
        <w:jc w:val="center"/>
        <w:rPr>
          <w:rFonts w:ascii="Times New Roman" w:hAnsi="Times New Roman" w:cs="Times New Roman"/>
          <w:b/>
          <w:sz w:val="24"/>
        </w:rPr>
      </w:pPr>
    </w:p>
    <w:p w14:paraId="7DF2E273" w14:textId="0056F31E" w:rsidR="00EB3568" w:rsidRDefault="00EB3568">
      <w:pPr>
        <w:rPr>
          <w:rFonts w:ascii="Times New Roman" w:hAnsi="Times New Roman" w:cs="Times New Roman"/>
          <w:b/>
          <w:sz w:val="24"/>
          <w:szCs w:val="24"/>
        </w:rPr>
      </w:pPr>
      <w:r w:rsidRPr="00EB3568">
        <w:rPr>
          <w:rFonts w:ascii="Times New Roman" w:hAnsi="Times New Roman" w:cs="Times New Roman"/>
          <w:sz w:val="24"/>
        </w:rPr>
        <w:t>Алтайская академия гостеприимства 4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аграрный университет 7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гуманитарно-педагогический университет имени В.М. Шукшина 7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институт культуры и искусств 17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колледж 3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Медицинский Университет 5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педагогический университет 3</w:t>
      </w:r>
      <w:r w:rsidRPr="00EB3568">
        <w:rPr>
          <w:rFonts w:ascii="Times New Roman" w:hAnsi="Times New Roman" w:cs="Times New Roman"/>
          <w:sz w:val="24"/>
        </w:rPr>
        <w:br/>
        <w:t>Алтайский государственный технический университет им. И.И. Ползунова 12</w:t>
      </w:r>
      <w:r w:rsidRPr="00EB3568">
        <w:rPr>
          <w:rFonts w:ascii="Times New Roman" w:hAnsi="Times New Roman" w:cs="Times New Roman"/>
          <w:sz w:val="24"/>
        </w:rPr>
        <w:br/>
        <w:t xml:space="preserve">Алтайский государственный университет </w:t>
      </w:r>
      <w:r w:rsidRPr="00EB3568">
        <w:rPr>
          <w:rFonts w:ascii="Times New Roman" w:hAnsi="Times New Roman" w:cs="Times New Roman"/>
          <w:sz w:val="24"/>
        </w:rPr>
        <w:br/>
        <w:t>Алтайский институт экономики – филиал ЧОУ ВО «Санкт-Петербургский университет технологий управления и экономики» 2</w:t>
      </w:r>
      <w:r w:rsidRPr="00EB3568">
        <w:rPr>
          <w:rFonts w:ascii="Times New Roman" w:hAnsi="Times New Roman" w:cs="Times New Roman"/>
          <w:sz w:val="24"/>
        </w:rPr>
        <w:br/>
        <w:t>Алтайский промышленно-экономический колледж 2</w:t>
      </w:r>
      <w:r w:rsidRPr="00EB3568">
        <w:rPr>
          <w:rFonts w:ascii="Times New Roman" w:hAnsi="Times New Roman" w:cs="Times New Roman"/>
          <w:sz w:val="24"/>
        </w:rPr>
        <w:br/>
        <w:t>Алтайский транспортный техникум 7</w:t>
      </w:r>
      <w:r w:rsidRPr="00EB3568">
        <w:rPr>
          <w:rFonts w:ascii="Times New Roman" w:hAnsi="Times New Roman" w:cs="Times New Roman"/>
          <w:sz w:val="24"/>
        </w:rPr>
        <w:br/>
        <w:t>Алтайский филиал Российской академии народного хозяйства и государственной службы при Президенте Российской федерации 4</w:t>
      </w:r>
      <w:r w:rsidRPr="00EB3568">
        <w:rPr>
          <w:rFonts w:ascii="Times New Roman" w:hAnsi="Times New Roman" w:cs="Times New Roman"/>
          <w:sz w:val="24"/>
        </w:rPr>
        <w:br/>
        <w:t>Барнаульский базовый медицинский колледж 1</w:t>
      </w:r>
      <w:r w:rsidRPr="00EB3568">
        <w:rPr>
          <w:rFonts w:ascii="Times New Roman" w:hAnsi="Times New Roman" w:cs="Times New Roman"/>
          <w:sz w:val="24"/>
        </w:rPr>
        <w:br/>
        <w:t>Бийский педагогический колледж 4</w:t>
      </w:r>
      <w:r w:rsidRPr="00EB3568">
        <w:rPr>
          <w:rFonts w:ascii="Times New Roman" w:hAnsi="Times New Roman" w:cs="Times New Roman"/>
          <w:sz w:val="24"/>
        </w:rPr>
        <w:br/>
        <w:t>Лицей №2 города Барнаула 1</w:t>
      </w:r>
      <w:r w:rsidRPr="00EB3568">
        <w:rPr>
          <w:rFonts w:ascii="Times New Roman" w:hAnsi="Times New Roman" w:cs="Times New Roman"/>
          <w:sz w:val="24"/>
        </w:rPr>
        <w:br/>
        <w:t>МБОУ "Лицей 101" 1</w:t>
      </w:r>
      <w:r w:rsidRPr="00EB3568">
        <w:rPr>
          <w:rFonts w:ascii="Times New Roman" w:hAnsi="Times New Roman" w:cs="Times New Roman"/>
          <w:sz w:val="24"/>
        </w:rPr>
        <w:br/>
        <w:t>МБОУ СОШ "Средняя общеобразовательная школа №54" 1</w:t>
      </w:r>
      <w:r w:rsidRPr="00EB3568">
        <w:rPr>
          <w:rFonts w:ascii="Times New Roman" w:hAnsi="Times New Roman" w:cs="Times New Roman"/>
          <w:sz w:val="24"/>
        </w:rPr>
        <w:br/>
        <w:t>Международный колледж сыроделия и профессиональных технологий 7</w:t>
      </w:r>
      <w:r w:rsidRPr="00EB3568">
        <w:rPr>
          <w:rFonts w:ascii="Times New Roman" w:hAnsi="Times New Roman" w:cs="Times New Roman"/>
          <w:sz w:val="24"/>
        </w:rPr>
        <w:br/>
        <w:t>Алтайский краевой колледж культуры и искусств 1</w:t>
      </w:r>
      <w:r w:rsidRPr="00EB3568">
        <w:rPr>
          <w:rFonts w:ascii="Times New Roman" w:hAnsi="Times New Roman" w:cs="Times New Roman"/>
          <w:sz w:val="24"/>
        </w:rPr>
        <w:br/>
        <w:t>Томский государственный университет 1</w:t>
      </w:r>
      <w:r w:rsidRPr="00EB3568">
        <w:rPr>
          <w:rFonts w:ascii="Times New Roman" w:hAnsi="Times New Roman" w:cs="Times New Roman"/>
          <w:sz w:val="24"/>
        </w:rPr>
        <w:br/>
        <w:t>Финансовый университет при Правительстве РФ 6</w:t>
      </w:r>
      <w:r w:rsidRPr="00EB3568">
        <w:rPr>
          <w:rFonts w:ascii="Times New Roman" w:hAnsi="Times New Roman" w:cs="Times New Roman"/>
          <w:sz w:val="24"/>
        </w:rPr>
        <w:br/>
      </w:r>
      <w:proofErr w:type="spellStart"/>
      <w:r w:rsidRPr="00EB3568">
        <w:rPr>
          <w:rFonts w:ascii="Times New Roman" w:hAnsi="Times New Roman" w:cs="Times New Roman"/>
          <w:sz w:val="24"/>
        </w:rPr>
        <w:t>Рубцовский</w:t>
      </w:r>
      <w:proofErr w:type="spellEnd"/>
      <w:r w:rsidRPr="00EB3568">
        <w:rPr>
          <w:rFonts w:ascii="Times New Roman" w:hAnsi="Times New Roman" w:cs="Times New Roman"/>
          <w:sz w:val="24"/>
        </w:rPr>
        <w:t xml:space="preserve"> институт(филиал) ФГБОУ ВО "Алтайский Государственный Университет" 2</w:t>
      </w:r>
      <w:r w:rsidRPr="00EB3568">
        <w:rPr>
          <w:rFonts w:ascii="Times New Roman" w:hAnsi="Times New Roman" w:cs="Times New Roman"/>
          <w:sz w:val="24"/>
        </w:rPr>
        <w:br/>
        <w:t>Троицкий агротехнический техникум 1</w:t>
      </w:r>
      <w:r w:rsidRPr="00EB3568">
        <w:rPr>
          <w:rFonts w:ascii="Times New Roman" w:hAnsi="Times New Roman" w:cs="Times New Roman"/>
          <w:sz w:val="24"/>
        </w:rPr>
        <w:br/>
        <w:t>ФОНД РАЗВИТИЯ АЛТАЙСКОЙ МОЛОДЕЖНОЙ ПОЛИТИКИ 1</w:t>
      </w:r>
      <w:r w:rsidRPr="00EB3568">
        <w:rPr>
          <w:rFonts w:ascii="Times New Roman" w:hAnsi="Times New Roman" w:cs="Times New Roman"/>
          <w:sz w:val="24"/>
        </w:rPr>
        <w:br/>
        <w:t>Алтайского межрегионального штаба волонтерских отрядов "Выбор Молодых 1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3E16CA" w14:textId="6EEA71FF" w:rsidR="00EB3568" w:rsidRDefault="00EB3568" w:rsidP="00EB3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14:paraId="63124884" w14:textId="70A0ED06" w:rsidR="00794687" w:rsidRPr="00794687" w:rsidRDefault="00794687" w:rsidP="0079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87">
        <w:rPr>
          <w:rFonts w:ascii="Times New Roman" w:hAnsi="Times New Roman" w:cs="Times New Roman"/>
          <w:b/>
          <w:sz w:val="24"/>
          <w:szCs w:val="24"/>
        </w:rPr>
        <w:t>Лучшие практики:</w:t>
      </w:r>
    </w:p>
    <w:p w14:paraId="2A27A080" w14:textId="77777777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E5D1" w14:textId="4C2E600D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87">
        <w:rPr>
          <w:rFonts w:ascii="Times New Roman" w:hAnsi="Times New Roman" w:cs="Times New Roman"/>
          <w:b/>
          <w:sz w:val="24"/>
          <w:szCs w:val="24"/>
        </w:rPr>
        <w:t>Наука, инновации и профессиональные компетенции</w:t>
      </w:r>
    </w:p>
    <w:p w14:paraId="52A1520D" w14:textId="73E12705" w:rsidR="00794687" w:rsidRPr="00794687" w:rsidRDefault="00794687" w:rsidP="00794687">
      <w:pPr>
        <w:pStyle w:val="a4"/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 xml:space="preserve">Морозова Яна Сергеевна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94687">
        <w:rPr>
          <w:rFonts w:ascii="Times New Roman" w:hAnsi="Times New Roman"/>
          <w:sz w:val="24"/>
          <w:szCs w:val="24"/>
        </w:rPr>
        <w:t>Пресс-центр НСО</w:t>
      </w:r>
    </w:p>
    <w:p w14:paraId="11D58F5F" w14:textId="38FBE7AD" w:rsidR="00794687" w:rsidRPr="00794687" w:rsidRDefault="00794687" w:rsidP="00794687">
      <w:pPr>
        <w:pStyle w:val="a4"/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Стихарева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Эдуардовна - </w:t>
      </w:r>
      <w:r w:rsidRPr="00794687">
        <w:rPr>
          <w:rFonts w:ascii="Times New Roman" w:hAnsi="Times New Roman"/>
          <w:sz w:val="24"/>
          <w:szCs w:val="24"/>
        </w:rPr>
        <w:t xml:space="preserve">Кейс-клуб Алтайского государственного университета </w:t>
      </w:r>
      <w:r>
        <w:rPr>
          <w:rFonts w:ascii="Times New Roman" w:hAnsi="Times New Roman"/>
          <w:sz w:val="24"/>
          <w:szCs w:val="24"/>
        </w:rPr>
        <w:t xml:space="preserve">– «ASU </w:t>
      </w:r>
      <w:proofErr w:type="spellStart"/>
      <w:r>
        <w:rPr>
          <w:rFonts w:ascii="Times New Roman" w:hAnsi="Times New Roman"/>
          <w:sz w:val="24"/>
          <w:szCs w:val="24"/>
        </w:rPr>
        <w:t>Case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48E9F066" w14:textId="726CECEB" w:rsidR="00794687" w:rsidRPr="00794687" w:rsidRDefault="00794687" w:rsidP="00794687">
      <w:pPr>
        <w:pStyle w:val="a4"/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Филин Яков Александрович - </w:t>
      </w:r>
      <w:r w:rsidRPr="007946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урнир Трёх Наук. Сибирский этап</w:t>
      </w:r>
    </w:p>
    <w:p w14:paraId="51B85E6F" w14:textId="08D1C789" w:rsidR="00794687" w:rsidRPr="00794687" w:rsidRDefault="00794687" w:rsidP="00794687">
      <w:pPr>
        <w:pStyle w:val="a4"/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Дурманова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Татьяна Юрьевна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94687">
        <w:rPr>
          <w:rFonts w:ascii="Times New Roman" w:hAnsi="Times New Roman"/>
          <w:sz w:val="24"/>
          <w:szCs w:val="24"/>
        </w:rPr>
        <w:t>Поддержка и развитие больн</w:t>
      </w:r>
      <w:r>
        <w:rPr>
          <w:rFonts w:ascii="Times New Roman" w:hAnsi="Times New Roman"/>
          <w:sz w:val="24"/>
          <w:szCs w:val="24"/>
        </w:rPr>
        <w:t>ичной клоунады в Алтайском крае</w:t>
      </w:r>
    </w:p>
    <w:p w14:paraId="290B98F3" w14:textId="4ECF2E5F" w:rsidR="00794687" w:rsidRPr="00794687" w:rsidRDefault="00794687" w:rsidP="00794687">
      <w:pPr>
        <w:pStyle w:val="a4"/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Панфи</w:t>
      </w:r>
      <w:r>
        <w:rPr>
          <w:rFonts w:ascii="Times New Roman" w:hAnsi="Times New Roman"/>
          <w:sz w:val="24"/>
          <w:szCs w:val="24"/>
        </w:rPr>
        <w:t xml:space="preserve">лов Никита Петрович - </w:t>
      </w:r>
      <w:r w:rsidRPr="00794687">
        <w:rPr>
          <w:rFonts w:ascii="Times New Roman" w:hAnsi="Times New Roman"/>
          <w:sz w:val="24"/>
          <w:szCs w:val="24"/>
        </w:rPr>
        <w:t>Долгосрочный международный проект неформального образования "Академия нравственного лидерства и коммуникаций"</w:t>
      </w:r>
    </w:p>
    <w:p w14:paraId="6E88C189" w14:textId="77777777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766D6" w14:textId="4D4516CE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87">
        <w:rPr>
          <w:rFonts w:ascii="Times New Roman" w:hAnsi="Times New Roman" w:cs="Times New Roman"/>
          <w:b/>
          <w:sz w:val="24"/>
          <w:szCs w:val="24"/>
        </w:rPr>
        <w:t>Творчество, спорт и здоровый образ жизни</w:t>
      </w:r>
    </w:p>
    <w:p w14:paraId="7A31014C" w14:textId="2031C985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Гряникова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Галина Андреевна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94687">
        <w:rPr>
          <w:rFonts w:ascii="Times New Roman" w:hAnsi="Times New Roman"/>
          <w:sz w:val="24"/>
          <w:szCs w:val="24"/>
        </w:rPr>
        <w:t xml:space="preserve">онкурс на лучшего старосту </w:t>
      </w:r>
      <w:r>
        <w:rPr>
          <w:rFonts w:ascii="Times New Roman" w:hAnsi="Times New Roman"/>
          <w:sz w:val="24"/>
          <w:szCs w:val="24"/>
        </w:rPr>
        <w:t>А</w:t>
      </w:r>
      <w:r w:rsidRPr="00794687">
        <w:rPr>
          <w:rFonts w:ascii="Times New Roman" w:hAnsi="Times New Roman"/>
          <w:sz w:val="24"/>
          <w:szCs w:val="24"/>
        </w:rPr>
        <w:t>лтайского государственного университета</w:t>
      </w:r>
    </w:p>
    <w:p w14:paraId="450BAD7B" w14:textId="1ED6C164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Юдина Ксения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«Струны души»</w:t>
      </w:r>
    </w:p>
    <w:p w14:paraId="6C0B1EAC" w14:textId="52EFC544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Миллер Ксения Максимовна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Городское ориентирование</w:t>
      </w:r>
    </w:p>
    <w:p w14:paraId="01A4A845" w14:textId="7B86B6FA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Быков Владислав Владимирович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Сам (Спортивная Активная Молодёжь)</w:t>
      </w:r>
    </w:p>
    <w:p w14:paraId="24D8153E" w14:textId="32447A8D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Щеклеина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Полина Юрьевна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687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пространства при помощи художественной росписи</w:t>
      </w:r>
    </w:p>
    <w:p w14:paraId="10B3AB84" w14:textId="0E14A9C3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Карасев Виталий Константинович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Профилактика болезней у населения</w:t>
      </w:r>
    </w:p>
    <w:p w14:paraId="57C7AA93" w14:textId="1AA98776" w:rsidR="00794687" w:rsidRPr="00794687" w:rsidRDefault="00794687" w:rsidP="00794687">
      <w:pPr>
        <w:pStyle w:val="a4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Лубанец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Марина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87">
        <w:rPr>
          <w:rFonts w:ascii="Times New Roman" w:hAnsi="Times New Roman"/>
          <w:sz w:val="24"/>
          <w:szCs w:val="24"/>
        </w:rPr>
        <w:t>«Воплощая мечты»</w:t>
      </w:r>
    </w:p>
    <w:p w14:paraId="2FFEADEE" w14:textId="77777777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7B3C4" w14:textId="0F75A9C5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87">
        <w:rPr>
          <w:rFonts w:ascii="Times New Roman" w:hAnsi="Times New Roman" w:cs="Times New Roman"/>
          <w:b/>
          <w:sz w:val="24"/>
          <w:szCs w:val="24"/>
        </w:rPr>
        <w:t>Молодежное самоуправление и общественные инициативы</w:t>
      </w:r>
    </w:p>
    <w:p w14:paraId="50E826A4" w14:textId="158D3BDF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Алиев Анатолий Романович - Студенческий отряд - как средство творческой самореализации личности</w:t>
      </w:r>
    </w:p>
    <w:p w14:paraId="751F4382" w14:textId="216FF7CD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Гладких Иван Дмитриевич (эксперты советуют доработать) - Дворовый тренер</w:t>
      </w:r>
    </w:p>
    <w:p w14:paraId="4B6DBB93" w14:textId="7BEDDA6F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 xml:space="preserve">Матвеенко Анастасия вместе с </w:t>
      </w:r>
      <w:proofErr w:type="spellStart"/>
      <w:r w:rsidRPr="00794687">
        <w:rPr>
          <w:rFonts w:ascii="Times New Roman" w:hAnsi="Times New Roman"/>
          <w:sz w:val="24"/>
          <w:szCs w:val="24"/>
        </w:rPr>
        <w:t>Кузевановой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687">
        <w:rPr>
          <w:rFonts w:ascii="Times New Roman" w:hAnsi="Times New Roman"/>
          <w:sz w:val="24"/>
          <w:szCs w:val="24"/>
        </w:rPr>
        <w:t>Анастаией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- Золотой след</w:t>
      </w:r>
    </w:p>
    <w:p w14:paraId="4BC1DF3A" w14:textId="7C4EAFB5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Кузнецов Данил Сергеевич - Спорт для всех</w:t>
      </w:r>
    </w:p>
    <w:p w14:paraId="679D9254" w14:textId="408E6FDF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 xml:space="preserve">Мальцева Ксения Игоревна - Студенческая </w:t>
      </w:r>
      <w:proofErr w:type="spellStart"/>
      <w:r w:rsidRPr="00794687">
        <w:rPr>
          <w:rFonts w:ascii="Times New Roman" w:hAnsi="Times New Roman"/>
          <w:sz w:val="24"/>
          <w:szCs w:val="24"/>
        </w:rPr>
        <w:t>библиотерапевтическая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лаборатория</w:t>
      </w:r>
    </w:p>
    <w:p w14:paraId="23038DB0" w14:textId="500F79F3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Видякина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Екатерина Станиславовна - Внеучебная деятельность студентов Бийского </w:t>
      </w:r>
      <w:proofErr w:type="spellStart"/>
      <w:r w:rsidRPr="00794687">
        <w:rPr>
          <w:rFonts w:ascii="Times New Roman" w:hAnsi="Times New Roman"/>
          <w:sz w:val="24"/>
          <w:szCs w:val="24"/>
        </w:rPr>
        <w:t>педогогического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колледжа, как средство формирования личности будущего специалиста</w:t>
      </w:r>
    </w:p>
    <w:p w14:paraId="5A5F655D" w14:textId="55FC6A91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Лукьянова Юлия Сергеевна - Формирование пресс-службы для освещения деятельности Молодежного Парламента Алтайского Края</w:t>
      </w:r>
    </w:p>
    <w:p w14:paraId="18C0851E" w14:textId="16272BAC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Калинкин Владимир Васильевич (тоже с доработкой) - Ораторские курсы для школьников</w:t>
      </w:r>
    </w:p>
    <w:p w14:paraId="2CBF8BB1" w14:textId="5ADF632D" w:rsidR="00794687" w:rsidRPr="00794687" w:rsidRDefault="00794687" w:rsidP="00794687">
      <w:pPr>
        <w:pStyle w:val="a4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 xml:space="preserve">Денисенко Артем Юрьевич </w:t>
      </w:r>
      <w:r w:rsidR="00EB3568">
        <w:rPr>
          <w:rFonts w:ascii="Times New Roman" w:hAnsi="Times New Roman"/>
          <w:sz w:val="24"/>
          <w:szCs w:val="24"/>
        </w:rPr>
        <w:t>–</w:t>
      </w:r>
      <w:r w:rsidRPr="00794687">
        <w:rPr>
          <w:rFonts w:ascii="Times New Roman" w:hAnsi="Times New Roman"/>
          <w:sz w:val="24"/>
          <w:szCs w:val="24"/>
        </w:rPr>
        <w:t xml:space="preserve"> </w:t>
      </w:r>
      <w:r w:rsidR="00EB3568">
        <w:rPr>
          <w:rFonts w:ascii="Times New Roman" w:hAnsi="Times New Roman"/>
          <w:sz w:val="24"/>
          <w:szCs w:val="24"/>
        </w:rPr>
        <w:t>«</w:t>
      </w:r>
      <w:r w:rsidRPr="00794687">
        <w:rPr>
          <w:rFonts w:ascii="Times New Roman" w:hAnsi="Times New Roman"/>
          <w:sz w:val="24"/>
          <w:szCs w:val="24"/>
        </w:rPr>
        <w:t>Я для тебя воевал. Ты за меня живи</w:t>
      </w:r>
      <w:r w:rsidR="00EB3568">
        <w:rPr>
          <w:rFonts w:ascii="Times New Roman" w:hAnsi="Times New Roman"/>
          <w:sz w:val="24"/>
          <w:szCs w:val="24"/>
        </w:rPr>
        <w:t>»</w:t>
      </w:r>
    </w:p>
    <w:p w14:paraId="4B5EDD31" w14:textId="18F9D66E" w:rsidR="00794687" w:rsidRPr="00794687" w:rsidRDefault="00794687" w:rsidP="00794687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Калиева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687">
        <w:rPr>
          <w:rFonts w:ascii="Times New Roman" w:hAnsi="Times New Roman"/>
          <w:sz w:val="24"/>
          <w:szCs w:val="24"/>
        </w:rPr>
        <w:t>Аян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687">
        <w:rPr>
          <w:rFonts w:ascii="Times New Roman" w:hAnsi="Times New Roman"/>
          <w:sz w:val="24"/>
          <w:szCs w:val="24"/>
        </w:rPr>
        <w:t>Ахметулловна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- МИА "Пульс", корпус "Наставников"</w:t>
      </w:r>
    </w:p>
    <w:p w14:paraId="11587D1E" w14:textId="77777777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92FC" w14:textId="77777777" w:rsidR="00794687" w:rsidRPr="00794687" w:rsidRDefault="00794687" w:rsidP="00794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687">
        <w:rPr>
          <w:rFonts w:ascii="Times New Roman" w:hAnsi="Times New Roman" w:cs="Times New Roman"/>
          <w:b/>
          <w:sz w:val="24"/>
          <w:szCs w:val="24"/>
        </w:rPr>
        <w:t>Историко-патриотическое воспитание, межкультурный диалог и студенческие информационные ресурсы</w:t>
      </w:r>
    </w:p>
    <w:p w14:paraId="32479208" w14:textId="6DB41090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 xml:space="preserve">Браун Наталья Константиновна – </w:t>
      </w:r>
      <w:proofErr w:type="spellStart"/>
      <w:r w:rsidRPr="00794687">
        <w:rPr>
          <w:rFonts w:ascii="Times New Roman" w:hAnsi="Times New Roman"/>
          <w:sz w:val="24"/>
          <w:szCs w:val="24"/>
        </w:rPr>
        <w:t>Welcome</w:t>
      </w:r>
      <w:proofErr w:type="spellEnd"/>
      <w:r w:rsidRPr="00794687">
        <w:rPr>
          <w:rFonts w:ascii="Times New Roman" w:hAnsi="Times New Roman"/>
          <w:sz w:val="24"/>
          <w:szCs w:val="24"/>
        </w:rPr>
        <w:t>-центр</w:t>
      </w:r>
    </w:p>
    <w:p w14:paraId="7EBA177E" w14:textId="7F7EC16F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Деев Артем Юрьевич – Патриотический клуб «Алтай»</w:t>
      </w:r>
    </w:p>
    <w:p w14:paraId="44242DC4" w14:textId="00F4A939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Исмагилов Виталий Сергеевич – «Духовно нравственное, патриотическое воспитание детей и молодежи»</w:t>
      </w:r>
    </w:p>
    <w:p w14:paraId="3AFC8EBF" w14:textId="716BDA77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Купин Владимир Константинович – Территориальный штаб зеленого движения России «ЭКА»</w:t>
      </w:r>
    </w:p>
    <w:p w14:paraId="05FD075D" w14:textId="3B33D239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Побегуц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Ксения Васильевна – «Школа актива «Поколение патриотов»»</w:t>
      </w:r>
    </w:p>
    <w:p w14:paraId="57102352" w14:textId="5A92DC43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lastRenderedPageBreak/>
        <w:t>Сугакова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Мария Сергеевна и Березовская Ольга Витальевна – «Дневник памяти»</w:t>
      </w:r>
    </w:p>
    <w:p w14:paraId="2127E4E5" w14:textId="0E1A9F78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 xml:space="preserve">Зубова Валерия Евгеньевна – Журнал Студенческий Легион </w:t>
      </w:r>
    </w:p>
    <w:p w14:paraId="1284F272" w14:textId="1B2E3C3D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Заречнев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Константин Григорьевич – Молодежное Парламентское телевидение Алтайского края «МПАК ТВ»</w:t>
      </w:r>
    </w:p>
    <w:p w14:paraId="1155BD4F" w14:textId="6F6306E0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Савинский Николай Николаевич – Студенческий журнал «На сковородке»</w:t>
      </w:r>
    </w:p>
    <w:p w14:paraId="214C3487" w14:textId="1FF5550E" w:rsidR="00794687" w:rsidRPr="00794687" w:rsidRDefault="00794687" w:rsidP="00794687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94687">
        <w:rPr>
          <w:rFonts w:ascii="Times New Roman" w:hAnsi="Times New Roman"/>
          <w:sz w:val="24"/>
          <w:szCs w:val="24"/>
        </w:rPr>
        <w:t>Акимова Любовь Сергеевна – «Непокоренные дети войны»</w:t>
      </w:r>
    </w:p>
    <w:p w14:paraId="5A1332AC" w14:textId="66598BF7" w:rsidR="004C3980" w:rsidRPr="00794687" w:rsidRDefault="00794687" w:rsidP="00794687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794687">
        <w:rPr>
          <w:rFonts w:ascii="Times New Roman" w:hAnsi="Times New Roman"/>
          <w:sz w:val="24"/>
          <w:szCs w:val="24"/>
        </w:rPr>
        <w:t>Калиева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687">
        <w:rPr>
          <w:rFonts w:ascii="Times New Roman" w:hAnsi="Times New Roman"/>
          <w:sz w:val="24"/>
          <w:szCs w:val="24"/>
        </w:rPr>
        <w:t>Аян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687">
        <w:rPr>
          <w:rFonts w:ascii="Times New Roman" w:hAnsi="Times New Roman"/>
          <w:sz w:val="24"/>
          <w:szCs w:val="24"/>
        </w:rPr>
        <w:t>Ахметулловна</w:t>
      </w:r>
      <w:proofErr w:type="spellEnd"/>
      <w:r w:rsidRPr="00794687">
        <w:rPr>
          <w:rFonts w:ascii="Times New Roman" w:hAnsi="Times New Roman"/>
          <w:sz w:val="24"/>
          <w:szCs w:val="24"/>
        </w:rPr>
        <w:t xml:space="preserve"> – МИА «Пульс»</w:t>
      </w:r>
    </w:p>
    <w:sectPr w:rsidR="004C3980" w:rsidRPr="00794687" w:rsidSect="00794687">
      <w:pgSz w:w="12240" w:h="15840"/>
      <w:pgMar w:top="1134" w:right="850" w:bottom="1134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2A"/>
    <w:multiLevelType w:val="hybridMultilevel"/>
    <w:tmpl w:val="7C9A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85F55"/>
    <w:multiLevelType w:val="hybridMultilevel"/>
    <w:tmpl w:val="0BE6D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B921A0"/>
    <w:multiLevelType w:val="hybridMultilevel"/>
    <w:tmpl w:val="33D2541A"/>
    <w:lvl w:ilvl="0" w:tplc="F5207A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D1328"/>
    <w:multiLevelType w:val="hybridMultilevel"/>
    <w:tmpl w:val="1298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4950"/>
    <w:multiLevelType w:val="hybridMultilevel"/>
    <w:tmpl w:val="7416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0691"/>
    <w:multiLevelType w:val="hybridMultilevel"/>
    <w:tmpl w:val="6750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4226E"/>
    <w:multiLevelType w:val="hybridMultilevel"/>
    <w:tmpl w:val="0070495A"/>
    <w:lvl w:ilvl="0" w:tplc="F5207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7B9"/>
    <w:multiLevelType w:val="hybridMultilevel"/>
    <w:tmpl w:val="BFCA24A2"/>
    <w:lvl w:ilvl="0" w:tplc="F5207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75556"/>
    <w:multiLevelType w:val="hybridMultilevel"/>
    <w:tmpl w:val="33D2541A"/>
    <w:lvl w:ilvl="0" w:tplc="F5207A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472DB"/>
    <w:multiLevelType w:val="hybridMultilevel"/>
    <w:tmpl w:val="E0A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D872CD"/>
    <w:multiLevelType w:val="hybridMultilevel"/>
    <w:tmpl w:val="E6420FB8"/>
    <w:lvl w:ilvl="0" w:tplc="F5207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304"/>
    <w:multiLevelType w:val="hybridMultilevel"/>
    <w:tmpl w:val="2A62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B47"/>
    <w:multiLevelType w:val="hybridMultilevel"/>
    <w:tmpl w:val="6750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6242D"/>
    <w:multiLevelType w:val="hybridMultilevel"/>
    <w:tmpl w:val="F51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71DAB"/>
    <w:multiLevelType w:val="hybridMultilevel"/>
    <w:tmpl w:val="A88ED7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4985C9F"/>
    <w:multiLevelType w:val="hybridMultilevel"/>
    <w:tmpl w:val="F22A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D0CF3"/>
    <w:multiLevelType w:val="hybridMultilevel"/>
    <w:tmpl w:val="18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60FE5"/>
    <w:multiLevelType w:val="hybridMultilevel"/>
    <w:tmpl w:val="978E9CCA"/>
    <w:lvl w:ilvl="0" w:tplc="F5207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0B8A"/>
    <w:multiLevelType w:val="hybridMultilevel"/>
    <w:tmpl w:val="DB40DA8E"/>
    <w:lvl w:ilvl="0" w:tplc="F5207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36668"/>
    <w:multiLevelType w:val="hybridMultilevel"/>
    <w:tmpl w:val="33D2541A"/>
    <w:lvl w:ilvl="0" w:tplc="F5207A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824004"/>
    <w:multiLevelType w:val="hybridMultilevel"/>
    <w:tmpl w:val="33D2541A"/>
    <w:lvl w:ilvl="0" w:tplc="F5207A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01B2C"/>
    <w:multiLevelType w:val="hybridMultilevel"/>
    <w:tmpl w:val="430E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2CF5"/>
    <w:multiLevelType w:val="hybridMultilevel"/>
    <w:tmpl w:val="33D2541A"/>
    <w:lvl w:ilvl="0" w:tplc="F5207A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8"/>
  </w:num>
  <w:num w:numId="15">
    <w:abstractNumId w:val="16"/>
  </w:num>
  <w:num w:numId="16">
    <w:abstractNumId w:val="21"/>
  </w:num>
  <w:num w:numId="17">
    <w:abstractNumId w:val="11"/>
  </w:num>
  <w:num w:numId="18">
    <w:abstractNumId w:val="7"/>
  </w:num>
  <w:num w:numId="19">
    <w:abstractNumId w:val="8"/>
  </w:num>
  <w:num w:numId="20">
    <w:abstractNumId w:val="19"/>
  </w:num>
  <w:num w:numId="21">
    <w:abstractNumId w:val="20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F"/>
    <w:rsid w:val="00011F6E"/>
    <w:rsid w:val="0001663C"/>
    <w:rsid w:val="00070F37"/>
    <w:rsid w:val="00084443"/>
    <w:rsid w:val="00131F3E"/>
    <w:rsid w:val="002B0A3A"/>
    <w:rsid w:val="002E6844"/>
    <w:rsid w:val="00342D09"/>
    <w:rsid w:val="0034596C"/>
    <w:rsid w:val="00402379"/>
    <w:rsid w:val="004C3980"/>
    <w:rsid w:val="005069DC"/>
    <w:rsid w:val="005A34B6"/>
    <w:rsid w:val="005C1EAA"/>
    <w:rsid w:val="0063410B"/>
    <w:rsid w:val="006B55CC"/>
    <w:rsid w:val="006F530B"/>
    <w:rsid w:val="00794687"/>
    <w:rsid w:val="007B276D"/>
    <w:rsid w:val="007E69AB"/>
    <w:rsid w:val="00886280"/>
    <w:rsid w:val="009A0E0A"/>
    <w:rsid w:val="009C2050"/>
    <w:rsid w:val="009C5453"/>
    <w:rsid w:val="00A04DBF"/>
    <w:rsid w:val="00A429B8"/>
    <w:rsid w:val="00AD62FC"/>
    <w:rsid w:val="00B223E6"/>
    <w:rsid w:val="00B4041E"/>
    <w:rsid w:val="00B74B74"/>
    <w:rsid w:val="00B86C2B"/>
    <w:rsid w:val="00BE32DF"/>
    <w:rsid w:val="00C6469B"/>
    <w:rsid w:val="00CC04FE"/>
    <w:rsid w:val="00CD5B58"/>
    <w:rsid w:val="00D91CD8"/>
    <w:rsid w:val="00DD48B4"/>
    <w:rsid w:val="00DF0DCB"/>
    <w:rsid w:val="00E14B99"/>
    <w:rsid w:val="00EB3568"/>
    <w:rsid w:val="00ED25D6"/>
    <w:rsid w:val="00ED2D83"/>
    <w:rsid w:val="00EE60DB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E948"/>
  <w15:chartTrackingRefBased/>
  <w15:docId w15:val="{E921667C-B2CF-45B2-8C6E-8416DF26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1F6E"/>
    <w:rPr>
      <w:u w:val="single"/>
    </w:rPr>
  </w:style>
  <w:style w:type="paragraph" w:customStyle="1" w:styleId="11">
    <w:name w:val="Основной_текст_1.1."/>
    <w:rsid w:val="00011F6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hd w:val="clear" w:color="auto" w:fill="FFFFFF"/>
      <w:suppressAutoHyphens/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4">
    <w:name w:val="List Paragraph"/>
    <w:basedOn w:val="a"/>
    <w:uiPriority w:val="34"/>
    <w:qFormat/>
    <w:rsid w:val="000166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1663C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C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4116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Целевич Антон Анатольевич</cp:lastModifiedBy>
  <cp:revision>2</cp:revision>
  <dcterms:created xsi:type="dcterms:W3CDTF">2017-01-31T09:55:00Z</dcterms:created>
  <dcterms:modified xsi:type="dcterms:W3CDTF">2017-01-31T09:55:00Z</dcterms:modified>
</cp:coreProperties>
</file>