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3C05" w14:textId="2FEFEA78" w:rsidR="00E36EA5" w:rsidRPr="00102A97" w:rsidRDefault="005957AC" w:rsidP="00E36E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02A97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проекта </w:t>
      </w:r>
      <w:r w:rsidR="00A27E32" w:rsidRPr="0010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</w:t>
      </w:r>
      <w:r w:rsidR="00457A26" w:rsidRPr="0010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05A" w:rsidRPr="00102A97">
        <w:rPr>
          <w:rFonts w:ascii="Times New Roman" w:hAnsi="Times New Roman" w:cs="Times New Roman"/>
          <w:b/>
          <w:sz w:val="24"/>
          <w:szCs w:val="24"/>
        </w:rPr>
        <w:t>ПРДСО</w:t>
      </w:r>
      <w:r w:rsidRPr="00102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DC" w:rsidRPr="00102A97">
        <w:rPr>
          <w:rFonts w:ascii="Times New Roman" w:hAnsi="Times New Roman" w:cs="Times New Roman"/>
          <w:b/>
          <w:sz w:val="24"/>
          <w:szCs w:val="24"/>
        </w:rPr>
        <w:t xml:space="preserve">АлтГУ </w:t>
      </w:r>
      <w:r w:rsidR="00A27E32" w:rsidRPr="00102A97">
        <w:rPr>
          <w:rFonts w:ascii="Times New Roman" w:hAnsi="Times New Roman" w:cs="Times New Roman"/>
          <w:b/>
          <w:sz w:val="24"/>
          <w:szCs w:val="24"/>
        </w:rPr>
        <w:t>2017</w:t>
      </w:r>
      <w:r w:rsidR="00E36EA5" w:rsidRPr="00102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E8F49F" w14:textId="0C802892" w:rsidR="006D1CA9" w:rsidRPr="00102A97" w:rsidRDefault="00E33BED" w:rsidP="003505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3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05A" w:rsidRPr="0010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Профильная школа иностранных студентов «Диалог культур»</w:t>
      </w:r>
    </w:p>
    <w:p w14:paraId="1A432E50" w14:textId="7F632E02" w:rsidR="00350536" w:rsidRPr="00102A97" w:rsidRDefault="000D522E" w:rsidP="00350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471DB" w14:textId="4DDB88A3" w:rsidR="00350536" w:rsidRPr="00102A97" w:rsidRDefault="00D50532" w:rsidP="00350536">
      <w:pPr>
        <w:spacing w:after="0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</w:t>
      </w:r>
      <w:r w:rsidR="00350536" w:rsidRPr="00102A97">
        <w:rPr>
          <w:rFonts w:ascii="Times New Roman" w:hAnsi="Times New Roman" w:cs="Times New Roman"/>
          <w:sz w:val="24"/>
          <w:szCs w:val="24"/>
        </w:rPr>
        <w:t xml:space="preserve">27 мая 2017 года состоялась </w:t>
      </w:r>
      <w:r w:rsidR="00E33B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536" w:rsidRPr="00102A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536" w:rsidRPr="00102A97">
        <w:rPr>
          <w:rFonts w:ascii="Times New Roman" w:hAnsi="Times New Roman" w:cs="Times New Roman"/>
          <w:sz w:val="24"/>
          <w:szCs w:val="24"/>
        </w:rPr>
        <w:t xml:space="preserve"> по счету </w:t>
      </w:r>
      <w:r w:rsidR="00E33B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536" w:rsidRPr="0010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рофильная школа иностранных студентов «Диалог культур»</w:t>
      </w:r>
      <w:r w:rsidR="007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</w:t>
      </w:r>
      <w:r w:rsidR="00350536" w:rsidRPr="0010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день прошел </w:t>
      </w:r>
      <w:r w:rsidR="00CF2C8D">
        <w:rPr>
          <w:rFonts w:ascii="Times New Roman" w:hAnsi="Times New Roman" w:cs="Times New Roman"/>
          <w:sz w:val="24"/>
          <w:szCs w:val="24"/>
        </w:rPr>
        <w:t xml:space="preserve">в стенах </w:t>
      </w:r>
      <w:r w:rsidR="00CF2C8D" w:rsidRPr="00102A97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</w:t>
      </w:r>
      <w:r w:rsidR="00CF2C8D">
        <w:rPr>
          <w:rFonts w:ascii="Times New Roman" w:hAnsi="Times New Roman" w:cs="Times New Roman"/>
          <w:sz w:val="24"/>
          <w:szCs w:val="24"/>
        </w:rPr>
        <w:t xml:space="preserve">, 27 мая – в выездном формате </w:t>
      </w:r>
      <w:r w:rsidR="00CF2C8D" w:rsidRPr="00102A97">
        <w:rPr>
          <w:rFonts w:ascii="Times New Roman" w:hAnsi="Times New Roman" w:cs="Times New Roman"/>
          <w:sz w:val="24"/>
          <w:szCs w:val="24"/>
        </w:rPr>
        <w:t>на базе учебных практик «Озеро Красилово»</w:t>
      </w:r>
      <w:r w:rsidR="00CF2C8D">
        <w:rPr>
          <w:rFonts w:ascii="Times New Roman" w:hAnsi="Times New Roman" w:cs="Times New Roman"/>
          <w:sz w:val="24"/>
          <w:szCs w:val="24"/>
        </w:rPr>
        <w:t>.</w:t>
      </w:r>
    </w:p>
    <w:p w14:paraId="28A0B148" w14:textId="4FA30E93" w:rsidR="00350536" w:rsidRPr="00102A97" w:rsidRDefault="00350536" w:rsidP="00350536">
      <w:pPr>
        <w:spacing w:after="0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t>Школа была организована под эгидой Ассоциации Азиатских университетов в рамках</w:t>
      </w:r>
      <w:r w:rsidRPr="00102A97">
        <w:rPr>
          <w:sz w:val="24"/>
          <w:szCs w:val="24"/>
        </w:rPr>
        <w:t xml:space="preserve"> </w:t>
      </w:r>
      <w:r w:rsidRPr="00102A97">
        <w:rPr>
          <w:rFonts w:ascii="Times New Roman" w:hAnsi="Times New Roman" w:cs="Times New Roman"/>
          <w:sz w:val="24"/>
          <w:szCs w:val="24"/>
        </w:rPr>
        <w:t xml:space="preserve">Программы развития деятельности студенческих объединений Алтайского государственного университета </w:t>
      </w:r>
      <w:r w:rsidR="00E33BED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102A97">
        <w:rPr>
          <w:rFonts w:ascii="Times New Roman" w:hAnsi="Times New Roman" w:cs="Times New Roman"/>
          <w:sz w:val="24"/>
          <w:szCs w:val="24"/>
        </w:rPr>
        <w:t xml:space="preserve">и цикла мероприятий, приуроченных ко Дню рождения Университета. </w:t>
      </w:r>
      <w:r w:rsidR="00422C8C">
        <w:rPr>
          <w:rFonts w:ascii="Times New Roman" w:hAnsi="Times New Roman" w:cs="Times New Roman"/>
          <w:sz w:val="24"/>
          <w:szCs w:val="24"/>
        </w:rPr>
        <w:t xml:space="preserve">Организаторами Школы выступили </w:t>
      </w:r>
      <w:r w:rsidR="00E40437">
        <w:rPr>
          <w:rFonts w:ascii="Times New Roman" w:hAnsi="Times New Roman" w:cs="Times New Roman"/>
          <w:sz w:val="24"/>
          <w:szCs w:val="24"/>
        </w:rPr>
        <w:t>штаб П</w:t>
      </w:r>
      <w:r w:rsidR="00E33BED">
        <w:rPr>
          <w:rFonts w:ascii="Times New Roman" w:hAnsi="Times New Roman" w:cs="Times New Roman"/>
          <w:sz w:val="24"/>
          <w:szCs w:val="24"/>
        </w:rPr>
        <w:t>рограммы развития</w:t>
      </w:r>
      <w:r w:rsidR="00E33BED" w:rsidRPr="00102A97">
        <w:rPr>
          <w:rFonts w:ascii="Times New Roman" w:hAnsi="Times New Roman" w:cs="Times New Roman"/>
          <w:sz w:val="24"/>
          <w:szCs w:val="24"/>
        </w:rPr>
        <w:t xml:space="preserve"> деятельности студенческих объединений</w:t>
      </w:r>
      <w:r w:rsidR="00E40437">
        <w:rPr>
          <w:rFonts w:ascii="Times New Roman" w:hAnsi="Times New Roman" w:cs="Times New Roman"/>
          <w:sz w:val="24"/>
          <w:szCs w:val="24"/>
        </w:rPr>
        <w:t xml:space="preserve"> АлтГУ</w:t>
      </w:r>
      <w:r w:rsidR="00E33BED" w:rsidRPr="00102A97">
        <w:rPr>
          <w:rFonts w:ascii="Times New Roman" w:hAnsi="Times New Roman" w:cs="Times New Roman"/>
          <w:sz w:val="24"/>
          <w:szCs w:val="24"/>
        </w:rPr>
        <w:t xml:space="preserve">, </w:t>
      </w:r>
      <w:r w:rsidR="00422C8C">
        <w:rPr>
          <w:rFonts w:ascii="Times New Roman" w:hAnsi="Times New Roman" w:cs="Times New Roman"/>
          <w:sz w:val="24"/>
          <w:szCs w:val="24"/>
        </w:rPr>
        <w:t>у</w:t>
      </w:r>
      <w:r w:rsidRPr="00102A97">
        <w:rPr>
          <w:rFonts w:ascii="Times New Roman" w:hAnsi="Times New Roman" w:cs="Times New Roman"/>
          <w:sz w:val="24"/>
          <w:szCs w:val="24"/>
        </w:rPr>
        <w:t>правлен</w:t>
      </w:r>
      <w:r w:rsidR="00422C8C">
        <w:rPr>
          <w:rFonts w:ascii="Times New Roman" w:hAnsi="Times New Roman" w:cs="Times New Roman"/>
          <w:sz w:val="24"/>
          <w:szCs w:val="24"/>
        </w:rPr>
        <w:t>ие международной деятельности, у</w:t>
      </w:r>
      <w:r w:rsidRPr="00102A97">
        <w:rPr>
          <w:rFonts w:ascii="Times New Roman" w:hAnsi="Times New Roman" w:cs="Times New Roman"/>
          <w:sz w:val="24"/>
          <w:szCs w:val="24"/>
        </w:rPr>
        <w:t>правление по воспитательной и внеучебной работе,</w:t>
      </w:r>
      <w:r w:rsidRPr="00102A97">
        <w:rPr>
          <w:sz w:val="24"/>
          <w:szCs w:val="24"/>
        </w:rPr>
        <w:t xml:space="preserve"> </w:t>
      </w:r>
      <w:r w:rsidRPr="00102A97">
        <w:rPr>
          <w:rFonts w:ascii="Times New Roman" w:hAnsi="Times New Roman" w:cs="Times New Roman"/>
          <w:sz w:val="24"/>
          <w:szCs w:val="24"/>
        </w:rPr>
        <w:t xml:space="preserve">а также Ассоциация иностранных студентов университета (АИСТ). </w:t>
      </w:r>
    </w:p>
    <w:p w14:paraId="21A01EBB" w14:textId="2973EE45" w:rsidR="00B2019F" w:rsidRPr="00102A97" w:rsidRDefault="00275A63" w:rsidP="00780C10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t>Увеличение числа иностранных студентов в Алт</w:t>
      </w:r>
      <w:r w:rsidR="00E65CFA" w:rsidRPr="00102A97">
        <w:rPr>
          <w:rFonts w:ascii="Times New Roman" w:hAnsi="Times New Roman" w:cs="Times New Roman"/>
          <w:sz w:val="24"/>
          <w:szCs w:val="24"/>
        </w:rPr>
        <w:t>айском госуниверситете</w:t>
      </w:r>
      <w:r w:rsidRPr="00102A97">
        <w:rPr>
          <w:rFonts w:ascii="Times New Roman" w:hAnsi="Times New Roman" w:cs="Times New Roman"/>
          <w:sz w:val="24"/>
          <w:szCs w:val="24"/>
        </w:rPr>
        <w:t xml:space="preserve">, связанное с расширением сотрудничества </w:t>
      </w:r>
      <w:r w:rsidR="00C9552E" w:rsidRPr="00102A97">
        <w:rPr>
          <w:rFonts w:ascii="Times New Roman" w:hAnsi="Times New Roman" w:cs="Times New Roman"/>
          <w:sz w:val="24"/>
          <w:szCs w:val="24"/>
        </w:rPr>
        <w:t>А</w:t>
      </w:r>
      <w:r w:rsidR="00B70AC3" w:rsidRPr="00102A97">
        <w:rPr>
          <w:rFonts w:ascii="Times New Roman" w:hAnsi="Times New Roman" w:cs="Times New Roman"/>
          <w:sz w:val="24"/>
          <w:szCs w:val="24"/>
        </w:rPr>
        <w:t>лт</w:t>
      </w:r>
      <w:r w:rsidR="00E65CFA" w:rsidRPr="00102A97">
        <w:rPr>
          <w:rFonts w:ascii="Times New Roman" w:hAnsi="Times New Roman" w:cs="Times New Roman"/>
          <w:sz w:val="24"/>
          <w:szCs w:val="24"/>
        </w:rPr>
        <w:t xml:space="preserve">ГУ </w:t>
      </w:r>
      <w:r w:rsidR="00221C3D" w:rsidRPr="00102A97">
        <w:rPr>
          <w:rFonts w:ascii="Times New Roman" w:hAnsi="Times New Roman" w:cs="Times New Roman"/>
          <w:sz w:val="24"/>
          <w:szCs w:val="24"/>
        </w:rPr>
        <w:t>с вузами</w:t>
      </w:r>
      <w:r w:rsidRPr="00102A97">
        <w:rPr>
          <w:rFonts w:ascii="Times New Roman" w:hAnsi="Times New Roman" w:cs="Times New Roman"/>
          <w:sz w:val="24"/>
          <w:szCs w:val="24"/>
        </w:rPr>
        <w:t xml:space="preserve"> ближнего </w:t>
      </w:r>
      <w:r w:rsidR="00221C3D" w:rsidRPr="00102A97">
        <w:rPr>
          <w:rFonts w:ascii="Times New Roman" w:hAnsi="Times New Roman" w:cs="Times New Roman"/>
          <w:sz w:val="24"/>
          <w:szCs w:val="24"/>
        </w:rPr>
        <w:t xml:space="preserve">и дальнего </w:t>
      </w:r>
      <w:r w:rsidRPr="00102A97">
        <w:rPr>
          <w:rFonts w:ascii="Times New Roman" w:hAnsi="Times New Roman" w:cs="Times New Roman"/>
          <w:sz w:val="24"/>
          <w:szCs w:val="24"/>
        </w:rPr>
        <w:t>зарубежья</w:t>
      </w:r>
      <w:r w:rsidR="00C9552E" w:rsidRPr="00102A97">
        <w:rPr>
          <w:rFonts w:ascii="Times New Roman" w:hAnsi="Times New Roman" w:cs="Times New Roman"/>
          <w:sz w:val="24"/>
          <w:szCs w:val="24"/>
        </w:rPr>
        <w:t>, прежде всего по линии</w:t>
      </w:r>
      <w:r w:rsidRPr="00102A97">
        <w:rPr>
          <w:rFonts w:ascii="Times New Roman" w:hAnsi="Times New Roman" w:cs="Times New Roman"/>
          <w:sz w:val="24"/>
          <w:szCs w:val="24"/>
        </w:rPr>
        <w:t xml:space="preserve"> Ассоциации Азиатских университетов,</w:t>
      </w:r>
      <w:r w:rsidR="000D522E" w:rsidRPr="00102A97">
        <w:rPr>
          <w:rFonts w:ascii="Times New Roman" w:hAnsi="Times New Roman" w:cs="Times New Roman"/>
          <w:sz w:val="24"/>
          <w:szCs w:val="24"/>
        </w:rPr>
        <w:t xml:space="preserve"> повышает</w:t>
      </w:r>
      <w:r w:rsidR="00E65CFA" w:rsidRPr="00102A97">
        <w:rPr>
          <w:rFonts w:ascii="Times New Roman" w:hAnsi="Times New Roman" w:cs="Times New Roman"/>
          <w:sz w:val="24"/>
          <w:szCs w:val="24"/>
        </w:rPr>
        <w:t xml:space="preserve"> актуальность проблем </w:t>
      </w:r>
      <w:r w:rsidRPr="00102A97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07AE6" w:rsidRPr="00102A97">
        <w:rPr>
          <w:rFonts w:ascii="Times New Roman" w:hAnsi="Times New Roman" w:cs="Times New Roman"/>
          <w:sz w:val="24"/>
          <w:szCs w:val="24"/>
        </w:rPr>
        <w:t>обучающихся</w:t>
      </w:r>
      <w:r w:rsidR="00B2019F" w:rsidRPr="00102A97">
        <w:rPr>
          <w:rFonts w:ascii="Times New Roman" w:hAnsi="Times New Roman" w:cs="Times New Roman"/>
          <w:sz w:val="24"/>
          <w:szCs w:val="24"/>
        </w:rPr>
        <w:t xml:space="preserve"> различных культур</w:t>
      </w:r>
      <w:r w:rsidR="00E65CFA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A07AE6" w:rsidRPr="00102A97">
        <w:rPr>
          <w:rFonts w:ascii="Times New Roman" w:hAnsi="Times New Roman" w:cs="Times New Roman"/>
          <w:sz w:val="24"/>
          <w:szCs w:val="24"/>
        </w:rPr>
        <w:t>и требует особых</w:t>
      </w:r>
      <w:r w:rsidR="00C9552E" w:rsidRPr="00102A97">
        <w:rPr>
          <w:rFonts w:ascii="Times New Roman" w:hAnsi="Times New Roman" w:cs="Times New Roman"/>
          <w:sz w:val="24"/>
          <w:szCs w:val="24"/>
        </w:rPr>
        <w:t xml:space="preserve"> уси</w:t>
      </w:r>
      <w:r w:rsidR="0020213B" w:rsidRPr="00102A97">
        <w:rPr>
          <w:rFonts w:ascii="Times New Roman" w:hAnsi="Times New Roman" w:cs="Times New Roman"/>
          <w:sz w:val="24"/>
          <w:szCs w:val="24"/>
        </w:rPr>
        <w:t>лий</w:t>
      </w:r>
      <w:r w:rsidR="00C9552E" w:rsidRPr="00102A9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65CFA" w:rsidRPr="00102A97">
        <w:rPr>
          <w:rFonts w:ascii="Times New Roman" w:hAnsi="Times New Roman" w:cs="Times New Roman"/>
          <w:sz w:val="24"/>
          <w:szCs w:val="24"/>
        </w:rPr>
        <w:t xml:space="preserve"> в </w:t>
      </w:r>
      <w:r w:rsidR="00FC63B5" w:rsidRPr="00102A97">
        <w:rPr>
          <w:rFonts w:ascii="Times New Roman" w:hAnsi="Times New Roman" w:cs="Times New Roman"/>
          <w:sz w:val="24"/>
          <w:szCs w:val="24"/>
        </w:rPr>
        <w:t>помощи иностранным студентам в</w:t>
      </w:r>
      <w:r w:rsidR="00C9552E" w:rsidRPr="00102A97">
        <w:rPr>
          <w:rFonts w:ascii="Times New Roman" w:hAnsi="Times New Roman" w:cs="Times New Roman"/>
          <w:sz w:val="24"/>
          <w:szCs w:val="24"/>
        </w:rPr>
        <w:t xml:space="preserve"> их</w:t>
      </w:r>
      <w:r w:rsidR="00E65CFA" w:rsidRPr="00102A97">
        <w:rPr>
          <w:rFonts w:ascii="Times New Roman" w:hAnsi="Times New Roman" w:cs="Times New Roman"/>
          <w:sz w:val="24"/>
          <w:szCs w:val="24"/>
        </w:rPr>
        <w:t xml:space="preserve"> адаптации</w:t>
      </w:r>
      <w:r w:rsidR="00083488" w:rsidRPr="00102A97">
        <w:rPr>
          <w:rFonts w:ascii="Times New Roman" w:hAnsi="Times New Roman" w:cs="Times New Roman"/>
          <w:sz w:val="24"/>
          <w:szCs w:val="24"/>
        </w:rPr>
        <w:t>.</w:t>
      </w:r>
      <w:r w:rsidR="00780C10" w:rsidRPr="00102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29B89" w14:textId="4594607F" w:rsidR="00350536" w:rsidRPr="00102A97" w:rsidRDefault="00350536" w:rsidP="0035053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t>В Школе приняли участие</w:t>
      </w:r>
      <w:r w:rsidRPr="00102A97">
        <w:rPr>
          <w:sz w:val="24"/>
          <w:szCs w:val="24"/>
        </w:rPr>
        <w:t xml:space="preserve"> </w:t>
      </w:r>
      <w:r w:rsidRPr="00102A97">
        <w:rPr>
          <w:rFonts w:ascii="Times New Roman" w:hAnsi="Times New Roman" w:cs="Times New Roman"/>
          <w:sz w:val="24"/>
          <w:szCs w:val="24"/>
        </w:rPr>
        <w:t xml:space="preserve">обучающиеся в Алтайском государственном университете студенты из Китая, Казахстана, Кыргызстана, Таджикистана, Узбекистана, Туркменистана, Нигерии, а также российские студенты университета. Всего </w:t>
      </w:r>
      <w:r w:rsidR="00E40437">
        <w:rPr>
          <w:rFonts w:ascii="Times New Roman" w:hAnsi="Times New Roman" w:cs="Times New Roman"/>
          <w:sz w:val="24"/>
          <w:szCs w:val="24"/>
        </w:rPr>
        <w:t xml:space="preserve">– </w:t>
      </w:r>
      <w:r w:rsidRPr="00102A97">
        <w:rPr>
          <w:rFonts w:ascii="Times New Roman" w:hAnsi="Times New Roman" w:cs="Times New Roman"/>
          <w:sz w:val="24"/>
          <w:szCs w:val="24"/>
        </w:rPr>
        <w:t>более</w:t>
      </w:r>
      <w:r w:rsidR="00E40437">
        <w:rPr>
          <w:rFonts w:ascii="Times New Roman" w:hAnsi="Times New Roman" w:cs="Times New Roman"/>
          <w:sz w:val="24"/>
          <w:szCs w:val="24"/>
        </w:rPr>
        <w:t xml:space="preserve"> </w:t>
      </w:r>
      <w:r w:rsidRPr="00102A97">
        <w:rPr>
          <w:rFonts w:ascii="Times New Roman" w:hAnsi="Times New Roman" w:cs="Times New Roman"/>
          <w:sz w:val="24"/>
          <w:szCs w:val="24"/>
        </w:rPr>
        <w:t xml:space="preserve">100 человек. </w:t>
      </w:r>
      <w:r w:rsidR="00D76B49">
        <w:rPr>
          <w:rFonts w:ascii="Times New Roman" w:hAnsi="Times New Roman" w:cs="Times New Roman"/>
          <w:sz w:val="24"/>
          <w:szCs w:val="24"/>
        </w:rPr>
        <w:t>Для отбора и подготовки участников было проведено более 15 предварительных занятий.</w:t>
      </w:r>
    </w:p>
    <w:p w14:paraId="69D75997" w14:textId="059C5E31" w:rsidR="00350536" w:rsidRPr="00102A97" w:rsidRDefault="00350536" w:rsidP="0035053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A47E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02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включала несколько модулей. Это мастер-классы и практикумы по формированию языковых компетенций</w:t>
      </w:r>
      <w:r w:rsidR="00FA51D1" w:rsidRPr="00102A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организованные авторитетными экспертами в области межкультурной коммуникации, а также культурные и спортивные мероприятия.</w:t>
      </w:r>
    </w:p>
    <w:p w14:paraId="3582388B" w14:textId="39D0194D" w:rsidR="00D50532" w:rsidRDefault="00D50532" w:rsidP="0035053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программы участники встретились </w:t>
      </w:r>
      <w:r w:rsidRPr="00D50532">
        <w:rPr>
          <w:rFonts w:ascii="Times New Roman" w:hAnsi="Times New Roman" w:cs="Times New Roman"/>
          <w:sz w:val="24"/>
          <w:szCs w:val="24"/>
        </w:rPr>
        <w:t>с проректором по развитию международной деятельности Р.И. Райкиным</w:t>
      </w:r>
      <w:r w:rsidR="008A3A5F">
        <w:rPr>
          <w:rFonts w:ascii="Times New Roman" w:hAnsi="Times New Roman" w:cs="Times New Roman"/>
          <w:sz w:val="24"/>
          <w:szCs w:val="24"/>
        </w:rPr>
        <w:t xml:space="preserve"> (Барнаул)</w:t>
      </w:r>
      <w:r w:rsidRPr="00D50532">
        <w:rPr>
          <w:rFonts w:ascii="Times New Roman" w:hAnsi="Times New Roman" w:cs="Times New Roman"/>
          <w:sz w:val="24"/>
          <w:szCs w:val="24"/>
        </w:rPr>
        <w:t>, сопредседателем Президиума Российского союза студенческих организаций (РССО) А.А. Целевичем (Барнаул), сопредседателем Ассоциации студенческих спортивных клубов России</w:t>
      </w:r>
      <w:r>
        <w:rPr>
          <w:rFonts w:ascii="Times New Roman" w:hAnsi="Times New Roman" w:cs="Times New Roman"/>
          <w:sz w:val="24"/>
          <w:szCs w:val="24"/>
        </w:rPr>
        <w:t xml:space="preserve"> (АССК)</w:t>
      </w:r>
      <w:r w:rsidRPr="00D50532">
        <w:rPr>
          <w:rFonts w:ascii="Times New Roman" w:hAnsi="Times New Roman" w:cs="Times New Roman"/>
          <w:sz w:val="24"/>
          <w:szCs w:val="24"/>
        </w:rPr>
        <w:t xml:space="preserve"> М.Ю.</w:t>
      </w:r>
      <w:r w:rsidR="008A3A5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0532">
        <w:rPr>
          <w:rFonts w:ascii="Times New Roman" w:hAnsi="Times New Roman" w:cs="Times New Roman"/>
          <w:sz w:val="24"/>
          <w:szCs w:val="24"/>
        </w:rPr>
        <w:t>Варавиным</w:t>
      </w:r>
      <w:proofErr w:type="spellEnd"/>
      <w:r w:rsidRPr="00D50532">
        <w:rPr>
          <w:rFonts w:ascii="Times New Roman" w:hAnsi="Times New Roman" w:cs="Times New Roman"/>
          <w:sz w:val="24"/>
          <w:szCs w:val="24"/>
        </w:rPr>
        <w:t xml:space="preserve"> (Барнаул)</w:t>
      </w:r>
      <w:r>
        <w:rPr>
          <w:rFonts w:ascii="Times New Roman" w:hAnsi="Times New Roman" w:cs="Times New Roman"/>
          <w:sz w:val="24"/>
          <w:szCs w:val="24"/>
        </w:rPr>
        <w:t xml:space="preserve">, где обсудили особенности организации международных, общественно-значимых и спортивных мероприятий в странах Центральной Азии, посетили </w:t>
      </w:r>
      <w:r w:rsidRPr="00D50532">
        <w:rPr>
          <w:rFonts w:ascii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50532">
        <w:rPr>
          <w:rFonts w:ascii="Times New Roman" w:hAnsi="Times New Roman" w:cs="Times New Roman"/>
          <w:sz w:val="24"/>
          <w:szCs w:val="24"/>
        </w:rPr>
        <w:t xml:space="preserve"> галер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D50532">
        <w:rPr>
          <w:rFonts w:ascii="Times New Roman" w:hAnsi="Times New Roman" w:cs="Times New Roman"/>
          <w:sz w:val="24"/>
          <w:szCs w:val="24"/>
        </w:rPr>
        <w:t xml:space="preserve"> «Универсум»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532">
        <w:t xml:space="preserve"> </w:t>
      </w:r>
      <w:r w:rsidRPr="00D50532">
        <w:rPr>
          <w:rFonts w:ascii="Times New Roman" w:hAnsi="Times New Roman" w:cs="Times New Roman"/>
          <w:sz w:val="24"/>
          <w:szCs w:val="24"/>
        </w:rPr>
        <w:t>историко-археологический музей АлтГУ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50532">
        <w:rPr>
          <w:rFonts w:ascii="Times New Roman" w:hAnsi="Times New Roman" w:cs="Times New Roman"/>
          <w:sz w:val="24"/>
          <w:szCs w:val="24"/>
        </w:rPr>
        <w:t>музей Ассоциации азиатских университетов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9A458" w14:textId="0A609E3D" w:rsidR="00D50532" w:rsidRDefault="00D50532" w:rsidP="0035053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программа была организована в интересных форматах </w:t>
      </w:r>
      <w:proofErr w:type="spellStart"/>
      <w:r w:rsidRPr="00D50532">
        <w:rPr>
          <w:rFonts w:ascii="Times New Roman" w:hAnsi="Times New Roman" w:cs="Times New Roman"/>
          <w:sz w:val="24"/>
          <w:szCs w:val="24"/>
        </w:rPr>
        <w:t>этноквест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0532">
        <w:rPr>
          <w:rFonts w:ascii="Times New Roman" w:hAnsi="Times New Roman" w:cs="Times New Roman"/>
          <w:sz w:val="24"/>
          <w:szCs w:val="24"/>
        </w:rPr>
        <w:t xml:space="preserve"> «Этнокультурные традиции азиатских регионов Большого Алтая»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A5F" w:rsidRPr="008A3A5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A3A5F" w:rsidRPr="008A3A5F">
        <w:rPr>
          <w:rFonts w:ascii="Times New Roman" w:hAnsi="Times New Roman" w:cs="Times New Roman"/>
          <w:sz w:val="24"/>
          <w:szCs w:val="24"/>
        </w:rPr>
        <w:t>д.иск</w:t>
      </w:r>
      <w:proofErr w:type="spellEnd"/>
      <w:r w:rsidR="008A3A5F" w:rsidRPr="008A3A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A3A5F" w:rsidRPr="008A3A5F">
        <w:rPr>
          <w:rFonts w:ascii="Times New Roman" w:hAnsi="Times New Roman" w:cs="Times New Roman"/>
          <w:sz w:val="24"/>
          <w:szCs w:val="24"/>
        </w:rPr>
        <w:t xml:space="preserve"> проф. Л.И. </w:t>
      </w:r>
      <w:proofErr w:type="spellStart"/>
      <w:r w:rsidR="008A3A5F" w:rsidRPr="008A3A5F">
        <w:rPr>
          <w:rFonts w:ascii="Times New Roman" w:hAnsi="Times New Roman" w:cs="Times New Roman"/>
          <w:sz w:val="24"/>
          <w:szCs w:val="24"/>
        </w:rPr>
        <w:t>Нехвядович</w:t>
      </w:r>
      <w:proofErr w:type="spellEnd"/>
      <w:r w:rsidR="008A3A5F" w:rsidRPr="008A3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A5F" w:rsidRPr="008A3A5F">
        <w:rPr>
          <w:rFonts w:ascii="Times New Roman" w:hAnsi="Times New Roman" w:cs="Times New Roman"/>
          <w:sz w:val="24"/>
          <w:szCs w:val="24"/>
        </w:rPr>
        <w:t>к.иск</w:t>
      </w:r>
      <w:proofErr w:type="spellEnd"/>
      <w:r w:rsidR="008A3A5F" w:rsidRPr="008A3A5F">
        <w:rPr>
          <w:rFonts w:ascii="Times New Roman" w:hAnsi="Times New Roman" w:cs="Times New Roman"/>
          <w:sz w:val="24"/>
          <w:szCs w:val="24"/>
        </w:rPr>
        <w:t>., доц. К.А. Мелехова)</w:t>
      </w:r>
      <w:r w:rsidR="008A3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50532">
        <w:rPr>
          <w:rFonts w:ascii="Times New Roman" w:hAnsi="Times New Roman" w:cs="Times New Roman"/>
          <w:sz w:val="24"/>
          <w:szCs w:val="24"/>
        </w:rPr>
        <w:t>выездн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053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 xml:space="preserve">а в </w:t>
      </w:r>
      <w:r w:rsidRPr="00D50532">
        <w:rPr>
          <w:rFonts w:ascii="Times New Roman" w:hAnsi="Times New Roman" w:cs="Times New Roman"/>
          <w:sz w:val="24"/>
          <w:szCs w:val="24"/>
        </w:rPr>
        <w:t>Южно-Сибирск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50532">
        <w:rPr>
          <w:rFonts w:ascii="Times New Roman" w:hAnsi="Times New Roman" w:cs="Times New Roman"/>
          <w:sz w:val="24"/>
          <w:szCs w:val="24"/>
        </w:rPr>
        <w:t xml:space="preserve"> ботаническ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5053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532">
        <w:rPr>
          <w:rFonts w:ascii="Times New Roman" w:hAnsi="Times New Roman" w:cs="Times New Roman"/>
          <w:sz w:val="24"/>
          <w:szCs w:val="24"/>
        </w:rPr>
        <w:t>«Новый взгляд на глобальные экологические проблемы. Биологическое разнообразие Большого Алтая»</w:t>
      </w:r>
      <w:r w:rsidR="008A3A5F">
        <w:rPr>
          <w:rFonts w:ascii="Times New Roman" w:hAnsi="Times New Roman" w:cs="Times New Roman"/>
          <w:sz w:val="24"/>
          <w:szCs w:val="24"/>
        </w:rPr>
        <w:t xml:space="preserve"> </w:t>
      </w:r>
      <w:r w:rsidR="008A3A5F" w:rsidRPr="008A3A5F">
        <w:rPr>
          <w:rFonts w:ascii="Times New Roman" w:hAnsi="Times New Roman" w:cs="Times New Roman"/>
          <w:sz w:val="24"/>
          <w:szCs w:val="24"/>
        </w:rPr>
        <w:t>(д.б.н., проф. А.И. Шмаков, к.б.н. Р.В. Яковлев)</w:t>
      </w:r>
      <w:r>
        <w:rPr>
          <w:rFonts w:ascii="Times New Roman" w:hAnsi="Times New Roman" w:cs="Times New Roman"/>
          <w:sz w:val="24"/>
          <w:szCs w:val="24"/>
        </w:rPr>
        <w:t xml:space="preserve">. В конце первого дня участники посетили главное событие празднования Дня рождения Алтайского университета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</w:t>
      </w:r>
      <w:proofErr w:type="spellEnd"/>
      <w:r>
        <w:rPr>
          <w:rFonts w:ascii="Times New Roman" w:hAnsi="Times New Roman" w:cs="Times New Roman"/>
          <w:sz w:val="24"/>
          <w:szCs w:val="24"/>
        </w:rPr>
        <w:t>-творческую программу «Планета Университет».</w:t>
      </w:r>
    </w:p>
    <w:p w14:paraId="4CABE1B5" w14:textId="5AF9FE1A" w:rsidR="007C2676" w:rsidRPr="00102A97" w:rsidRDefault="00D50532" w:rsidP="0035053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Второй день программы открыл</w:t>
      </w:r>
      <w:r w:rsidR="00F75DDD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9409D8" w:rsidRPr="00102A97">
        <w:rPr>
          <w:rFonts w:ascii="Times New Roman" w:hAnsi="Times New Roman" w:cs="Times New Roman"/>
          <w:sz w:val="24"/>
          <w:szCs w:val="24"/>
        </w:rPr>
        <w:t>мастер-класс</w:t>
      </w:r>
      <w:r w:rsidR="005A7485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D142A4" w:rsidRPr="00102A97">
        <w:rPr>
          <w:rFonts w:ascii="Times New Roman" w:hAnsi="Times New Roman" w:cs="Times New Roman"/>
          <w:sz w:val="24"/>
          <w:szCs w:val="24"/>
        </w:rPr>
        <w:t>«</w:t>
      </w:r>
      <w:r w:rsidR="0064707B" w:rsidRPr="00102A97">
        <w:rPr>
          <w:rFonts w:ascii="Times New Roman" w:hAnsi="Times New Roman" w:cs="Times New Roman"/>
          <w:sz w:val="24"/>
          <w:szCs w:val="24"/>
        </w:rPr>
        <w:t>Слово есть поступок</w:t>
      </w:r>
      <w:r w:rsidR="009409D8" w:rsidRPr="00102A97">
        <w:rPr>
          <w:rFonts w:ascii="Times New Roman" w:hAnsi="Times New Roman" w:cs="Times New Roman"/>
          <w:sz w:val="24"/>
          <w:szCs w:val="24"/>
        </w:rPr>
        <w:t>»</w:t>
      </w:r>
      <w:r w:rsidR="00953082" w:rsidRPr="00102A97">
        <w:rPr>
          <w:rFonts w:ascii="Times New Roman" w:hAnsi="Times New Roman" w:cs="Times New Roman"/>
          <w:sz w:val="24"/>
          <w:szCs w:val="24"/>
        </w:rPr>
        <w:t xml:space="preserve"> д</w:t>
      </w:r>
      <w:r w:rsidR="0054605A" w:rsidRPr="00102A97">
        <w:rPr>
          <w:rFonts w:ascii="Times New Roman" w:hAnsi="Times New Roman" w:cs="Times New Roman"/>
          <w:sz w:val="24"/>
          <w:szCs w:val="24"/>
        </w:rPr>
        <w:t>.ф.н.</w:t>
      </w:r>
      <w:r w:rsidR="00F84C1E" w:rsidRPr="00102A97">
        <w:rPr>
          <w:rFonts w:ascii="Times New Roman" w:hAnsi="Times New Roman" w:cs="Times New Roman"/>
          <w:sz w:val="24"/>
          <w:szCs w:val="24"/>
        </w:rPr>
        <w:t>, профессор</w:t>
      </w:r>
      <w:r w:rsidR="00953082" w:rsidRPr="00102A97">
        <w:rPr>
          <w:rFonts w:ascii="Times New Roman" w:hAnsi="Times New Roman" w:cs="Times New Roman"/>
          <w:sz w:val="24"/>
          <w:szCs w:val="24"/>
        </w:rPr>
        <w:t>а</w:t>
      </w:r>
      <w:r w:rsidR="00F84C1E" w:rsidRPr="00102A97">
        <w:rPr>
          <w:rFonts w:ascii="Times New Roman" w:hAnsi="Times New Roman" w:cs="Times New Roman"/>
          <w:sz w:val="24"/>
          <w:szCs w:val="24"/>
        </w:rPr>
        <w:t>,</w:t>
      </w:r>
      <w:r w:rsidR="00F84C1E" w:rsidRPr="00102A97">
        <w:rPr>
          <w:sz w:val="24"/>
          <w:szCs w:val="24"/>
        </w:rPr>
        <w:t xml:space="preserve"> </w:t>
      </w:r>
      <w:r w:rsidR="005A7485" w:rsidRPr="00102A97">
        <w:rPr>
          <w:rFonts w:ascii="Times New Roman" w:hAnsi="Times New Roman" w:cs="Times New Roman"/>
          <w:sz w:val="24"/>
          <w:szCs w:val="24"/>
        </w:rPr>
        <w:t>заведующего</w:t>
      </w:r>
      <w:r w:rsidR="00F75DDD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F84C1E" w:rsidRPr="00102A97">
        <w:rPr>
          <w:rFonts w:ascii="Times New Roman" w:hAnsi="Times New Roman" w:cs="Times New Roman"/>
          <w:sz w:val="24"/>
          <w:szCs w:val="24"/>
        </w:rPr>
        <w:t xml:space="preserve">кафедрой теории и практики журналистики </w:t>
      </w:r>
      <w:r w:rsidR="00763A92" w:rsidRPr="00102A97">
        <w:rPr>
          <w:rFonts w:ascii="Times New Roman" w:hAnsi="Times New Roman" w:cs="Times New Roman"/>
          <w:sz w:val="24"/>
          <w:szCs w:val="24"/>
        </w:rPr>
        <w:t>Е.В.</w:t>
      </w:r>
      <w:r w:rsidR="00016E70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F84C1E" w:rsidRPr="00102A97">
        <w:rPr>
          <w:rFonts w:ascii="Times New Roman" w:hAnsi="Times New Roman" w:cs="Times New Roman"/>
          <w:sz w:val="24"/>
          <w:szCs w:val="24"/>
        </w:rPr>
        <w:t>Лукашеви</w:t>
      </w:r>
      <w:r w:rsidR="005A7485" w:rsidRPr="00102A97">
        <w:rPr>
          <w:rFonts w:ascii="Times New Roman" w:hAnsi="Times New Roman" w:cs="Times New Roman"/>
          <w:sz w:val="24"/>
          <w:szCs w:val="24"/>
        </w:rPr>
        <w:t>ч</w:t>
      </w:r>
      <w:r w:rsidR="0054605A" w:rsidRPr="00102A97">
        <w:rPr>
          <w:rFonts w:ascii="Times New Roman" w:hAnsi="Times New Roman" w:cs="Times New Roman"/>
          <w:sz w:val="24"/>
          <w:szCs w:val="24"/>
        </w:rPr>
        <w:t xml:space="preserve">. </w:t>
      </w:r>
      <w:r w:rsidR="00275A63" w:rsidRPr="00102A97">
        <w:rPr>
          <w:rFonts w:ascii="Times New Roman" w:hAnsi="Times New Roman" w:cs="Times New Roman"/>
          <w:sz w:val="24"/>
          <w:szCs w:val="24"/>
        </w:rPr>
        <w:t>В ходе моделирования распространенных ситуаций повседневного общения иностранные студенты</w:t>
      </w:r>
      <w:r w:rsidR="00944A3F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87727C" w:rsidRPr="00102A97">
        <w:rPr>
          <w:rFonts w:ascii="Times New Roman" w:hAnsi="Times New Roman" w:cs="Times New Roman"/>
          <w:sz w:val="24"/>
          <w:szCs w:val="24"/>
        </w:rPr>
        <w:t>познак</w:t>
      </w:r>
      <w:r w:rsidR="00042F20" w:rsidRPr="00102A97">
        <w:rPr>
          <w:rFonts w:ascii="Times New Roman" w:hAnsi="Times New Roman" w:cs="Times New Roman"/>
          <w:sz w:val="24"/>
          <w:szCs w:val="24"/>
        </w:rPr>
        <w:t>омили друг друга с традициями</w:t>
      </w:r>
      <w:r w:rsidR="0087727C" w:rsidRPr="00102A97">
        <w:rPr>
          <w:rFonts w:ascii="Times New Roman" w:hAnsi="Times New Roman" w:cs="Times New Roman"/>
          <w:sz w:val="24"/>
          <w:szCs w:val="24"/>
        </w:rPr>
        <w:t xml:space="preserve"> общения в их странах</w:t>
      </w:r>
      <w:r w:rsidR="00D87B30" w:rsidRPr="00102A97">
        <w:rPr>
          <w:rFonts w:ascii="Times New Roman" w:hAnsi="Times New Roman" w:cs="Times New Roman"/>
          <w:sz w:val="24"/>
          <w:szCs w:val="24"/>
        </w:rPr>
        <w:t>,</w:t>
      </w:r>
      <w:r w:rsidR="00275A63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9F053E" w:rsidRPr="00102A97">
        <w:rPr>
          <w:rFonts w:ascii="Times New Roman" w:hAnsi="Times New Roman" w:cs="Times New Roman"/>
          <w:sz w:val="24"/>
          <w:szCs w:val="24"/>
        </w:rPr>
        <w:t>выделили сходства и различия в культурах, обсудили трудности</w:t>
      </w:r>
      <w:r w:rsidR="0087727C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763A92" w:rsidRPr="00102A97">
        <w:rPr>
          <w:rFonts w:ascii="Times New Roman" w:hAnsi="Times New Roman" w:cs="Times New Roman"/>
          <w:sz w:val="24"/>
          <w:szCs w:val="24"/>
        </w:rPr>
        <w:t>проживания</w:t>
      </w:r>
      <w:r w:rsidR="00275A63" w:rsidRPr="00102A97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9F053E" w:rsidRPr="00102A97">
        <w:rPr>
          <w:rFonts w:ascii="Times New Roman" w:hAnsi="Times New Roman" w:cs="Times New Roman"/>
          <w:sz w:val="24"/>
          <w:szCs w:val="24"/>
        </w:rPr>
        <w:t xml:space="preserve"> и способы их преодоления.</w:t>
      </w:r>
    </w:p>
    <w:p w14:paraId="78FEB757" w14:textId="111B2A49" w:rsidR="00B2019F" w:rsidRPr="00102A97" w:rsidRDefault="00FA51D1" w:rsidP="0054605A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lastRenderedPageBreak/>
        <w:t>Модераторо</w:t>
      </w:r>
      <w:r w:rsidR="0064707B" w:rsidRPr="00102A97">
        <w:rPr>
          <w:rFonts w:ascii="Times New Roman" w:hAnsi="Times New Roman" w:cs="Times New Roman"/>
          <w:sz w:val="24"/>
          <w:szCs w:val="24"/>
        </w:rPr>
        <w:t>м семинара-практикума</w:t>
      </w:r>
      <w:r w:rsidR="00944A3F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64707B" w:rsidRPr="00102A97">
        <w:rPr>
          <w:rFonts w:ascii="Times New Roman" w:hAnsi="Times New Roman" w:cs="Times New Roman"/>
          <w:bCs/>
          <w:color w:val="211D1E"/>
          <w:sz w:val="24"/>
          <w:szCs w:val="24"/>
        </w:rPr>
        <w:t>«Диалог в поликультурном пространстве: иноязычные языковые компетенции и практические коммуникативные умения</w:t>
      </w:r>
      <w:r w:rsidR="00944A3F" w:rsidRPr="00102A97">
        <w:rPr>
          <w:rFonts w:ascii="Times New Roman" w:hAnsi="Times New Roman" w:cs="Times New Roman"/>
          <w:bCs/>
          <w:color w:val="211D1E"/>
          <w:sz w:val="24"/>
          <w:szCs w:val="24"/>
        </w:rPr>
        <w:t>»</w:t>
      </w:r>
      <w:r w:rsidR="001E205A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64707B" w:rsidRPr="00102A97">
        <w:rPr>
          <w:rFonts w:ascii="Times New Roman" w:hAnsi="Times New Roman" w:cs="Times New Roman"/>
          <w:sz w:val="24"/>
          <w:szCs w:val="24"/>
        </w:rPr>
        <w:t xml:space="preserve">выступил старший преподаватель, куратор объединения обучающихся «ИНСТ» В.А. </w:t>
      </w:r>
      <w:proofErr w:type="spellStart"/>
      <w:r w:rsidR="0064707B" w:rsidRPr="00102A97">
        <w:rPr>
          <w:rFonts w:ascii="Times New Roman" w:hAnsi="Times New Roman" w:cs="Times New Roman"/>
          <w:color w:val="211D1E"/>
          <w:sz w:val="24"/>
          <w:szCs w:val="24"/>
        </w:rPr>
        <w:t>Шелбогашев</w:t>
      </w:r>
      <w:proofErr w:type="spellEnd"/>
      <w:r w:rsidR="0054605A" w:rsidRPr="00102A97">
        <w:rPr>
          <w:rFonts w:ascii="Times New Roman" w:hAnsi="Times New Roman" w:cs="Times New Roman"/>
          <w:sz w:val="24"/>
          <w:szCs w:val="24"/>
        </w:rPr>
        <w:t xml:space="preserve">. </w:t>
      </w:r>
      <w:r w:rsidR="00ED12DC" w:rsidRPr="00102A97">
        <w:rPr>
          <w:rFonts w:ascii="Times New Roman" w:hAnsi="Times New Roman" w:cs="Times New Roman"/>
          <w:sz w:val="24"/>
          <w:szCs w:val="24"/>
        </w:rPr>
        <w:t>Студенты</w:t>
      </w:r>
      <w:r w:rsidR="001E205A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D87B30" w:rsidRPr="00102A97">
        <w:rPr>
          <w:rFonts w:ascii="Times New Roman" w:hAnsi="Times New Roman" w:cs="Times New Roman"/>
          <w:sz w:val="24"/>
          <w:szCs w:val="24"/>
        </w:rPr>
        <w:t>освоили</w:t>
      </w:r>
      <w:r w:rsidR="001E205A" w:rsidRPr="00102A97">
        <w:rPr>
          <w:rFonts w:ascii="Times New Roman" w:hAnsi="Times New Roman" w:cs="Times New Roman"/>
          <w:sz w:val="24"/>
          <w:szCs w:val="24"/>
        </w:rPr>
        <w:t xml:space="preserve"> психологические основы коммуникативных умений,</w:t>
      </w:r>
      <w:r w:rsidR="00ED12DC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944A3F" w:rsidRPr="00102A97">
        <w:rPr>
          <w:rFonts w:ascii="Times New Roman" w:hAnsi="Times New Roman" w:cs="Times New Roman"/>
          <w:sz w:val="24"/>
          <w:szCs w:val="24"/>
        </w:rPr>
        <w:t>на собственных приме</w:t>
      </w:r>
      <w:r w:rsidR="001E205A" w:rsidRPr="00102A97">
        <w:rPr>
          <w:rFonts w:ascii="Times New Roman" w:hAnsi="Times New Roman" w:cs="Times New Roman"/>
          <w:sz w:val="24"/>
          <w:szCs w:val="24"/>
        </w:rPr>
        <w:t>рах убедились в важности навыка</w:t>
      </w:r>
      <w:r w:rsidR="00ED12DC" w:rsidRPr="00102A97">
        <w:rPr>
          <w:rFonts w:ascii="Times New Roman" w:hAnsi="Times New Roman" w:cs="Times New Roman"/>
          <w:sz w:val="24"/>
          <w:szCs w:val="24"/>
        </w:rPr>
        <w:t xml:space="preserve"> построения само</w:t>
      </w:r>
      <w:r w:rsidR="001E205A" w:rsidRPr="00102A97">
        <w:rPr>
          <w:rFonts w:ascii="Times New Roman" w:hAnsi="Times New Roman" w:cs="Times New Roman"/>
          <w:sz w:val="24"/>
          <w:szCs w:val="24"/>
        </w:rPr>
        <w:t>презентаций, попрактиковались в</w:t>
      </w:r>
      <w:r w:rsidR="00ED12DC" w:rsidRPr="00102A97">
        <w:rPr>
          <w:rFonts w:ascii="Times New Roman" w:hAnsi="Times New Roman" w:cs="Times New Roman"/>
          <w:sz w:val="24"/>
          <w:szCs w:val="24"/>
        </w:rPr>
        <w:t xml:space="preserve"> умении говорить друг другу комплим</w:t>
      </w:r>
      <w:r w:rsidR="00EA49CB" w:rsidRPr="00102A97">
        <w:rPr>
          <w:rFonts w:ascii="Times New Roman" w:hAnsi="Times New Roman" w:cs="Times New Roman"/>
          <w:sz w:val="24"/>
          <w:szCs w:val="24"/>
        </w:rPr>
        <w:t>енты,</w:t>
      </w:r>
      <w:r w:rsidRPr="00102A97">
        <w:rPr>
          <w:rFonts w:ascii="Times New Roman" w:hAnsi="Times New Roman" w:cs="Times New Roman"/>
          <w:sz w:val="24"/>
          <w:szCs w:val="24"/>
        </w:rPr>
        <w:t xml:space="preserve"> мыслить нестандартно.</w:t>
      </w:r>
      <w:r w:rsidR="00944A3F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Pr="00102A97">
        <w:rPr>
          <w:rFonts w:ascii="Times New Roman" w:hAnsi="Times New Roman" w:cs="Times New Roman"/>
          <w:sz w:val="24"/>
          <w:szCs w:val="24"/>
        </w:rPr>
        <w:t>И</w:t>
      </w:r>
      <w:r w:rsidR="00EA49CB" w:rsidRPr="00102A97">
        <w:rPr>
          <w:rFonts w:ascii="Times New Roman" w:hAnsi="Times New Roman" w:cs="Times New Roman"/>
          <w:sz w:val="24"/>
          <w:szCs w:val="24"/>
        </w:rPr>
        <w:t>нтересными оказались игровые</w:t>
      </w:r>
      <w:r w:rsidR="001E205A" w:rsidRPr="00102A97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2715AA" w:rsidRPr="00102A97">
        <w:rPr>
          <w:rFonts w:ascii="Times New Roman" w:hAnsi="Times New Roman" w:cs="Times New Roman"/>
          <w:sz w:val="24"/>
          <w:szCs w:val="24"/>
        </w:rPr>
        <w:t>, когда студентам необходимо было на слух воспроизвести</w:t>
      </w:r>
      <w:r w:rsidR="00BB24A0">
        <w:rPr>
          <w:rFonts w:ascii="Times New Roman" w:hAnsi="Times New Roman" w:cs="Times New Roman"/>
          <w:sz w:val="24"/>
          <w:szCs w:val="24"/>
        </w:rPr>
        <w:t xml:space="preserve"> стихи, пословицы и скороговорки</w:t>
      </w:r>
      <w:r w:rsidR="002715AA" w:rsidRPr="00102A97">
        <w:rPr>
          <w:rFonts w:ascii="Times New Roman" w:hAnsi="Times New Roman" w:cs="Times New Roman"/>
          <w:sz w:val="24"/>
          <w:szCs w:val="24"/>
        </w:rPr>
        <w:t xml:space="preserve"> на русском, китайском, корейском, греческом, японском и других языках</w:t>
      </w:r>
      <w:r w:rsidR="00ED12DC" w:rsidRPr="00102A97">
        <w:rPr>
          <w:rFonts w:ascii="Times New Roman" w:hAnsi="Times New Roman" w:cs="Times New Roman"/>
          <w:sz w:val="24"/>
          <w:szCs w:val="24"/>
        </w:rPr>
        <w:t>.</w:t>
      </w:r>
    </w:p>
    <w:p w14:paraId="59A2CF2B" w14:textId="4CF67391" w:rsidR="00AF22D8" w:rsidRPr="00102A97" w:rsidRDefault="00422C8C" w:rsidP="00033879">
      <w:pPr>
        <w:spacing w:after="0"/>
        <w:ind w:left="-284" w:firstLine="568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color w:val="211D1E"/>
          <w:sz w:val="24"/>
          <w:szCs w:val="24"/>
        </w:rPr>
        <w:t>Специалист у</w:t>
      </w:r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>правления международной деятельности</w:t>
      </w:r>
      <w:r w:rsidR="00FA51D1" w:rsidRPr="00102A97">
        <w:rPr>
          <w:rFonts w:ascii="Times New Roman" w:hAnsi="Times New Roman" w:cs="Times New Roman"/>
          <w:color w:val="211D1E"/>
          <w:sz w:val="24"/>
          <w:szCs w:val="24"/>
        </w:rPr>
        <w:t>, аспирант и</w:t>
      </w:r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сторического факультета Р.Т. </w:t>
      </w:r>
      <w:proofErr w:type="spellStart"/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>Элеманова</w:t>
      </w:r>
      <w:proofErr w:type="spellEnd"/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 провела семинар-тренинг «Нет э</w:t>
      </w:r>
      <w:r w:rsidR="003121AB">
        <w:rPr>
          <w:rFonts w:ascii="Times New Roman" w:hAnsi="Times New Roman" w:cs="Times New Roman"/>
          <w:color w:val="211D1E"/>
          <w:sz w:val="24"/>
          <w:szCs w:val="24"/>
        </w:rPr>
        <w:t>кстремизму в молодежной среде!» В ходе семинара-тренинга Рима Туратбековна</w:t>
      </w:r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 ознакомила студентов с символами и атрибутами, </w:t>
      </w:r>
      <w:r w:rsidR="00FA51D1" w:rsidRPr="00102A97">
        <w:rPr>
          <w:rFonts w:ascii="Times New Roman" w:hAnsi="Times New Roman" w:cs="Times New Roman"/>
          <w:color w:val="211D1E"/>
          <w:sz w:val="24"/>
          <w:szCs w:val="24"/>
        </w:rPr>
        <w:t>применя</w:t>
      </w:r>
      <w:r w:rsidR="003121AB">
        <w:rPr>
          <w:rFonts w:ascii="Times New Roman" w:hAnsi="Times New Roman" w:cs="Times New Roman"/>
          <w:color w:val="211D1E"/>
          <w:sz w:val="24"/>
          <w:szCs w:val="24"/>
        </w:rPr>
        <w:t xml:space="preserve">емыми экстремистами </w:t>
      </w:r>
      <w:r w:rsidR="00FA51D1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запрещенных на территории Российской Федерации организаций. </w:t>
      </w:r>
      <w:r w:rsidR="007A47E8">
        <w:rPr>
          <w:rFonts w:ascii="Times New Roman" w:hAnsi="Times New Roman" w:cs="Times New Roman"/>
          <w:color w:val="211D1E"/>
          <w:sz w:val="24"/>
          <w:szCs w:val="24"/>
        </w:rPr>
        <w:t>Рассказала</w:t>
      </w:r>
      <w:r w:rsidR="00FA51D1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 о негативных последствиях распространения</w:t>
      </w:r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="003121AB">
        <w:rPr>
          <w:rFonts w:ascii="Times New Roman" w:hAnsi="Times New Roman" w:cs="Times New Roman"/>
          <w:color w:val="211D1E"/>
          <w:sz w:val="24"/>
          <w:szCs w:val="24"/>
        </w:rPr>
        <w:t>экстремистской символики</w:t>
      </w:r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 в социальных сетях. После основной презентации участники работали в группах, </w:t>
      </w:r>
      <w:r w:rsidR="00033879" w:rsidRPr="00102A97">
        <w:rPr>
          <w:rFonts w:ascii="Times New Roman" w:hAnsi="Times New Roman" w:cs="Times New Roman"/>
          <w:color w:val="211D1E"/>
          <w:sz w:val="24"/>
          <w:szCs w:val="24"/>
        </w:rPr>
        <w:t>предлагали свои варианты борьб</w:t>
      </w:r>
      <w:r w:rsidR="007A47E8">
        <w:rPr>
          <w:rFonts w:ascii="Times New Roman" w:hAnsi="Times New Roman" w:cs="Times New Roman"/>
          <w:color w:val="211D1E"/>
          <w:sz w:val="24"/>
          <w:szCs w:val="24"/>
        </w:rPr>
        <w:t>ы</w:t>
      </w:r>
      <w:r w:rsidR="00033879" w:rsidRPr="00102A97">
        <w:rPr>
          <w:rFonts w:ascii="Times New Roman" w:hAnsi="Times New Roman" w:cs="Times New Roman"/>
          <w:color w:val="211D1E"/>
          <w:sz w:val="24"/>
          <w:szCs w:val="24"/>
        </w:rPr>
        <w:t xml:space="preserve"> с экстремизмом и терроризмом</w:t>
      </w:r>
      <w:r w:rsidR="00AF22D8" w:rsidRPr="00102A97">
        <w:rPr>
          <w:rFonts w:ascii="Times New Roman" w:hAnsi="Times New Roman" w:cs="Times New Roman"/>
          <w:color w:val="211D1E"/>
          <w:sz w:val="24"/>
          <w:szCs w:val="24"/>
        </w:rPr>
        <w:t>.</w:t>
      </w:r>
    </w:p>
    <w:p w14:paraId="21F11DEC" w14:textId="05FFE3DC" w:rsidR="00033879" w:rsidRPr="00102A97" w:rsidRDefault="007A47E8" w:rsidP="00033879">
      <w:pPr>
        <w:spacing w:after="0"/>
        <w:ind w:left="-284" w:firstLine="568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2C8C">
        <w:rPr>
          <w:rFonts w:ascii="Times New Roman" w:hAnsi="Times New Roman" w:cs="Times New Roman"/>
          <w:sz w:val="24"/>
          <w:szCs w:val="24"/>
        </w:rPr>
        <w:t>пециалист у</w:t>
      </w:r>
      <w:r w:rsidR="00FA51D1" w:rsidRPr="00102A97">
        <w:rPr>
          <w:rFonts w:ascii="Times New Roman" w:hAnsi="Times New Roman" w:cs="Times New Roman"/>
          <w:sz w:val="24"/>
          <w:szCs w:val="24"/>
        </w:rPr>
        <w:t>правления международной деятельности</w:t>
      </w:r>
      <w:r w:rsidR="00DF2C49" w:rsidRPr="00102A97">
        <w:rPr>
          <w:rFonts w:ascii="Times New Roman" w:hAnsi="Times New Roman" w:cs="Times New Roman"/>
          <w:sz w:val="24"/>
          <w:szCs w:val="24"/>
        </w:rPr>
        <w:t xml:space="preserve">, </w:t>
      </w:r>
      <w:r w:rsidR="00FA51D1" w:rsidRPr="00102A97">
        <w:rPr>
          <w:rFonts w:ascii="Times New Roman" w:hAnsi="Times New Roman" w:cs="Times New Roman"/>
          <w:sz w:val="24"/>
          <w:szCs w:val="24"/>
        </w:rPr>
        <w:t>аспирант и</w:t>
      </w:r>
      <w:r w:rsidR="00DF2C49" w:rsidRPr="00102A97">
        <w:rPr>
          <w:rFonts w:ascii="Times New Roman" w:hAnsi="Times New Roman" w:cs="Times New Roman"/>
          <w:sz w:val="24"/>
          <w:szCs w:val="24"/>
        </w:rPr>
        <w:t>сторического факультета С.Ф. Назаршоева провела деловую игру «</w:t>
      </w:r>
      <w:r w:rsidR="00FA51D1" w:rsidRPr="00102A97">
        <w:rPr>
          <w:rFonts w:ascii="Times New Roman" w:hAnsi="Times New Roman" w:cs="Times New Roman"/>
          <w:sz w:val="24"/>
          <w:szCs w:val="24"/>
        </w:rPr>
        <w:t>И</w:t>
      </w:r>
      <w:r w:rsidR="009E424B" w:rsidRPr="00102A97">
        <w:rPr>
          <w:rFonts w:ascii="Times New Roman" w:hAnsi="Times New Roman" w:cs="Times New Roman"/>
          <w:sz w:val="24"/>
          <w:szCs w:val="24"/>
        </w:rPr>
        <w:t>стория и культура народов через призму языка</w:t>
      </w:r>
      <w:r w:rsidR="00DF2C49" w:rsidRPr="00102A97">
        <w:rPr>
          <w:rFonts w:ascii="Times New Roman" w:hAnsi="Times New Roman" w:cs="Times New Roman"/>
          <w:sz w:val="24"/>
          <w:szCs w:val="24"/>
        </w:rPr>
        <w:t>»</w:t>
      </w:r>
      <w:r w:rsidR="009E424B" w:rsidRPr="00102A97">
        <w:rPr>
          <w:rFonts w:ascii="Times New Roman" w:hAnsi="Times New Roman" w:cs="Times New Roman"/>
          <w:sz w:val="24"/>
          <w:szCs w:val="24"/>
        </w:rPr>
        <w:t>.</w:t>
      </w:r>
      <w:r w:rsidR="00FA51D1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F7564B" w:rsidRPr="00102A97">
        <w:rPr>
          <w:rFonts w:ascii="Times New Roman" w:hAnsi="Times New Roman" w:cs="Times New Roman"/>
          <w:sz w:val="24"/>
          <w:szCs w:val="24"/>
        </w:rPr>
        <w:t>В ходе деловой игры иностранные студенты познакомили друг друга с традициями общения в их странах, выделили сходства и различия в культурах</w:t>
      </w:r>
      <w:r w:rsidR="00FA51D1" w:rsidRPr="00102A97">
        <w:rPr>
          <w:rFonts w:ascii="Times New Roman" w:hAnsi="Times New Roman" w:cs="Times New Roman"/>
          <w:sz w:val="24"/>
          <w:szCs w:val="24"/>
        </w:rPr>
        <w:t>. Групповая работа</w:t>
      </w:r>
      <w:r w:rsidR="00E43CF2" w:rsidRPr="00102A97">
        <w:rPr>
          <w:rFonts w:ascii="Times New Roman" w:hAnsi="Times New Roman" w:cs="Times New Roman"/>
          <w:sz w:val="24"/>
          <w:szCs w:val="24"/>
        </w:rPr>
        <w:t xml:space="preserve"> в игровой форме была проведена с целью научить видеть и понимать ситуацию с точки зрения другой культуры, осознать причины не</w:t>
      </w:r>
      <w:r w:rsidR="00FA51D1" w:rsidRPr="00102A97">
        <w:rPr>
          <w:rFonts w:ascii="Times New Roman" w:hAnsi="Times New Roman" w:cs="Times New Roman"/>
          <w:sz w:val="24"/>
          <w:szCs w:val="24"/>
        </w:rPr>
        <w:t>допонимания, возникающего между представителями разных</w:t>
      </w:r>
      <w:r w:rsidR="00E43CF2" w:rsidRPr="00102A97">
        <w:rPr>
          <w:rFonts w:ascii="Times New Roman" w:hAnsi="Times New Roman" w:cs="Times New Roman"/>
          <w:sz w:val="24"/>
          <w:szCs w:val="24"/>
        </w:rPr>
        <w:t xml:space="preserve"> культур, а также создать атмосферу креативности и творческой работы, требующей интеллектуальной мобилизации, включенности и заинтересованности.</w:t>
      </w:r>
    </w:p>
    <w:p w14:paraId="126350C2" w14:textId="76246157" w:rsidR="00E43CF2" w:rsidRPr="00102A97" w:rsidRDefault="00A1380D" w:rsidP="003C360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t>В спортивной части</w:t>
      </w:r>
      <w:r w:rsidR="0054605A" w:rsidRPr="00102A97">
        <w:rPr>
          <w:rFonts w:ascii="Times New Roman" w:hAnsi="Times New Roman" w:cs="Times New Roman"/>
          <w:sz w:val="24"/>
          <w:szCs w:val="24"/>
        </w:rPr>
        <w:t xml:space="preserve"> п</w:t>
      </w:r>
      <w:r w:rsidR="001E205A" w:rsidRPr="00102A97">
        <w:rPr>
          <w:rFonts w:ascii="Times New Roman" w:hAnsi="Times New Roman" w:cs="Times New Roman"/>
          <w:sz w:val="24"/>
          <w:szCs w:val="24"/>
        </w:rPr>
        <w:t>рограммы с</w:t>
      </w:r>
      <w:r w:rsidR="00ED12DC" w:rsidRPr="00102A97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Pr="00102A97">
        <w:rPr>
          <w:rFonts w:ascii="Times New Roman" w:hAnsi="Times New Roman" w:cs="Times New Roman"/>
          <w:sz w:val="24"/>
          <w:szCs w:val="24"/>
        </w:rPr>
        <w:t>приняли участие</w:t>
      </w:r>
      <w:r w:rsidR="00ED12DC" w:rsidRPr="00102A97">
        <w:rPr>
          <w:rFonts w:ascii="Times New Roman" w:hAnsi="Times New Roman" w:cs="Times New Roman"/>
          <w:sz w:val="24"/>
          <w:szCs w:val="24"/>
        </w:rPr>
        <w:t xml:space="preserve"> в </w:t>
      </w:r>
      <w:r w:rsidR="00E43CF2" w:rsidRPr="00102A97">
        <w:rPr>
          <w:rFonts w:ascii="Times New Roman" w:hAnsi="Times New Roman" w:cs="Times New Roman"/>
          <w:sz w:val="24"/>
          <w:szCs w:val="24"/>
        </w:rPr>
        <w:t>состязаниях «Лучные бои»</w:t>
      </w:r>
      <w:r w:rsidR="00B2019F" w:rsidRPr="00102A97">
        <w:rPr>
          <w:rFonts w:ascii="Times New Roman" w:hAnsi="Times New Roman" w:cs="Times New Roman"/>
          <w:sz w:val="24"/>
          <w:szCs w:val="24"/>
        </w:rPr>
        <w:t>.</w:t>
      </w:r>
      <w:r w:rsidR="00C61B38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E43CF2" w:rsidRPr="00102A97">
        <w:rPr>
          <w:rFonts w:ascii="Times New Roman" w:hAnsi="Times New Roman" w:cs="Times New Roman"/>
          <w:sz w:val="24"/>
          <w:szCs w:val="24"/>
        </w:rPr>
        <w:t>Несмотря на то, что большинство участников впервые пробовали свои силы в этом виде спорта, атмосфера соревнований была пропитана духом спортивного азарта. Каждая команда хотела показать свое превосходство</w:t>
      </w:r>
      <w:r w:rsidR="00763822" w:rsidRPr="00102A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12869" w14:textId="627B2E66" w:rsidR="00E43CF2" w:rsidRPr="00102A97" w:rsidRDefault="00E43CF2" w:rsidP="00E43CF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7A47E8">
        <w:rPr>
          <w:rFonts w:ascii="Times New Roman" w:hAnsi="Times New Roman" w:cs="Times New Roman"/>
          <w:sz w:val="24"/>
          <w:szCs w:val="24"/>
        </w:rPr>
        <w:t>приняли участие</w:t>
      </w:r>
      <w:r w:rsidR="00FA51D1" w:rsidRPr="00102A97">
        <w:rPr>
          <w:rFonts w:ascii="Times New Roman" w:hAnsi="Times New Roman" w:cs="Times New Roman"/>
          <w:sz w:val="24"/>
          <w:szCs w:val="24"/>
        </w:rPr>
        <w:t xml:space="preserve"> в</w:t>
      </w:r>
      <w:r w:rsidRPr="00102A97">
        <w:rPr>
          <w:rFonts w:ascii="Times New Roman" w:hAnsi="Times New Roman" w:cs="Times New Roman"/>
          <w:sz w:val="24"/>
          <w:szCs w:val="24"/>
        </w:rPr>
        <w:t xml:space="preserve"> концертной</w:t>
      </w:r>
      <w:r w:rsidR="00FA51D1" w:rsidRPr="00102A97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7A47E8">
        <w:rPr>
          <w:rFonts w:ascii="Times New Roman" w:hAnsi="Times New Roman" w:cs="Times New Roman"/>
          <w:sz w:val="24"/>
          <w:szCs w:val="24"/>
        </w:rPr>
        <w:t xml:space="preserve">Школы актива </w:t>
      </w:r>
      <w:r w:rsidRPr="00102A97">
        <w:rPr>
          <w:rFonts w:ascii="Times New Roman" w:hAnsi="Times New Roman" w:cs="Times New Roman"/>
          <w:sz w:val="24"/>
          <w:szCs w:val="24"/>
        </w:rPr>
        <w:t xml:space="preserve">«Битва факультетов», где продемонстрировали свои </w:t>
      </w:r>
      <w:r w:rsidR="007A47E8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102A97">
        <w:rPr>
          <w:rFonts w:ascii="Times New Roman" w:hAnsi="Times New Roman" w:cs="Times New Roman"/>
          <w:sz w:val="24"/>
          <w:szCs w:val="24"/>
        </w:rPr>
        <w:t>таланты.</w:t>
      </w:r>
    </w:p>
    <w:p w14:paraId="64C8451F" w14:textId="2AAFDB98" w:rsidR="00AE5054" w:rsidRPr="00102A97" w:rsidRDefault="00AE5054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t xml:space="preserve">Сочетание всех вышеперечисленных форм взаимодействия участников определило практическую значимость мероприятия. Положительные отзывы участников о </w:t>
      </w:r>
      <w:r w:rsidR="003A7C31" w:rsidRPr="00102A97">
        <w:rPr>
          <w:rFonts w:ascii="Times New Roman" w:hAnsi="Times New Roman" w:cs="Times New Roman"/>
          <w:sz w:val="24"/>
          <w:szCs w:val="24"/>
        </w:rPr>
        <w:t>работе</w:t>
      </w:r>
      <w:r w:rsidR="002671A0" w:rsidRPr="00102A97">
        <w:rPr>
          <w:rFonts w:ascii="Times New Roman" w:hAnsi="Times New Roman" w:cs="Times New Roman"/>
          <w:sz w:val="24"/>
          <w:szCs w:val="24"/>
        </w:rPr>
        <w:t xml:space="preserve"> Ш</w:t>
      </w:r>
      <w:r w:rsidRPr="00102A97">
        <w:rPr>
          <w:rFonts w:ascii="Times New Roman" w:hAnsi="Times New Roman" w:cs="Times New Roman"/>
          <w:sz w:val="24"/>
          <w:szCs w:val="24"/>
        </w:rPr>
        <w:t xml:space="preserve">колы свидетельствуют о </w:t>
      </w:r>
      <w:r w:rsidR="002671A0" w:rsidRPr="00102A97">
        <w:rPr>
          <w:rFonts w:ascii="Times New Roman" w:hAnsi="Times New Roman" w:cs="Times New Roman"/>
          <w:sz w:val="24"/>
          <w:szCs w:val="24"/>
        </w:rPr>
        <w:t>п</w:t>
      </w:r>
      <w:r w:rsidR="003A7C31" w:rsidRPr="00102A97">
        <w:rPr>
          <w:rFonts w:ascii="Times New Roman" w:hAnsi="Times New Roman" w:cs="Times New Roman"/>
          <w:sz w:val="24"/>
          <w:szCs w:val="24"/>
        </w:rPr>
        <w:t>озитивном восприятии обучающимися</w:t>
      </w:r>
      <w:r w:rsidR="002671A0" w:rsidRPr="00102A97">
        <w:rPr>
          <w:rFonts w:ascii="Times New Roman" w:hAnsi="Times New Roman" w:cs="Times New Roman"/>
          <w:sz w:val="24"/>
          <w:szCs w:val="24"/>
        </w:rPr>
        <w:t xml:space="preserve"> такой формы </w:t>
      </w:r>
      <w:r w:rsidR="00282954" w:rsidRPr="00102A97">
        <w:rPr>
          <w:rFonts w:ascii="Times New Roman" w:hAnsi="Times New Roman" w:cs="Times New Roman"/>
          <w:sz w:val="24"/>
          <w:szCs w:val="24"/>
        </w:rPr>
        <w:t>взаимодействия и позволяют рассматривать возможность</w:t>
      </w:r>
      <w:r w:rsidR="002671A0" w:rsidRPr="00102A97">
        <w:rPr>
          <w:rFonts w:ascii="Times New Roman" w:hAnsi="Times New Roman" w:cs="Times New Roman"/>
          <w:sz w:val="24"/>
          <w:szCs w:val="24"/>
        </w:rPr>
        <w:t xml:space="preserve"> </w:t>
      </w:r>
      <w:r w:rsidR="0055129D" w:rsidRPr="00102A97">
        <w:rPr>
          <w:rFonts w:ascii="Times New Roman" w:hAnsi="Times New Roman" w:cs="Times New Roman"/>
          <w:sz w:val="24"/>
          <w:szCs w:val="24"/>
        </w:rPr>
        <w:t>регулярного</w:t>
      </w:r>
      <w:r w:rsidR="008B2CBF" w:rsidRPr="00102A97">
        <w:rPr>
          <w:rFonts w:ascii="Times New Roman" w:hAnsi="Times New Roman" w:cs="Times New Roman"/>
          <w:sz w:val="24"/>
          <w:szCs w:val="24"/>
        </w:rPr>
        <w:t xml:space="preserve"> проведения профильных школ для иностранных студентов</w:t>
      </w:r>
      <w:r w:rsidR="0055129D" w:rsidRPr="00102A97">
        <w:rPr>
          <w:rFonts w:ascii="Times New Roman" w:hAnsi="Times New Roman" w:cs="Times New Roman"/>
          <w:sz w:val="24"/>
          <w:szCs w:val="24"/>
        </w:rPr>
        <w:t>.</w:t>
      </w:r>
    </w:p>
    <w:p w14:paraId="76913CDC" w14:textId="3011838B" w:rsidR="0054605A" w:rsidRPr="00102A97" w:rsidRDefault="00BD593E" w:rsidP="0055129D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2A97">
        <w:rPr>
          <w:rFonts w:ascii="Times New Roman" w:hAnsi="Times New Roman" w:cs="Times New Roman"/>
          <w:sz w:val="24"/>
          <w:szCs w:val="24"/>
        </w:rPr>
        <w:t>По итогам работы Ш</w:t>
      </w:r>
      <w:r w:rsidR="00B2019F" w:rsidRPr="00102A97">
        <w:rPr>
          <w:rFonts w:ascii="Times New Roman" w:hAnsi="Times New Roman" w:cs="Times New Roman"/>
          <w:sz w:val="24"/>
          <w:szCs w:val="24"/>
        </w:rPr>
        <w:t>колы</w:t>
      </w:r>
      <w:r w:rsidRPr="00102A97">
        <w:rPr>
          <w:rFonts w:ascii="Times New Roman" w:hAnsi="Times New Roman" w:cs="Times New Roman"/>
          <w:sz w:val="24"/>
          <w:szCs w:val="24"/>
        </w:rPr>
        <w:t xml:space="preserve"> участникам были вручены сертификаты</w:t>
      </w:r>
      <w:r w:rsidR="00B2019F" w:rsidRPr="00102A97">
        <w:rPr>
          <w:rFonts w:ascii="Times New Roman" w:hAnsi="Times New Roman" w:cs="Times New Roman"/>
          <w:sz w:val="24"/>
          <w:szCs w:val="24"/>
        </w:rPr>
        <w:t>.</w:t>
      </w:r>
    </w:p>
    <w:p w14:paraId="3CD8BE81" w14:textId="63F4C660" w:rsidR="00483229" w:rsidRDefault="002C2DA7" w:rsidP="0054605A">
      <w:pPr>
        <w:pStyle w:val="a3"/>
        <w:rPr>
          <w:rStyle w:val="a4"/>
        </w:rPr>
      </w:pPr>
      <w:hyperlink r:id="rId5" w:history="1">
        <w:r w:rsidR="00E43CF2" w:rsidRPr="00102A97">
          <w:rPr>
            <w:rStyle w:val="a4"/>
          </w:rPr>
          <w:t>http://www.asu.ru/univer_about/photo_agu/2017/dialog/</w:t>
        </w:r>
      </w:hyperlink>
    </w:p>
    <w:p w14:paraId="406B337B" w14:textId="130F482B" w:rsidR="00D50532" w:rsidRDefault="00D505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14:paraId="3E9D25D5" w14:textId="667CD315" w:rsidR="00D50532" w:rsidRPr="00D50532" w:rsidRDefault="00D50532" w:rsidP="00D50532">
      <w:pPr>
        <w:pStyle w:val="P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5053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14:paraId="650279C7" w14:textId="77777777" w:rsidR="00D50532" w:rsidRPr="00D50532" w:rsidRDefault="00D50532" w:rsidP="00D50532">
      <w:pPr>
        <w:rPr>
          <w:lang w:eastAsia="en-US"/>
        </w:rPr>
      </w:pPr>
    </w:p>
    <w:p w14:paraId="411D5912" w14:textId="1BF5C542" w:rsidR="00D50532" w:rsidRPr="00D50532" w:rsidRDefault="00D50532" w:rsidP="00D50532">
      <w:pPr>
        <w:pStyle w:val="Pa4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532">
        <w:rPr>
          <w:rFonts w:ascii="Times New Roman" w:hAnsi="Times New Roman" w:cs="Times New Roman"/>
          <w:bCs/>
          <w:sz w:val="26"/>
          <w:szCs w:val="26"/>
        </w:rPr>
        <w:t xml:space="preserve">Программа </w:t>
      </w:r>
    </w:p>
    <w:p w14:paraId="1DEEE667" w14:textId="77777777" w:rsidR="00D50532" w:rsidRPr="00D50532" w:rsidRDefault="00D50532" w:rsidP="00D50532">
      <w:pPr>
        <w:pStyle w:val="Pa4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532">
        <w:rPr>
          <w:rFonts w:ascii="Times New Roman" w:hAnsi="Times New Roman" w:cs="Times New Roman"/>
          <w:bCs/>
          <w:sz w:val="26"/>
          <w:szCs w:val="26"/>
        </w:rPr>
        <w:t>профильной школы иностранных студентов «Диалог культур»</w:t>
      </w:r>
    </w:p>
    <w:p w14:paraId="7109AF3E" w14:textId="77777777" w:rsidR="00D50532" w:rsidRPr="00D50532" w:rsidRDefault="00D50532" w:rsidP="00D50532">
      <w:pPr>
        <w:rPr>
          <w:sz w:val="26"/>
          <w:szCs w:val="26"/>
        </w:rPr>
      </w:pPr>
    </w:p>
    <w:p w14:paraId="1B94D5B6" w14:textId="77777777" w:rsidR="00D50532" w:rsidRPr="00D50532" w:rsidRDefault="00D50532" w:rsidP="00D50532">
      <w:pPr>
        <w:pStyle w:val="Pa4"/>
        <w:tabs>
          <w:tab w:val="left" w:pos="3732"/>
        </w:tabs>
        <w:spacing w:line="360" w:lineRule="auto"/>
        <w:rPr>
          <w:rFonts w:ascii="Times New Roman" w:hAnsi="Times New Roman" w:cs="Times New Roman"/>
          <w:b/>
          <w:bCs/>
          <w:color w:val="ED1A22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ED1A22"/>
          <w:sz w:val="26"/>
          <w:szCs w:val="26"/>
        </w:rPr>
        <w:tab/>
        <w:t>26 мая (пятница)</w:t>
      </w:r>
    </w:p>
    <w:p w14:paraId="37D76815" w14:textId="77777777" w:rsidR="00D50532" w:rsidRPr="00D50532" w:rsidRDefault="00D50532" w:rsidP="00D50532">
      <w:pPr>
        <w:pStyle w:val="Pa4"/>
        <w:spacing w:line="360" w:lineRule="auto"/>
        <w:jc w:val="center"/>
        <w:rPr>
          <w:rFonts w:ascii="Times New Roman" w:hAnsi="Times New Roman" w:cs="Times New Roman"/>
          <w:b/>
          <w:bCs/>
          <w:color w:val="233F8F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33F8F"/>
          <w:sz w:val="26"/>
          <w:szCs w:val="26"/>
        </w:rPr>
        <w:t>Образовательно-культурный модуль</w:t>
      </w:r>
    </w:p>
    <w:p w14:paraId="5DC0B39C" w14:textId="77777777" w:rsidR="00D50532" w:rsidRPr="00D50532" w:rsidRDefault="00D50532" w:rsidP="00D50532">
      <w:pPr>
        <w:pStyle w:val="Pa4"/>
        <w:spacing w:line="360" w:lineRule="auto"/>
        <w:jc w:val="center"/>
        <w:rPr>
          <w:rFonts w:ascii="Times New Roman" w:hAnsi="Times New Roman" w:cs="Times New Roman"/>
          <w:b/>
          <w:bCs/>
          <w:color w:val="233F8F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33F8F"/>
          <w:sz w:val="26"/>
          <w:szCs w:val="26"/>
        </w:rPr>
        <w:t>«Большой Алтай как интегральная часть Центральной Азии: этнокультурное и биологическое разнообразие»</w:t>
      </w:r>
    </w:p>
    <w:p w14:paraId="44B75A89" w14:textId="77777777" w:rsidR="00D50532" w:rsidRPr="00D50532" w:rsidRDefault="00D50532" w:rsidP="00D50532">
      <w:pPr>
        <w:pStyle w:val="Pa4"/>
        <w:spacing w:line="360" w:lineRule="auto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 xml:space="preserve">8:00 – 9:00 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>– официальное открытие профильной шко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softHyphen/>
        <w:t>лы, установочное совещание</w:t>
      </w:r>
      <w:r w:rsidRPr="00D50532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>(ул. Димитрова, 66, ауд. 101Д, зал УС)</w:t>
      </w:r>
    </w:p>
    <w:p w14:paraId="49192511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32">
        <w:rPr>
          <w:rFonts w:ascii="Times New Roman" w:hAnsi="Times New Roman" w:cs="Times New Roman"/>
          <w:b/>
          <w:sz w:val="26"/>
          <w:szCs w:val="26"/>
        </w:rPr>
        <w:t>9:00 – 10:00</w:t>
      </w:r>
      <w:r w:rsidRPr="00D50532">
        <w:rPr>
          <w:rFonts w:ascii="Times New Roman" w:hAnsi="Times New Roman" w:cs="Times New Roman"/>
          <w:sz w:val="26"/>
          <w:szCs w:val="26"/>
        </w:rPr>
        <w:t xml:space="preserve"> – Встреча с проректором по развитию международной деятельности Р.И. Райкиным, сопредседателем Президиума Российского союза студенческих организаций (РССО) А.А. Целевичем (Барнаул), сопредседателем Ассоциации студенческих спортивных клубов России М.Ю. </w:t>
      </w:r>
      <w:proofErr w:type="spellStart"/>
      <w:r w:rsidRPr="00D50532">
        <w:rPr>
          <w:rFonts w:ascii="Times New Roman" w:hAnsi="Times New Roman" w:cs="Times New Roman"/>
          <w:sz w:val="26"/>
          <w:szCs w:val="26"/>
        </w:rPr>
        <w:t>Варавиным</w:t>
      </w:r>
      <w:proofErr w:type="spellEnd"/>
      <w:r w:rsidRPr="00D50532">
        <w:rPr>
          <w:rFonts w:ascii="Times New Roman" w:hAnsi="Times New Roman" w:cs="Times New Roman"/>
          <w:sz w:val="26"/>
          <w:szCs w:val="26"/>
        </w:rPr>
        <w:t xml:space="preserve"> (Барнаул)</w:t>
      </w:r>
      <w:r w:rsidRPr="00D50532">
        <w:rPr>
          <w:sz w:val="26"/>
          <w:szCs w:val="26"/>
        </w:rPr>
        <w:t xml:space="preserve"> 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>(ул. Димитрова, 66, ауд. 101Д, зал УС)</w:t>
      </w:r>
    </w:p>
    <w:p w14:paraId="64AFDB35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sz w:val="26"/>
          <w:szCs w:val="26"/>
        </w:rPr>
        <w:t>10:00 – 12:00</w:t>
      </w:r>
      <w:r w:rsidRPr="00D50532">
        <w:rPr>
          <w:rFonts w:ascii="Times New Roman" w:hAnsi="Times New Roman" w:cs="Times New Roman"/>
          <w:sz w:val="26"/>
          <w:szCs w:val="26"/>
        </w:rPr>
        <w:t xml:space="preserve"> –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обзорная экскурсия по г. Барнаулу и экскурсия по АлтГУ:</w:t>
      </w:r>
    </w:p>
    <w:p w14:paraId="49797EE2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– художественная галерея «Универсум» – </w:t>
      </w:r>
      <w:proofErr w:type="spellStart"/>
      <w:proofErr w:type="gram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д.иск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.,</w:t>
      </w:r>
      <w:proofErr w:type="gram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проф. Т.М. 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Степанская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(ул. Димитрова, 66);</w:t>
      </w:r>
    </w:p>
    <w:p w14:paraId="55057CE4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– историко-археологический музей АлтГУ – д.и.н., проф. А.А. Тишкин (ул. Димитрова, 66);</w:t>
      </w:r>
    </w:p>
    <w:p w14:paraId="4E951A08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– музей Ассоциации азиатских университетов – Р.Т. </w:t>
      </w:r>
      <w:proofErr w:type="spellStart"/>
      <w:proofErr w:type="gram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Элеманова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,  С.Ф.</w:t>
      </w:r>
      <w:proofErr w:type="gram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 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Назаршоева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(ул. Ленина, 61, 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каб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. 400)</w:t>
      </w:r>
    </w:p>
    <w:p w14:paraId="491491A1" w14:textId="77777777" w:rsidR="00D50532" w:rsidRPr="00D50532" w:rsidRDefault="00D50532" w:rsidP="00D50532">
      <w:pPr>
        <w:spacing w:after="0" w:line="360" w:lineRule="auto"/>
        <w:rPr>
          <w:sz w:val="26"/>
          <w:szCs w:val="26"/>
        </w:rPr>
      </w:pPr>
      <w:r w:rsidRPr="00D50532">
        <w:rPr>
          <w:rFonts w:ascii="Times New Roman" w:hAnsi="Times New Roman" w:cs="Times New Roman"/>
          <w:b/>
          <w:color w:val="211D1E"/>
          <w:sz w:val="26"/>
          <w:szCs w:val="26"/>
        </w:rPr>
        <w:t>12:00 – 13:00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– свободное время</w:t>
      </w:r>
    </w:p>
    <w:p w14:paraId="35239678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507666238"/>
      <w:r w:rsidRPr="00D50532">
        <w:rPr>
          <w:rFonts w:ascii="Times New Roman" w:hAnsi="Times New Roman" w:cs="Times New Roman"/>
          <w:b/>
          <w:color w:val="211D1E"/>
          <w:sz w:val="26"/>
          <w:szCs w:val="26"/>
        </w:rPr>
        <w:t>13:00 – 14:00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– </w:t>
      </w:r>
      <w:bookmarkEnd w:id="1"/>
      <w:proofErr w:type="spellStart"/>
      <w:r w:rsidRPr="00D50532">
        <w:rPr>
          <w:rFonts w:ascii="Times New Roman" w:hAnsi="Times New Roman" w:cs="Times New Roman"/>
          <w:color w:val="211D1E"/>
          <w:sz w:val="26"/>
          <w:szCs w:val="26"/>
        </w:rPr>
        <w:t>этноквест</w:t>
      </w:r>
      <w:proofErr w:type="spellEnd"/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«Этнокультурные традиции азиатских регионов Большого Алтая» (</w:t>
      </w:r>
      <w:proofErr w:type="spellStart"/>
      <w:proofErr w:type="gramStart"/>
      <w:r w:rsidRPr="00D50532">
        <w:rPr>
          <w:rFonts w:ascii="Times New Roman" w:hAnsi="Times New Roman" w:cs="Times New Roman"/>
          <w:color w:val="211D1E"/>
          <w:sz w:val="26"/>
          <w:szCs w:val="26"/>
        </w:rPr>
        <w:t>д.иск</w:t>
      </w:r>
      <w:proofErr w:type="spellEnd"/>
      <w:r w:rsidRPr="00D50532">
        <w:rPr>
          <w:rFonts w:ascii="Times New Roman" w:hAnsi="Times New Roman" w:cs="Times New Roman"/>
          <w:color w:val="211D1E"/>
          <w:sz w:val="26"/>
          <w:szCs w:val="26"/>
        </w:rPr>
        <w:t>.,</w:t>
      </w:r>
      <w:proofErr w:type="gramEnd"/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проф. Л.И. </w:t>
      </w:r>
      <w:proofErr w:type="spellStart"/>
      <w:r w:rsidRPr="00D50532">
        <w:rPr>
          <w:rFonts w:ascii="Times New Roman" w:hAnsi="Times New Roman" w:cs="Times New Roman"/>
          <w:color w:val="211D1E"/>
          <w:sz w:val="26"/>
          <w:szCs w:val="26"/>
        </w:rPr>
        <w:t>Нехвядович</w:t>
      </w:r>
      <w:proofErr w:type="spellEnd"/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, </w:t>
      </w:r>
      <w:proofErr w:type="spellStart"/>
      <w:r w:rsidRPr="00D50532">
        <w:rPr>
          <w:rFonts w:ascii="Times New Roman" w:hAnsi="Times New Roman" w:cs="Times New Roman"/>
          <w:color w:val="211D1E"/>
          <w:sz w:val="26"/>
          <w:szCs w:val="26"/>
        </w:rPr>
        <w:t>к.иск</w:t>
      </w:r>
      <w:proofErr w:type="spellEnd"/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., доц. К.А. Мелехова) </w:t>
      </w:r>
    </w:p>
    <w:p w14:paraId="31505049" w14:textId="77777777" w:rsidR="00D50532" w:rsidRPr="00D50532" w:rsidRDefault="00D50532" w:rsidP="00D50532">
      <w:pPr>
        <w:pStyle w:val="Pa4"/>
        <w:spacing w:line="360" w:lineRule="auto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 xml:space="preserve">14:00 – 16:00 </w:t>
      </w:r>
      <w:bookmarkStart w:id="2" w:name="_Hlk507666627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–</w:t>
      </w:r>
      <w:bookmarkEnd w:id="2"/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выездной семинар «Новый взгляд на глобальные экологические проблемы. Биологическое разнообразие Большого Алтая» с экскурсией по Южно-Сибирскому ботаническому саду с посещением соколятника (д.б.н., проф. А.И. Шмаков, к.б.н. Р.В. Яковлев) (ЮСБС)</w:t>
      </w:r>
    </w:p>
    <w:p w14:paraId="7124E06D" w14:textId="77777777" w:rsidR="00D50532" w:rsidRPr="00D50532" w:rsidRDefault="00D50532" w:rsidP="00D50532">
      <w:pPr>
        <w:spacing w:line="360" w:lineRule="auto"/>
        <w:jc w:val="both"/>
        <w:rPr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 xml:space="preserve">16:00 – 17:30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–</w:t>
      </w: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 xml:space="preserve">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тематическая культурно-развлекательная программа «Планета Университет» (Ленина, 61, Внутренний дворик)  </w:t>
      </w:r>
      <w:r w:rsidRPr="00D50532">
        <w:rPr>
          <w:sz w:val="26"/>
          <w:szCs w:val="26"/>
        </w:rPr>
        <w:t xml:space="preserve"> </w:t>
      </w:r>
    </w:p>
    <w:p w14:paraId="2EC2A29F" w14:textId="77777777" w:rsidR="00D50532" w:rsidRPr="00D50532" w:rsidRDefault="00D50532" w:rsidP="00D50532">
      <w:pPr>
        <w:pStyle w:val="Pa4"/>
        <w:spacing w:line="360" w:lineRule="auto"/>
        <w:jc w:val="center"/>
        <w:rPr>
          <w:rFonts w:ascii="Times New Roman" w:hAnsi="Times New Roman" w:cs="Times New Roman"/>
          <w:b/>
          <w:bCs/>
          <w:color w:val="ED1A22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ED1A22"/>
          <w:sz w:val="26"/>
          <w:szCs w:val="26"/>
        </w:rPr>
        <w:lastRenderedPageBreak/>
        <w:t>27 мая (суббота)</w:t>
      </w:r>
    </w:p>
    <w:p w14:paraId="7BE56C53" w14:textId="77777777" w:rsidR="00D50532" w:rsidRPr="00D50532" w:rsidRDefault="00D50532" w:rsidP="00D50532">
      <w:pPr>
        <w:pStyle w:val="Pa4"/>
        <w:spacing w:line="360" w:lineRule="auto"/>
        <w:jc w:val="center"/>
        <w:rPr>
          <w:rFonts w:ascii="Times New Roman" w:hAnsi="Times New Roman" w:cs="Times New Roman"/>
          <w:b/>
          <w:bCs/>
          <w:color w:val="233F8F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33F8F"/>
          <w:sz w:val="26"/>
          <w:szCs w:val="26"/>
        </w:rPr>
        <w:t>Образовательный модуль</w:t>
      </w:r>
    </w:p>
    <w:p w14:paraId="2B799FB2" w14:textId="77777777" w:rsidR="00D50532" w:rsidRPr="00D50532" w:rsidRDefault="00D50532" w:rsidP="00D50532">
      <w:pPr>
        <w:pStyle w:val="Pa4"/>
        <w:spacing w:line="360" w:lineRule="auto"/>
        <w:jc w:val="center"/>
        <w:rPr>
          <w:rFonts w:ascii="Times New Roman" w:hAnsi="Times New Roman" w:cs="Times New Roman"/>
          <w:b/>
          <w:bCs/>
          <w:color w:val="233F8F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33F8F"/>
          <w:sz w:val="26"/>
          <w:szCs w:val="26"/>
        </w:rPr>
        <w:t>«Глобальная Азия – Россия: особенности взаимодействия в XXI веке. Межкультурная коммуникация в азиатском пространстве»</w:t>
      </w:r>
    </w:p>
    <w:p w14:paraId="73F026BC" w14:textId="77777777" w:rsidR="00D50532" w:rsidRPr="00D50532" w:rsidRDefault="00D50532" w:rsidP="00D50532">
      <w:pPr>
        <w:pStyle w:val="Pa4"/>
        <w:spacing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 xml:space="preserve">7:30 – 8:30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–</w:t>
      </w: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 xml:space="preserve">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Отъезд участников Школы от АлтГУ (гл. корпус, Ленина,61) до БУП оз. Красилово</w:t>
      </w:r>
    </w:p>
    <w:p w14:paraId="5F0AE78A" w14:textId="77777777" w:rsidR="00D50532" w:rsidRPr="00D50532" w:rsidRDefault="00D50532" w:rsidP="00D50532">
      <w:pPr>
        <w:pStyle w:val="Pa4"/>
        <w:spacing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>8:45 – 9:45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– лекция-дискуссия «Словарь как история народа: русский язык современности» (модератор – д-р 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филол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. наук, проф. Е.В. Лукашевич)</w:t>
      </w:r>
    </w:p>
    <w:p w14:paraId="4061930B" w14:textId="77777777" w:rsidR="00D50532" w:rsidRPr="00D50532" w:rsidRDefault="00D50532" w:rsidP="00D50532">
      <w:pPr>
        <w:spacing w:line="360" w:lineRule="auto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>9:45 – 10:45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– Участие в Торжественном открытии Школы студенческого актива АлтГУ «Битва факультетов»</w:t>
      </w:r>
    </w:p>
    <w:p w14:paraId="7A52D4C6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32">
        <w:rPr>
          <w:rFonts w:ascii="Times New Roman" w:hAnsi="Times New Roman" w:cs="Times New Roman"/>
          <w:b/>
          <w:sz w:val="26"/>
          <w:szCs w:val="26"/>
        </w:rPr>
        <w:t>11:00 – 12:00</w:t>
      </w:r>
      <w:r w:rsidRPr="00D50532">
        <w:rPr>
          <w:rFonts w:ascii="Times New Roman" w:hAnsi="Times New Roman" w:cs="Times New Roman"/>
          <w:sz w:val="26"/>
          <w:szCs w:val="26"/>
        </w:rPr>
        <w:t xml:space="preserve"> – мастер-класс «Слово есть поступок» (модератор –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д-р 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филол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. наук, </w:t>
      </w:r>
      <w:r w:rsidRPr="00D50532">
        <w:rPr>
          <w:rFonts w:ascii="Times New Roman" w:hAnsi="Times New Roman" w:cs="Times New Roman"/>
          <w:sz w:val="26"/>
          <w:szCs w:val="26"/>
        </w:rPr>
        <w:t>проф. Е.В. Лукашевич)</w:t>
      </w:r>
    </w:p>
    <w:p w14:paraId="56B9B095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>12:00 – 12:30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– Обед</w:t>
      </w:r>
    </w:p>
    <w:p w14:paraId="2CB81953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 xml:space="preserve">13:00 – 14:00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– Командные спортивные состязания «Лучные бои»</w:t>
      </w:r>
      <w:r w:rsidRPr="00D50532">
        <w:rPr>
          <w:sz w:val="26"/>
          <w:szCs w:val="26"/>
        </w:rPr>
        <w:t xml:space="preserve">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(сопровождение – преп., В.А. 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Шелбогашев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)</w:t>
      </w:r>
    </w:p>
    <w:p w14:paraId="2DB04CC9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32">
        <w:rPr>
          <w:rFonts w:ascii="Times New Roman" w:hAnsi="Times New Roman" w:cs="Times New Roman"/>
          <w:b/>
          <w:sz w:val="26"/>
          <w:szCs w:val="26"/>
        </w:rPr>
        <w:t>14:00 – 15:00</w:t>
      </w:r>
      <w:r w:rsidRPr="00D50532">
        <w:rPr>
          <w:rFonts w:ascii="Times New Roman" w:hAnsi="Times New Roman" w:cs="Times New Roman"/>
          <w:sz w:val="26"/>
          <w:szCs w:val="26"/>
        </w:rPr>
        <w:t xml:space="preserve"> – семинар-практикум «Диалог в поликультурном пространстве: иноязычные языковые компетенции и практические коммуникативные умения» (модератор – 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преп., В.А. 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Шелбогашев</w:t>
      </w:r>
      <w:proofErr w:type="spellEnd"/>
      <w:r w:rsidRPr="00D50532">
        <w:rPr>
          <w:rFonts w:ascii="Times New Roman" w:hAnsi="Times New Roman" w:cs="Times New Roman"/>
          <w:sz w:val="26"/>
          <w:szCs w:val="26"/>
        </w:rPr>
        <w:t>)</w:t>
      </w:r>
    </w:p>
    <w:p w14:paraId="5F7E875F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>15:00 – 16:00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– семинар-тренинг «Нет экстремизму в молодежной среде!» (модератор – специалист УМД, аспирант ИФ Р.Т. 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Элеманова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)</w:t>
      </w:r>
    </w:p>
    <w:p w14:paraId="141C24E0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bCs/>
          <w:color w:val="211D1E"/>
          <w:sz w:val="26"/>
          <w:szCs w:val="26"/>
        </w:rPr>
        <w:t>16:00 – 17:00</w:t>
      </w:r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 xml:space="preserve"> – деловая игра «История и культура народов через призму языка» (модератор – специалист УМД, аспирант ИФ С.Ф. </w:t>
      </w:r>
      <w:proofErr w:type="spellStart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Назаршоева</w:t>
      </w:r>
      <w:proofErr w:type="spellEnd"/>
      <w:r w:rsidRPr="00D50532">
        <w:rPr>
          <w:rFonts w:ascii="Times New Roman" w:hAnsi="Times New Roman" w:cs="Times New Roman"/>
          <w:bCs/>
          <w:color w:val="211D1E"/>
          <w:sz w:val="26"/>
          <w:szCs w:val="26"/>
        </w:rPr>
        <w:t>)</w:t>
      </w:r>
    </w:p>
    <w:p w14:paraId="16BF654B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color w:val="211D1E"/>
          <w:sz w:val="26"/>
          <w:szCs w:val="26"/>
        </w:rPr>
        <w:t>17:00 – 17:15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– Кофе-брейк </w:t>
      </w:r>
    </w:p>
    <w:p w14:paraId="479D9F66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color w:val="211D1E"/>
          <w:sz w:val="26"/>
          <w:szCs w:val="26"/>
        </w:rPr>
        <w:t>17:15 – 17:45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– Подведение итогов Школы, вручение сертификатов участникам</w:t>
      </w:r>
    </w:p>
    <w:p w14:paraId="04F8EBE4" w14:textId="77777777" w:rsidR="00D50532" w:rsidRPr="00D50532" w:rsidRDefault="00D50532" w:rsidP="00D50532">
      <w:pPr>
        <w:spacing w:after="0" w:line="360" w:lineRule="auto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 w:rsidRPr="00D50532">
        <w:rPr>
          <w:rFonts w:ascii="Times New Roman" w:hAnsi="Times New Roman" w:cs="Times New Roman"/>
          <w:b/>
          <w:color w:val="211D1E"/>
          <w:sz w:val="26"/>
          <w:szCs w:val="26"/>
        </w:rPr>
        <w:t>18:00 – 19:00</w:t>
      </w:r>
      <w:r w:rsidRPr="00D50532">
        <w:rPr>
          <w:rFonts w:ascii="Times New Roman" w:hAnsi="Times New Roman" w:cs="Times New Roman"/>
          <w:color w:val="211D1E"/>
          <w:sz w:val="26"/>
          <w:szCs w:val="26"/>
        </w:rPr>
        <w:t xml:space="preserve"> – Отъезд участников</w:t>
      </w:r>
    </w:p>
    <w:p w14:paraId="5C7E4984" w14:textId="77777777" w:rsidR="00D50532" w:rsidRPr="00D50532" w:rsidRDefault="00D50532" w:rsidP="00D50532">
      <w:pPr>
        <w:tabs>
          <w:tab w:val="left" w:pos="135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0532">
        <w:rPr>
          <w:rFonts w:ascii="Times New Roman" w:hAnsi="Times New Roman" w:cs="Times New Roman"/>
          <w:sz w:val="26"/>
          <w:szCs w:val="26"/>
        </w:rPr>
        <w:tab/>
      </w:r>
    </w:p>
    <w:p w14:paraId="4C5056C3" w14:textId="77777777" w:rsidR="004A034E" w:rsidRPr="00D50532" w:rsidRDefault="004A034E" w:rsidP="0054605A">
      <w:pPr>
        <w:pStyle w:val="a3"/>
        <w:rPr>
          <w:color w:val="000000"/>
          <w:sz w:val="26"/>
          <w:szCs w:val="26"/>
        </w:rPr>
      </w:pPr>
    </w:p>
    <w:p w14:paraId="7A72A863" w14:textId="77777777" w:rsidR="00E43CF2" w:rsidRPr="00D50532" w:rsidRDefault="00E43CF2" w:rsidP="0054605A">
      <w:pPr>
        <w:pStyle w:val="a3"/>
        <w:rPr>
          <w:color w:val="000000"/>
          <w:sz w:val="26"/>
          <w:szCs w:val="26"/>
        </w:rPr>
      </w:pPr>
    </w:p>
    <w:p w14:paraId="62113AFF" w14:textId="77777777" w:rsidR="00483229" w:rsidRPr="00102A97" w:rsidRDefault="00483229" w:rsidP="00D032FD">
      <w:pPr>
        <w:spacing w:after="0"/>
        <w:ind w:left="-284" w:firstLine="568"/>
        <w:jc w:val="both"/>
        <w:rPr>
          <w:sz w:val="24"/>
          <w:szCs w:val="24"/>
        </w:rPr>
      </w:pPr>
    </w:p>
    <w:sectPr w:rsidR="00483229" w:rsidRPr="0010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33A0B"/>
    <w:multiLevelType w:val="hybridMultilevel"/>
    <w:tmpl w:val="DE028BC6"/>
    <w:lvl w:ilvl="0" w:tplc="5B0EA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D"/>
    <w:rsid w:val="00016E70"/>
    <w:rsid w:val="00033879"/>
    <w:rsid w:val="00042F20"/>
    <w:rsid w:val="000449CB"/>
    <w:rsid w:val="000548F8"/>
    <w:rsid w:val="00061847"/>
    <w:rsid w:val="0006505A"/>
    <w:rsid w:val="00083488"/>
    <w:rsid w:val="000D522E"/>
    <w:rsid w:val="00102A97"/>
    <w:rsid w:val="0013141C"/>
    <w:rsid w:val="001C4FA0"/>
    <w:rsid w:val="001E205A"/>
    <w:rsid w:val="0020213B"/>
    <w:rsid w:val="002134FD"/>
    <w:rsid w:val="00221C3D"/>
    <w:rsid w:val="00221FE1"/>
    <w:rsid w:val="0023012E"/>
    <w:rsid w:val="002671A0"/>
    <w:rsid w:val="002715AA"/>
    <w:rsid w:val="00275A63"/>
    <w:rsid w:val="00282954"/>
    <w:rsid w:val="00286677"/>
    <w:rsid w:val="002C028D"/>
    <w:rsid w:val="002C2DA7"/>
    <w:rsid w:val="002C501A"/>
    <w:rsid w:val="00300D25"/>
    <w:rsid w:val="00311674"/>
    <w:rsid w:val="003121AB"/>
    <w:rsid w:val="003156D4"/>
    <w:rsid w:val="00337514"/>
    <w:rsid w:val="003423F5"/>
    <w:rsid w:val="00350536"/>
    <w:rsid w:val="00394D7E"/>
    <w:rsid w:val="003A7C31"/>
    <w:rsid w:val="003C3606"/>
    <w:rsid w:val="00422C8C"/>
    <w:rsid w:val="00457A26"/>
    <w:rsid w:val="00472E4E"/>
    <w:rsid w:val="004754D9"/>
    <w:rsid w:val="00483229"/>
    <w:rsid w:val="004A034E"/>
    <w:rsid w:val="004C4E44"/>
    <w:rsid w:val="004F6186"/>
    <w:rsid w:val="0051267F"/>
    <w:rsid w:val="0054605A"/>
    <w:rsid w:val="0055129D"/>
    <w:rsid w:val="00575700"/>
    <w:rsid w:val="00577137"/>
    <w:rsid w:val="005957AC"/>
    <w:rsid w:val="005A7485"/>
    <w:rsid w:val="005C6E73"/>
    <w:rsid w:val="0064707B"/>
    <w:rsid w:val="006A41CF"/>
    <w:rsid w:val="006C2027"/>
    <w:rsid w:val="006D1CA9"/>
    <w:rsid w:val="006F648D"/>
    <w:rsid w:val="00710F54"/>
    <w:rsid w:val="007172BE"/>
    <w:rsid w:val="00763822"/>
    <w:rsid w:val="00763A92"/>
    <w:rsid w:val="00777656"/>
    <w:rsid w:val="00780C10"/>
    <w:rsid w:val="007A47E8"/>
    <w:rsid w:val="007C2676"/>
    <w:rsid w:val="007D0215"/>
    <w:rsid w:val="0087727C"/>
    <w:rsid w:val="008A3A5F"/>
    <w:rsid w:val="008A56E6"/>
    <w:rsid w:val="008B2CBF"/>
    <w:rsid w:val="008B4C91"/>
    <w:rsid w:val="009409D8"/>
    <w:rsid w:val="00944A3F"/>
    <w:rsid w:val="00953082"/>
    <w:rsid w:val="00967C88"/>
    <w:rsid w:val="009B2687"/>
    <w:rsid w:val="009B44FD"/>
    <w:rsid w:val="009B60D0"/>
    <w:rsid w:val="009B7538"/>
    <w:rsid w:val="009E424B"/>
    <w:rsid w:val="009F053E"/>
    <w:rsid w:val="009F7E3D"/>
    <w:rsid w:val="00A03ED8"/>
    <w:rsid w:val="00A07AE6"/>
    <w:rsid w:val="00A1380D"/>
    <w:rsid w:val="00A27E32"/>
    <w:rsid w:val="00AA47FF"/>
    <w:rsid w:val="00AA7F23"/>
    <w:rsid w:val="00AB09EF"/>
    <w:rsid w:val="00AE5054"/>
    <w:rsid w:val="00AE61AD"/>
    <w:rsid w:val="00AF22D8"/>
    <w:rsid w:val="00B13AF0"/>
    <w:rsid w:val="00B15B2C"/>
    <w:rsid w:val="00B2019F"/>
    <w:rsid w:val="00B34F49"/>
    <w:rsid w:val="00B70AC3"/>
    <w:rsid w:val="00BA0248"/>
    <w:rsid w:val="00BB24A0"/>
    <w:rsid w:val="00BD593E"/>
    <w:rsid w:val="00C534FF"/>
    <w:rsid w:val="00C61B38"/>
    <w:rsid w:val="00C9552E"/>
    <w:rsid w:val="00CD69B5"/>
    <w:rsid w:val="00CD6EB7"/>
    <w:rsid w:val="00CF2C8D"/>
    <w:rsid w:val="00D032FD"/>
    <w:rsid w:val="00D142A4"/>
    <w:rsid w:val="00D14426"/>
    <w:rsid w:val="00D50532"/>
    <w:rsid w:val="00D76B49"/>
    <w:rsid w:val="00D87B30"/>
    <w:rsid w:val="00D95DF4"/>
    <w:rsid w:val="00DF2C49"/>
    <w:rsid w:val="00E33BED"/>
    <w:rsid w:val="00E36EA5"/>
    <w:rsid w:val="00E40437"/>
    <w:rsid w:val="00E426DC"/>
    <w:rsid w:val="00E43CF2"/>
    <w:rsid w:val="00E65CFA"/>
    <w:rsid w:val="00E66767"/>
    <w:rsid w:val="00E67C08"/>
    <w:rsid w:val="00E86380"/>
    <w:rsid w:val="00EA49CB"/>
    <w:rsid w:val="00EA5301"/>
    <w:rsid w:val="00EB0327"/>
    <w:rsid w:val="00EB17E0"/>
    <w:rsid w:val="00ED12DC"/>
    <w:rsid w:val="00EF1601"/>
    <w:rsid w:val="00F05E09"/>
    <w:rsid w:val="00F7564B"/>
    <w:rsid w:val="00F75DDD"/>
    <w:rsid w:val="00F84C1E"/>
    <w:rsid w:val="00FA51D1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9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2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32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a0"/>
    <w:uiPriority w:val="99"/>
    <w:rsid w:val="00E43CF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7A47E8"/>
    <w:rPr>
      <w:color w:val="800080" w:themeColor="followedHyperlink"/>
      <w:u w:val="single"/>
    </w:rPr>
  </w:style>
  <w:style w:type="paragraph" w:customStyle="1" w:styleId="Pa4">
    <w:name w:val="Pa4"/>
    <w:basedOn w:val="a"/>
    <w:next w:val="a"/>
    <w:uiPriority w:val="99"/>
    <w:rsid w:val="00D50532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ru/univer_about/photo_agu/2017/di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L417</cp:lastModifiedBy>
  <cp:revision>2</cp:revision>
  <cp:lastPrinted>2017-06-01T03:00:00Z</cp:lastPrinted>
  <dcterms:created xsi:type="dcterms:W3CDTF">2018-03-05T00:54:00Z</dcterms:created>
  <dcterms:modified xsi:type="dcterms:W3CDTF">2018-03-05T00:54:00Z</dcterms:modified>
</cp:coreProperties>
</file>