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5E2EE9C2" wp14:textId="77777777">
      <w:pPr>
        <w:pStyle w:val="TextBody"/>
        <w:spacing w:before="360" w:after="240"/>
        <w:rPr/>
      </w:pPr>
      <w:r>
        <w:rPr/>
        <w:t>ПОЛОЖЕНИЕ</w:t>
      </w:r>
      <w:r>
        <w:rPr/>
        <w:br/>
      </w:r>
      <w:r>
        <w:rPr/>
        <w:t>о проведении Кубка АлтГУ по стритболу среди команд юношей и девушек первого курса 2019-2020 гг..</w:t>
      </w:r>
    </w:p>
    <w:p xmlns:wp14="http://schemas.microsoft.com/office/word/2010/wordml" w14:paraId="672A6659" wp14:textId="77777777">
      <w:pPr>
        <w:pStyle w:val="TextBody"/>
        <w:spacing w:before="360" w:after="240"/>
        <w:rPr/>
      </w:pPr>
      <w:r>
        <w:rPr/>
      </w:r>
    </w:p>
    <w:p xmlns:wp14="http://schemas.microsoft.com/office/word/2010/wordml" w14:paraId="7990C2BF" wp14:textId="77777777">
      <w:pPr>
        <w:pStyle w:val="Normal"/>
        <w:numPr>
          <w:ilvl w:val="0"/>
          <w:numId w:val="2"/>
        </w:numPr>
        <w:spacing w:before="0" w:after="120"/>
        <w:ind w:left="714" w:hanging="357"/>
        <w:rPr>
          <w:b/>
          <w:b/>
          <w:bCs/>
        </w:rPr>
      </w:pPr>
      <w:r>
        <w:rPr>
          <w:b/>
          <w:bCs/>
        </w:rPr>
        <w:t>Цели и задачи</w:t>
      </w:r>
    </w:p>
    <w:p xmlns:wp14="http://schemas.microsoft.com/office/word/2010/wordml" w14:paraId="44137014" wp14:textId="77777777">
      <w:pPr>
        <w:pStyle w:val="2"/>
        <w:rPr/>
      </w:pPr>
      <w:r>
        <w:rPr/>
        <w:t>Соревнования проводятся с целью популяризации здорового образа жизни, повышения спортивной квалификации, определения сильнейших команд АлтГУ, в соответствии с Положением о Спартакиаде студентов АлтГУ на 2019-2020 учебный год, утвержденного ректором АлтГУ.</w:t>
      </w:r>
    </w:p>
    <w:p xmlns:wp14="http://schemas.microsoft.com/office/word/2010/wordml" w14:paraId="16683D96" wp14:textId="77777777">
      <w:pPr>
        <w:pStyle w:val="Normal"/>
        <w:numPr>
          <w:ilvl w:val="0"/>
          <w:numId w:val="2"/>
        </w:numPr>
        <w:spacing w:before="120" w:after="0"/>
        <w:ind w:left="714" w:hanging="357"/>
        <w:rPr>
          <w:b/>
          <w:b/>
          <w:bCs/>
        </w:rPr>
      </w:pPr>
      <w:r>
        <w:rPr>
          <w:b/>
          <w:bCs/>
        </w:rPr>
        <w:t>Время и место проведения</w:t>
      </w:r>
    </w:p>
    <w:p xmlns:wp14="http://schemas.microsoft.com/office/word/2010/wordml" w14:paraId="3688393D" wp14:textId="5DF1D778">
      <w:pPr>
        <w:pStyle w:val="2"/>
        <w:rPr/>
      </w:pPr>
      <w:r w:rsidR="7DD4A12C">
        <w:rPr/>
        <w:t xml:space="preserve">Соревнования проводятся </w:t>
      </w:r>
      <w:r w:rsidR="7DD4A12C">
        <w:rPr/>
        <w:t>20</w:t>
      </w:r>
      <w:r w:rsidR="7DD4A12C">
        <w:rPr/>
        <w:t xml:space="preserve"> декабря 2019 г. в 18.00 в спортивном зале на пр. Социалистический 68.</w:t>
      </w:r>
    </w:p>
    <w:p xmlns:wp14="http://schemas.microsoft.com/office/word/2010/wordml" w14:paraId="30D692CA" wp14:textId="77777777">
      <w:pPr>
        <w:pStyle w:val="Normal"/>
        <w:numPr>
          <w:ilvl w:val="0"/>
          <w:numId w:val="2"/>
        </w:numPr>
        <w:spacing w:before="120" w:after="0"/>
        <w:ind w:left="714" w:hanging="357"/>
        <w:rPr>
          <w:b/>
          <w:b/>
          <w:bCs/>
        </w:rPr>
      </w:pPr>
      <w:r>
        <w:rPr>
          <w:b/>
          <w:bCs/>
        </w:rPr>
        <w:t>Программа соревнований</w:t>
      </w:r>
    </w:p>
    <w:p xmlns:wp14="http://schemas.microsoft.com/office/word/2010/wordml" w14:paraId="4F788C82" wp14:textId="77777777">
      <w:pPr>
        <w:pStyle w:val="TextBodyIndent"/>
        <w:jc w:val="both"/>
        <w:rPr/>
      </w:pPr>
      <w:r>
        <w:rPr/>
        <w:t xml:space="preserve">Порядок проведения турнира определяется на Судейской коллегии, которая состоится 18.12.19 г. в 17.30.  </w:t>
      </w:r>
    </w:p>
    <w:p xmlns:wp14="http://schemas.microsoft.com/office/word/2010/wordml" w14:paraId="44FA9A63" wp14:textId="77777777">
      <w:pPr>
        <w:pStyle w:val="Normal"/>
        <w:numPr>
          <w:ilvl w:val="0"/>
          <w:numId w:val="2"/>
        </w:numPr>
        <w:spacing w:before="120" w:after="0"/>
        <w:ind w:left="714" w:hanging="357"/>
        <w:rPr>
          <w:b/>
          <w:b/>
          <w:bCs/>
        </w:rPr>
      </w:pPr>
      <w:r>
        <w:rPr>
          <w:b/>
          <w:bCs/>
        </w:rPr>
        <w:t>Участники соревнований</w:t>
      </w:r>
    </w:p>
    <w:p xmlns:wp14="http://schemas.microsoft.com/office/word/2010/wordml" w14:paraId="794B27ED" wp14:textId="77777777">
      <w:pPr>
        <w:pStyle w:val="2"/>
        <w:rPr/>
      </w:pPr>
      <w:r>
        <w:rPr/>
        <w:t xml:space="preserve">К соревнованиям допускаются команды студентов юношей и девушек первого курса дневного очного отделения АлтГУ. Состав команды 4 человек. </w:t>
      </w:r>
    </w:p>
    <w:p xmlns:wp14="http://schemas.microsoft.com/office/word/2010/wordml" w14:paraId="5E919632" wp14:textId="77777777">
      <w:pPr>
        <w:pStyle w:val="2"/>
        <w:ind w:firstLine="360"/>
        <w:rPr>
          <w:b/>
          <w:b/>
          <w:bCs/>
        </w:rPr>
      </w:pPr>
      <w:r>
        <w:rPr>
          <w:b/>
          <w:bCs/>
        </w:rPr>
        <w:t>5.  Судейство</w:t>
      </w:r>
    </w:p>
    <w:p xmlns:wp14="http://schemas.microsoft.com/office/word/2010/wordml" w14:paraId="3890F1A8" wp14:textId="77777777">
      <w:pPr>
        <w:pStyle w:val="TextBodyIndent"/>
        <w:jc w:val="both"/>
        <w:rPr/>
      </w:pPr>
      <w:r>
        <w:rPr/>
        <w:t>Главный судья соревнований Головин С. М.,</w:t>
      </w:r>
    </w:p>
    <w:p xmlns:wp14="http://schemas.microsoft.com/office/word/2010/wordml" w14:paraId="197593D4" wp14:textId="77777777">
      <w:pPr>
        <w:pStyle w:val="TextBodyIndent"/>
        <w:jc w:val="both"/>
        <w:rPr/>
      </w:pPr>
      <w:r>
        <w:rPr/>
        <w:t xml:space="preserve">                                                   </w:t>
      </w:r>
      <w:r>
        <w:rPr/>
        <w:t xml:space="preserve">Бугунов М.Д., </w:t>
      </w:r>
    </w:p>
    <w:p xmlns:wp14="http://schemas.microsoft.com/office/word/2010/wordml" w14:paraId="3AF9979B" wp14:textId="77777777">
      <w:pPr>
        <w:pStyle w:val="TextBodyIndent"/>
        <w:jc w:val="both"/>
        <w:rPr/>
      </w:pPr>
      <w:r>
        <w:rPr/>
        <w:t xml:space="preserve">гл. секретарь – Колпакова Е. М. </w:t>
      </w:r>
    </w:p>
    <w:p xmlns:wp14="http://schemas.microsoft.com/office/word/2010/wordml" w14:paraId="45EE0AA5" wp14:textId="77777777">
      <w:pPr>
        <w:pStyle w:val="Normal"/>
        <w:numPr>
          <w:ilvl w:val="0"/>
          <w:numId w:val="1"/>
        </w:numPr>
        <w:spacing w:before="120" w:after="0"/>
        <w:rPr>
          <w:b/>
          <w:b/>
          <w:bCs/>
        </w:rPr>
      </w:pPr>
      <w:r>
        <w:rPr>
          <w:b/>
          <w:bCs/>
        </w:rPr>
        <w:t>Награждение участников</w:t>
      </w:r>
    </w:p>
    <w:p xmlns:wp14="http://schemas.microsoft.com/office/word/2010/wordml" w14:paraId="4A8D93CE" wp14:textId="77777777">
      <w:pPr>
        <w:pStyle w:val="TextBodyIndent"/>
        <w:jc w:val="both"/>
        <w:rPr/>
      </w:pPr>
      <w:r>
        <w:rPr/>
        <w:t xml:space="preserve">Команды, занявшие 1-3 места награждаются дипломами соответствующих степеней и памятными призами. </w:t>
      </w:r>
    </w:p>
    <w:p xmlns:wp14="http://schemas.microsoft.com/office/word/2010/wordml" w14:paraId="0A37501D" wp14:textId="77777777">
      <w:pPr>
        <w:pStyle w:val="TextBodyIndent"/>
        <w:jc w:val="both"/>
        <w:rPr/>
      </w:pPr>
      <w:r>
        <w:rPr/>
      </w:r>
    </w:p>
    <w:p xmlns:wp14="http://schemas.microsoft.com/office/word/2010/wordml" w14:paraId="35DB49CA" wp14:textId="77777777">
      <w:pPr>
        <w:pStyle w:val="TextBody"/>
        <w:tabs>
          <w:tab w:val="clear" w:pos="708"/>
          <w:tab w:val="left" w:leader="none" w:pos="480"/>
        </w:tabs>
        <w:jc w:val="left"/>
        <w:rPr/>
      </w:pPr>
      <w:r>
        <w:rPr/>
        <w:tab/>
      </w:r>
      <w:r>
        <w:rPr/>
        <w:t>Директор СК                                                                      С.Н. Буравлев</w:t>
      </w:r>
    </w:p>
    <w:p xmlns:wp14="http://schemas.microsoft.com/office/word/2010/wordml" w14:paraId="5DAB6C7B" wp14:textId="77777777">
      <w:pPr>
        <w:pStyle w:val="Normal"/>
        <w:rPr/>
      </w:pPr>
      <w:r>
        <w:rPr/>
      </w:r>
    </w:p>
    <w:p xmlns:wp14="http://schemas.microsoft.com/office/word/2010/wordml" w14:paraId="02EB378F" wp14:textId="77777777">
      <w:pPr>
        <w:pStyle w:val="Normal"/>
        <w:tabs>
          <w:tab w:val="clear" w:pos="708"/>
          <w:tab w:val="left" w:leader="none" w:pos="1191"/>
        </w:tabs>
        <w:rPr/>
      </w:pPr>
      <w:r>
        <w:rPr/>
        <w:tab/>
      </w:r>
    </w:p>
    <w:sectPr>
      <w:type w:val="nextPage"/>
      <w:pgSz w:w="11906" w:h="16838" w:orient="portrait"/>
      <w:pgMar w:top="1134" w:right="851" w:bottom="1134" w:left="1418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Segoe U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790A69E9"/>
  <w15:docId w15:val="{68e33a51-d9ff-44bb-bfec-b847c4464c87}"/>
  <w:rsids>
    <w:rsidRoot w:val="7DD4A12C"/>
    <w:rsid w:val="7DD4A12C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eastAsia="zh-CN" w:bidi="ar-SA"/>
    </w:rPr>
  </w:style>
  <w:style w:type="character" w:styleId="WW8Num1z0">
    <w:name w:val="WW8Num1z0"/>
    <w:qFormat/>
    <w:rPr>
      <w:rFonts w:ascii="Wingdings" w:hAnsi="Wingdings" w:cs="Wingdings"/>
      <w:sz w:val="12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Times New Roman" w:hAnsi="Times New Roman" w:eastAsia="Times New Roman" w:cs="Times New Roman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600" w:after="600"/>
      <w:jc w:val="center"/>
    </w:pPr>
    <w:rPr>
      <w:b/>
      <w:bCs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firstLine="720"/>
    </w:pPr>
    <w:rPr/>
  </w:style>
  <w:style w:type="paragraph" w:styleId="2">
    <w:name w:val="Основной текст с отступом 2"/>
    <w:basedOn w:val="Normal"/>
    <w:qFormat/>
    <w:pPr>
      <w:ind w:firstLine="720"/>
      <w:jc w:val="both"/>
    </w:pPr>
    <w:rPr/>
  </w:style>
  <w:style w:type="paragraph" w:styleId="Style1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2004-04-12T08:51:00.0000000Z</dcterms:created>
  <dc:creator>Буравлев</dc:creator>
  <dc:description/>
  <keywords/>
  <dc:language>en-US</dc:language>
  <lastModifiedBy>tatyaninaviktorya</lastModifiedBy>
  <lastPrinted>2019-12-03T14:17:00.0000000Z</lastPrinted>
  <dcterms:modified xsi:type="dcterms:W3CDTF">2019-12-16T07:14:40.3164270Z</dcterms:modified>
  <revision>29</revision>
  <dc:subject/>
  <dc:title>УТВЕРЖДАЮ</dc:title>
</coreProperties>
</file>