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Pr="00666471" w:rsidRDefault="00946B16" w:rsidP="00946B16">
      <w:pPr>
        <w:pStyle w:val="a3"/>
        <w:spacing w:before="4"/>
        <w:rPr>
          <w:sz w:val="40"/>
        </w:rPr>
      </w:pPr>
    </w:p>
    <w:p w:rsidR="00946B16" w:rsidRPr="00666471" w:rsidRDefault="00946B16" w:rsidP="00946B16">
      <w:pPr>
        <w:rPr>
          <w:sz w:val="40"/>
        </w:rPr>
        <w:sectPr w:rsidR="00946B16" w:rsidRPr="00666471" w:rsidSect="00946B16">
          <w:headerReference w:type="default" r:id="rId7"/>
          <w:pgSz w:w="11900" w:h="16820"/>
          <w:pgMar w:top="20" w:right="740" w:bottom="280" w:left="1480" w:header="720" w:footer="720" w:gutter="0"/>
          <w:cols w:space="720"/>
          <w:titlePg/>
          <w:docGrid w:linePitch="299"/>
        </w:sectPr>
      </w:pPr>
    </w:p>
    <w:p w:rsidR="00946B16" w:rsidRPr="00666471" w:rsidRDefault="00666471" w:rsidP="00946B16">
      <w:pPr>
        <w:pStyle w:val="a3"/>
        <w:rPr>
          <w:sz w:val="28"/>
        </w:rPr>
      </w:pPr>
      <w:r w:rsidRPr="00666471">
        <w:rPr>
          <w:sz w:val="28"/>
        </w:rPr>
        <w:t>СОГЛАСОВАНО</w:t>
      </w:r>
    </w:p>
    <w:p w:rsidR="00666471" w:rsidRDefault="00666471" w:rsidP="00946B16">
      <w:pPr>
        <w:pStyle w:val="a3"/>
        <w:rPr>
          <w:sz w:val="28"/>
        </w:rPr>
      </w:pPr>
      <w:r w:rsidRPr="00666471">
        <w:rPr>
          <w:sz w:val="28"/>
        </w:rPr>
        <w:t xml:space="preserve">Директор Студенческого </w:t>
      </w:r>
    </w:p>
    <w:p w:rsidR="00666471" w:rsidRPr="00666471" w:rsidRDefault="00666471" w:rsidP="00946B16">
      <w:pPr>
        <w:pStyle w:val="a3"/>
        <w:rPr>
          <w:sz w:val="28"/>
        </w:rPr>
      </w:pPr>
      <w:r w:rsidRPr="00666471">
        <w:rPr>
          <w:sz w:val="28"/>
        </w:rPr>
        <w:t xml:space="preserve">городка </w:t>
      </w:r>
      <w:proofErr w:type="spellStart"/>
      <w:r w:rsidRPr="00666471">
        <w:rPr>
          <w:sz w:val="28"/>
        </w:rPr>
        <w:t>АлтГУ</w:t>
      </w:r>
      <w:proofErr w:type="spellEnd"/>
    </w:p>
    <w:p w:rsidR="00666471" w:rsidRPr="00666471" w:rsidRDefault="00666471" w:rsidP="00946B16">
      <w:pPr>
        <w:pStyle w:val="a3"/>
        <w:rPr>
          <w:sz w:val="28"/>
        </w:rPr>
      </w:pPr>
      <w:r>
        <w:rPr>
          <w:sz w:val="28"/>
        </w:rPr>
        <w:t>______________</w:t>
      </w:r>
      <w:r w:rsidRPr="00666471">
        <w:rPr>
          <w:sz w:val="28"/>
        </w:rPr>
        <w:t xml:space="preserve"> А.А. Погосян</w:t>
      </w:r>
    </w:p>
    <w:p w:rsidR="00666471" w:rsidRPr="00666471" w:rsidRDefault="00666471" w:rsidP="00946B16">
      <w:pPr>
        <w:pStyle w:val="a3"/>
        <w:rPr>
          <w:sz w:val="28"/>
        </w:rPr>
      </w:pPr>
      <w:r w:rsidRPr="00666471">
        <w:rPr>
          <w:sz w:val="28"/>
        </w:rPr>
        <w:t>«___» _____________</w:t>
      </w:r>
      <w:r>
        <w:rPr>
          <w:sz w:val="28"/>
        </w:rPr>
        <w:t>__</w:t>
      </w:r>
      <w:r w:rsidRPr="00666471">
        <w:rPr>
          <w:sz w:val="28"/>
        </w:rPr>
        <w:t>2021 г.</w:t>
      </w: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Default="00946B16" w:rsidP="00946B16">
      <w:pPr>
        <w:pStyle w:val="a3"/>
        <w:rPr>
          <w:sz w:val="20"/>
        </w:rPr>
      </w:pPr>
    </w:p>
    <w:p w:rsidR="00946B16" w:rsidRPr="00666471" w:rsidRDefault="00946B16" w:rsidP="00946B16">
      <w:pPr>
        <w:pStyle w:val="a3"/>
        <w:rPr>
          <w:sz w:val="20"/>
        </w:rPr>
      </w:pPr>
    </w:p>
    <w:p w:rsidR="00946B16" w:rsidRPr="00666471" w:rsidRDefault="00946B16" w:rsidP="00946B16">
      <w:pPr>
        <w:pStyle w:val="a3"/>
        <w:jc w:val="center"/>
        <w:rPr>
          <w:sz w:val="20"/>
        </w:rPr>
      </w:pPr>
    </w:p>
    <w:p w:rsidR="00946B16" w:rsidRPr="00666471" w:rsidRDefault="00946B16" w:rsidP="00946B16">
      <w:pPr>
        <w:pStyle w:val="a3"/>
        <w:jc w:val="center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 xml:space="preserve">ПОЛОЖЕНИЕ </w:t>
      </w:r>
    </w:p>
    <w:p w:rsidR="00946B16" w:rsidRPr="00666471" w:rsidRDefault="00946B16" w:rsidP="00946B16">
      <w:pPr>
        <w:pStyle w:val="a3"/>
        <w:jc w:val="center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 xml:space="preserve">о Студенческом совете общежития </w:t>
      </w:r>
    </w:p>
    <w:p w:rsidR="00946B16" w:rsidRPr="00666471" w:rsidRDefault="00946B16" w:rsidP="00946B16">
      <w:pPr>
        <w:pStyle w:val="a3"/>
        <w:jc w:val="center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>Алтайского государственного университета</w:t>
      </w: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Pr="009741D6" w:rsidRDefault="00946B16" w:rsidP="00946B16">
      <w:pPr>
        <w:pStyle w:val="a3"/>
        <w:rPr>
          <w:sz w:val="28"/>
          <w:szCs w:val="28"/>
        </w:rPr>
      </w:pPr>
    </w:p>
    <w:p w:rsidR="00946B16" w:rsidRDefault="00946B16" w:rsidP="00946B16">
      <w:pPr>
        <w:pStyle w:val="a3"/>
        <w:spacing w:before="2"/>
        <w:rPr>
          <w:sz w:val="28"/>
          <w:szCs w:val="28"/>
        </w:rPr>
      </w:pPr>
    </w:p>
    <w:p w:rsidR="00946B16" w:rsidRDefault="00946B16" w:rsidP="00946B16">
      <w:pPr>
        <w:pStyle w:val="a3"/>
        <w:spacing w:before="2"/>
        <w:rPr>
          <w:sz w:val="28"/>
          <w:szCs w:val="28"/>
        </w:rPr>
      </w:pPr>
    </w:p>
    <w:p w:rsidR="00946B16" w:rsidRDefault="00946B16" w:rsidP="00946B16">
      <w:pPr>
        <w:pStyle w:val="a3"/>
        <w:spacing w:before="2"/>
        <w:rPr>
          <w:sz w:val="28"/>
          <w:szCs w:val="28"/>
        </w:rPr>
      </w:pPr>
    </w:p>
    <w:p w:rsidR="00946B16" w:rsidRDefault="00946B16" w:rsidP="00946B16">
      <w:pPr>
        <w:pStyle w:val="a3"/>
        <w:spacing w:before="2"/>
        <w:rPr>
          <w:sz w:val="28"/>
          <w:szCs w:val="28"/>
        </w:rPr>
      </w:pPr>
    </w:p>
    <w:p w:rsidR="00946B16" w:rsidRDefault="00946B16" w:rsidP="00946B16">
      <w:pPr>
        <w:pStyle w:val="a3"/>
        <w:spacing w:before="2"/>
        <w:rPr>
          <w:sz w:val="28"/>
          <w:szCs w:val="28"/>
        </w:rPr>
      </w:pPr>
    </w:p>
    <w:p w:rsidR="00666471" w:rsidRDefault="00666471" w:rsidP="00946B16">
      <w:pPr>
        <w:pStyle w:val="a3"/>
        <w:spacing w:before="2"/>
        <w:rPr>
          <w:sz w:val="28"/>
          <w:szCs w:val="28"/>
        </w:rPr>
      </w:pPr>
    </w:p>
    <w:p w:rsidR="00666471" w:rsidRPr="009741D6" w:rsidRDefault="00666471" w:rsidP="00946B16">
      <w:pPr>
        <w:pStyle w:val="a3"/>
        <w:spacing w:before="2"/>
        <w:rPr>
          <w:sz w:val="28"/>
          <w:szCs w:val="28"/>
        </w:rPr>
      </w:pPr>
    </w:p>
    <w:p w:rsidR="00946B16" w:rsidRPr="00666471" w:rsidRDefault="00946B16" w:rsidP="00946B16">
      <w:pPr>
        <w:ind w:left="3830" w:right="3831"/>
        <w:jc w:val="center"/>
        <w:rPr>
          <w:sz w:val="28"/>
          <w:szCs w:val="28"/>
        </w:rPr>
        <w:sectPr w:rsidR="00946B16" w:rsidRPr="00666471">
          <w:type w:val="continuous"/>
          <w:pgSz w:w="11900" w:h="16820"/>
          <w:pgMar w:top="20" w:right="740" w:bottom="280" w:left="1480" w:header="720" w:footer="720" w:gutter="0"/>
          <w:cols w:space="720"/>
        </w:sectPr>
      </w:pPr>
      <w:r w:rsidRPr="00666471">
        <w:rPr>
          <w:sz w:val="28"/>
          <w:szCs w:val="28"/>
        </w:rPr>
        <w:t>г. Барнау</w:t>
      </w:r>
      <w:r w:rsidR="00BF2BE4" w:rsidRPr="00666471">
        <w:rPr>
          <w:sz w:val="28"/>
          <w:szCs w:val="28"/>
        </w:rPr>
        <w:t>л</w:t>
      </w:r>
    </w:p>
    <w:p w:rsidR="00061EB6" w:rsidRPr="009741D6" w:rsidRDefault="00061EB6" w:rsidP="00946B16">
      <w:pPr>
        <w:spacing w:before="90"/>
        <w:ind w:right="172"/>
        <w:rPr>
          <w:sz w:val="28"/>
          <w:szCs w:val="28"/>
        </w:rPr>
      </w:pPr>
    </w:p>
    <w:p w:rsidR="00061EB6" w:rsidRPr="00666471" w:rsidRDefault="00571F86" w:rsidP="00571F86">
      <w:pPr>
        <w:pStyle w:val="a4"/>
        <w:numPr>
          <w:ilvl w:val="1"/>
          <w:numId w:val="3"/>
        </w:numPr>
        <w:tabs>
          <w:tab w:val="left" w:pos="3770"/>
        </w:tabs>
        <w:spacing w:before="203"/>
        <w:ind w:right="35" w:hanging="225"/>
        <w:jc w:val="left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>Общие</w:t>
      </w:r>
      <w:r w:rsidRPr="00666471">
        <w:rPr>
          <w:b/>
          <w:spacing w:val="18"/>
          <w:sz w:val="28"/>
          <w:szCs w:val="28"/>
        </w:rPr>
        <w:t xml:space="preserve"> </w:t>
      </w:r>
      <w:r w:rsidRPr="00666471">
        <w:rPr>
          <w:b/>
          <w:sz w:val="28"/>
          <w:szCs w:val="28"/>
        </w:rPr>
        <w:t>положения</w:t>
      </w:r>
    </w:p>
    <w:p w:rsidR="00061EB6" w:rsidRPr="009741D6" w:rsidRDefault="00061EB6">
      <w:pPr>
        <w:pStyle w:val="a3"/>
        <w:spacing w:before="6"/>
        <w:rPr>
          <w:sz w:val="28"/>
          <w:szCs w:val="28"/>
        </w:rPr>
      </w:pPr>
    </w:p>
    <w:p w:rsidR="00061EB6" w:rsidRPr="00946B16" w:rsidRDefault="00571F86" w:rsidP="005B47C4">
      <w:pPr>
        <w:pStyle w:val="a4"/>
        <w:numPr>
          <w:ilvl w:val="1"/>
          <w:numId w:val="2"/>
        </w:numPr>
        <w:tabs>
          <w:tab w:val="left" w:pos="1601"/>
          <w:tab w:val="left" w:pos="2136"/>
          <w:tab w:val="left" w:pos="3111"/>
          <w:tab w:val="left" w:pos="3518"/>
          <w:tab w:val="left" w:pos="4675"/>
          <w:tab w:val="left" w:pos="5486"/>
          <w:tab w:val="left" w:pos="6214"/>
          <w:tab w:val="left" w:pos="6441"/>
          <w:tab w:val="left" w:pos="7050"/>
          <w:tab w:val="left" w:pos="8000"/>
          <w:tab w:val="left" w:pos="8537"/>
          <w:tab w:val="left" w:pos="9124"/>
        </w:tabs>
        <w:spacing w:before="126" w:line="276" w:lineRule="auto"/>
        <w:ind w:left="426" w:right="163" w:firstLine="850"/>
        <w:rPr>
          <w:color w:val="494949"/>
          <w:sz w:val="28"/>
          <w:szCs w:val="28"/>
        </w:rPr>
      </w:pPr>
      <w:r w:rsidRPr="009741D6">
        <w:rPr>
          <w:color w:val="4D4D4D"/>
          <w:sz w:val="28"/>
          <w:szCs w:val="28"/>
        </w:rPr>
        <w:t>Настоящее</w:t>
      </w:r>
      <w:r w:rsidRPr="009741D6">
        <w:rPr>
          <w:color w:val="4D4D4D"/>
          <w:sz w:val="28"/>
          <w:szCs w:val="28"/>
        </w:rPr>
        <w:tab/>
      </w:r>
      <w:r w:rsidRPr="009741D6">
        <w:rPr>
          <w:color w:val="494949"/>
          <w:sz w:val="28"/>
          <w:szCs w:val="28"/>
        </w:rPr>
        <w:t>Положение</w:t>
      </w:r>
      <w:r w:rsidRPr="009741D6">
        <w:rPr>
          <w:color w:val="494949"/>
          <w:sz w:val="28"/>
          <w:szCs w:val="28"/>
        </w:rPr>
        <w:tab/>
      </w:r>
      <w:r w:rsidRPr="009741D6">
        <w:rPr>
          <w:color w:val="464646"/>
          <w:sz w:val="28"/>
          <w:szCs w:val="28"/>
        </w:rPr>
        <w:t>определяет</w:t>
      </w:r>
      <w:r w:rsidRPr="009741D6">
        <w:rPr>
          <w:color w:val="464646"/>
          <w:sz w:val="28"/>
          <w:szCs w:val="28"/>
        </w:rPr>
        <w:tab/>
      </w:r>
      <w:r w:rsidRPr="009741D6">
        <w:rPr>
          <w:color w:val="484848"/>
          <w:sz w:val="28"/>
          <w:szCs w:val="28"/>
        </w:rPr>
        <w:t xml:space="preserve">цели, </w:t>
      </w:r>
      <w:r w:rsidRPr="009741D6">
        <w:rPr>
          <w:color w:val="484848"/>
          <w:sz w:val="28"/>
          <w:szCs w:val="28"/>
        </w:rPr>
        <w:tab/>
      </w:r>
      <w:r w:rsidR="00BF2BE4">
        <w:rPr>
          <w:color w:val="494949"/>
          <w:sz w:val="28"/>
          <w:szCs w:val="28"/>
        </w:rPr>
        <w:t xml:space="preserve">структуру, </w:t>
      </w:r>
      <w:r w:rsidRPr="009741D6">
        <w:rPr>
          <w:color w:val="494949"/>
          <w:sz w:val="28"/>
          <w:szCs w:val="28"/>
        </w:rPr>
        <w:t xml:space="preserve">порядок </w:t>
      </w:r>
      <w:r w:rsidRPr="009741D6">
        <w:rPr>
          <w:color w:val="444444"/>
          <w:position w:val="-2"/>
          <w:sz w:val="28"/>
          <w:szCs w:val="28"/>
        </w:rPr>
        <w:t>формирования</w:t>
      </w:r>
      <w:r w:rsidRPr="009741D6">
        <w:rPr>
          <w:color w:val="444444"/>
          <w:position w:val="-2"/>
          <w:sz w:val="28"/>
          <w:szCs w:val="28"/>
        </w:rPr>
        <w:tab/>
      </w:r>
      <w:r w:rsidRPr="009741D6">
        <w:rPr>
          <w:color w:val="494949"/>
          <w:sz w:val="28"/>
          <w:szCs w:val="28"/>
        </w:rPr>
        <w:t xml:space="preserve">и </w:t>
      </w:r>
      <w:r w:rsidRPr="009741D6">
        <w:rPr>
          <w:color w:val="494949"/>
          <w:spacing w:val="18"/>
          <w:sz w:val="28"/>
          <w:szCs w:val="28"/>
        </w:rPr>
        <w:t>работы</w:t>
      </w:r>
      <w:r w:rsidRPr="009741D6">
        <w:rPr>
          <w:color w:val="4F4F4F"/>
          <w:sz w:val="28"/>
          <w:szCs w:val="28"/>
        </w:rPr>
        <w:tab/>
      </w:r>
      <w:r w:rsidR="00BF2BE4">
        <w:rPr>
          <w:color w:val="494949"/>
          <w:sz w:val="28"/>
          <w:szCs w:val="28"/>
        </w:rPr>
        <w:t>Студенческого</w:t>
      </w:r>
      <w:r w:rsidR="00BF2BE4">
        <w:rPr>
          <w:color w:val="494949"/>
          <w:sz w:val="28"/>
          <w:szCs w:val="28"/>
        </w:rPr>
        <w:tab/>
        <w:t xml:space="preserve">совета </w:t>
      </w:r>
      <w:r w:rsidRPr="009741D6">
        <w:rPr>
          <w:color w:val="444444"/>
          <w:sz w:val="28"/>
          <w:szCs w:val="28"/>
        </w:rPr>
        <w:t>общежития</w:t>
      </w:r>
      <w:r w:rsidRPr="009741D6">
        <w:rPr>
          <w:color w:val="444444"/>
          <w:sz w:val="28"/>
          <w:szCs w:val="28"/>
        </w:rPr>
        <w:tab/>
      </w:r>
      <w:r w:rsidR="00946B16">
        <w:rPr>
          <w:color w:val="4D4D4D"/>
          <w:sz w:val="28"/>
          <w:szCs w:val="28"/>
        </w:rPr>
        <w:t xml:space="preserve">ФГБОУ ВО </w:t>
      </w:r>
      <w:r w:rsidRPr="00946B16">
        <w:rPr>
          <w:color w:val="464646"/>
          <w:w w:val="95"/>
          <w:position w:val="-2"/>
          <w:sz w:val="28"/>
          <w:szCs w:val="28"/>
        </w:rPr>
        <w:t>«Алтайский государственный</w:t>
      </w:r>
      <w:r w:rsidRPr="00946B16">
        <w:rPr>
          <w:color w:val="4B4B4B"/>
          <w:w w:val="95"/>
          <w:sz w:val="28"/>
          <w:szCs w:val="28"/>
        </w:rPr>
        <w:t xml:space="preserve"> университет</w:t>
      </w:r>
      <w:r w:rsidRPr="00946B16">
        <w:rPr>
          <w:color w:val="494949"/>
          <w:w w:val="95"/>
          <w:sz w:val="28"/>
          <w:szCs w:val="28"/>
        </w:rPr>
        <w:t>» (</w:t>
      </w:r>
      <w:r w:rsidRPr="00946B16">
        <w:rPr>
          <w:color w:val="484848"/>
          <w:w w:val="95"/>
          <w:sz w:val="28"/>
          <w:szCs w:val="28"/>
        </w:rPr>
        <w:t>далее, соответственно</w:t>
      </w:r>
      <w:r w:rsidRPr="00946B16">
        <w:rPr>
          <w:color w:val="4F4F4F"/>
          <w:w w:val="95"/>
          <w:sz w:val="28"/>
          <w:szCs w:val="28"/>
        </w:rPr>
        <w:t xml:space="preserve">, </w:t>
      </w:r>
      <w:r w:rsidRPr="00946B16">
        <w:rPr>
          <w:color w:val="595959"/>
          <w:w w:val="90"/>
          <w:sz w:val="28"/>
          <w:szCs w:val="28"/>
        </w:rPr>
        <w:t>—</w:t>
      </w:r>
      <w:r w:rsidRPr="00946B16">
        <w:rPr>
          <w:color w:val="595959"/>
          <w:spacing w:val="-33"/>
          <w:w w:val="90"/>
          <w:sz w:val="28"/>
          <w:szCs w:val="28"/>
        </w:rPr>
        <w:t xml:space="preserve"> </w:t>
      </w:r>
      <w:r w:rsidRPr="00946B16">
        <w:rPr>
          <w:color w:val="505050"/>
          <w:w w:val="95"/>
          <w:position w:val="3"/>
          <w:sz w:val="28"/>
          <w:szCs w:val="28"/>
        </w:rPr>
        <w:t xml:space="preserve">CCO, </w:t>
      </w:r>
      <w:proofErr w:type="spellStart"/>
      <w:r w:rsidRPr="00946B16">
        <w:rPr>
          <w:color w:val="505050"/>
          <w:w w:val="95"/>
          <w:position w:val="3"/>
          <w:sz w:val="28"/>
          <w:szCs w:val="28"/>
        </w:rPr>
        <w:t>АлтГУ</w:t>
      </w:r>
      <w:proofErr w:type="spellEnd"/>
      <w:r w:rsidRPr="00946B16">
        <w:rPr>
          <w:color w:val="464646"/>
          <w:w w:val="95"/>
          <w:sz w:val="28"/>
          <w:szCs w:val="28"/>
        </w:rPr>
        <w:t>).</w:t>
      </w:r>
    </w:p>
    <w:p w:rsidR="00061EB6" w:rsidRPr="009741D6" w:rsidRDefault="00571F86" w:rsidP="005B47C4">
      <w:pPr>
        <w:pStyle w:val="a4"/>
        <w:numPr>
          <w:ilvl w:val="1"/>
          <w:numId w:val="2"/>
        </w:numPr>
        <w:tabs>
          <w:tab w:val="left" w:pos="1610"/>
        </w:tabs>
        <w:spacing w:line="276" w:lineRule="auto"/>
        <w:ind w:left="193" w:right="147" w:firstLine="1083"/>
        <w:rPr>
          <w:color w:val="464646"/>
          <w:sz w:val="28"/>
          <w:szCs w:val="28"/>
        </w:rPr>
      </w:pPr>
      <w:bookmarkStart w:id="0" w:name="_GoBack"/>
      <w:bookmarkEnd w:id="0"/>
      <w:r w:rsidRPr="009741D6">
        <w:rPr>
          <w:color w:val="4B4B4B"/>
          <w:w w:val="95"/>
          <w:sz w:val="28"/>
          <w:szCs w:val="28"/>
        </w:rPr>
        <w:t xml:space="preserve">CCO </w:t>
      </w:r>
      <w:r w:rsidRPr="009741D6">
        <w:rPr>
          <w:color w:val="464646"/>
          <w:w w:val="95"/>
          <w:sz w:val="28"/>
          <w:szCs w:val="28"/>
        </w:rPr>
        <w:t xml:space="preserve">является </w:t>
      </w:r>
      <w:r w:rsidRPr="009741D6">
        <w:rPr>
          <w:color w:val="4B4B4B"/>
          <w:w w:val="95"/>
          <w:sz w:val="28"/>
          <w:szCs w:val="28"/>
        </w:rPr>
        <w:t xml:space="preserve">постоянно </w:t>
      </w:r>
      <w:r w:rsidRPr="009741D6">
        <w:rPr>
          <w:color w:val="494949"/>
          <w:w w:val="95"/>
          <w:sz w:val="28"/>
          <w:szCs w:val="28"/>
        </w:rPr>
        <w:t xml:space="preserve">действующим </w:t>
      </w:r>
      <w:r w:rsidRPr="009741D6">
        <w:rPr>
          <w:color w:val="4F4F4F"/>
          <w:w w:val="95"/>
          <w:sz w:val="28"/>
          <w:szCs w:val="28"/>
        </w:rPr>
        <w:t xml:space="preserve">органом </w:t>
      </w:r>
      <w:r w:rsidRPr="009741D6">
        <w:rPr>
          <w:color w:val="4F4F4F"/>
          <w:w w:val="95"/>
          <w:position w:val="3"/>
          <w:sz w:val="28"/>
          <w:szCs w:val="28"/>
        </w:rPr>
        <w:t>самоуправления</w:t>
      </w:r>
      <w:r w:rsidRPr="009741D6">
        <w:rPr>
          <w:color w:val="464646"/>
          <w:w w:val="95"/>
          <w:sz w:val="28"/>
          <w:szCs w:val="28"/>
        </w:rPr>
        <w:t xml:space="preserve"> </w:t>
      </w:r>
      <w:r w:rsidRPr="009741D6">
        <w:rPr>
          <w:color w:val="464646"/>
          <w:sz w:val="28"/>
          <w:szCs w:val="28"/>
        </w:rPr>
        <w:t xml:space="preserve">проживающих </w:t>
      </w:r>
      <w:r w:rsidRPr="009741D6">
        <w:rPr>
          <w:color w:val="4F4F4F"/>
          <w:sz w:val="28"/>
          <w:szCs w:val="28"/>
        </w:rPr>
        <w:t xml:space="preserve">в </w:t>
      </w:r>
      <w:r w:rsidRPr="009741D6">
        <w:rPr>
          <w:color w:val="4B4B4B"/>
          <w:sz w:val="28"/>
          <w:szCs w:val="28"/>
        </w:rPr>
        <w:t xml:space="preserve">общежитиях </w:t>
      </w:r>
      <w:proofErr w:type="spellStart"/>
      <w:r w:rsidRPr="009741D6">
        <w:rPr>
          <w:color w:val="4B4B4B"/>
          <w:sz w:val="28"/>
          <w:szCs w:val="28"/>
        </w:rPr>
        <w:t>АлтГУ</w:t>
      </w:r>
      <w:proofErr w:type="spellEnd"/>
      <w:r w:rsidRPr="009741D6">
        <w:rPr>
          <w:color w:val="4B4B4B"/>
          <w:sz w:val="28"/>
          <w:szCs w:val="28"/>
        </w:rPr>
        <w:t xml:space="preserve">. </w:t>
      </w:r>
      <w:r w:rsidRPr="009741D6">
        <w:rPr>
          <w:color w:val="4D4D4D"/>
          <w:sz w:val="28"/>
          <w:szCs w:val="28"/>
        </w:rPr>
        <w:t xml:space="preserve">CCO </w:t>
      </w:r>
      <w:r w:rsidRPr="009741D6">
        <w:rPr>
          <w:color w:val="424242"/>
          <w:sz w:val="28"/>
          <w:szCs w:val="28"/>
        </w:rPr>
        <w:t xml:space="preserve">создается </w:t>
      </w:r>
      <w:r w:rsidRPr="009741D6">
        <w:rPr>
          <w:color w:val="4D4D4D"/>
          <w:sz w:val="28"/>
          <w:szCs w:val="28"/>
        </w:rPr>
        <w:t xml:space="preserve">для </w:t>
      </w:r>
      <w:r w:rsidRPr="009741D6">
        <w:rPr>
          <w:color w:val="4F4F4F"/>
          <w:position w:val="3"/>
          <w:sz w:val="28"/>
          <w:szCs w:val="28"/>
        </w:rPr>
        <w:t>представления</w:t>
      </w:r>
      <w:r w:rsidRPr="009741D6">
        <w:rPr>
          <w:color w:val="464646"/>
          <w:sz w:val="28"/>
          <w:szCs w:val="28"/>
        </w:rPr>
        <w:t xml:space="preserve"> интересов </w:t>
      </w:r>
      <w:r w:rsidRPr="009741D6">
        <w:rPr>
          <w:color w:val="4B4B4B"/>
          <w:sz w:val="28"/>
          <w:szCs w:val="28"/>
        </w:rPr>
        <w:t xml:space="preserve">обучающихся, </w:t>
      </w:r>
      <w:r w:rsidRPr="009741D6">
        <w:rPr>
          <w:color w:val="494949"/>
          <w:sz w:val="28"/>
          <w:szCs w:val="28"/>
        </w:rPr>
        <w:t xml:space="preserve">проживающих </w:t>
      </w:r>
      <w:r w:rsidRPr="009741D6">
        <w:rPr>
          <w:color w:val="505050"/>
          <w:sz w:val="28"/>
          <w:szCs w:val="28"/>
        </w:rPr>
        <w:t xml:space="preserve">в </w:t>
      </w:r>
      <w:r w:rsidRPr="009741D6">
        <w:rPr>
          <w:color w:val="494949"/>
          <w:sz w:val="28"/>
          <w:szCs w:val="28"/>
        </w:rPr>
        <w:t xml:space="preserve">общежитии; </w:t>
      </w:r>
      <w:r w:rsidRPr="009741D6">
        <w:rPr>
          <w:color w:val="4B4B4B"/>
          <w:sz w:val="28"/>
          <w:szCs w:val="28"/>
        </w:rPr>
        <w:t xml:space="preserve">улучшения </w:t>
      </w:r>
      <w:r w:rsidRPr="009741D6">
        <w:rPr>
          <w:color w:val="525252"/>
          <w:position w:val="3"/>
          <w:sz w:val="28"/>
          <w:szCs w:val="28"/>
        </w:rPr>
        <w:t>условий</w:t>
      </w:r>
      <w:r w:rsidRPr="009741D6">
        <w:rPr>
          <w:color w:val="494949"/>
          <w:sz w:val="28"/>
          <w:szCs w:val="28"/>
        </w:rPr>
        <w:t xml:space="preserve"> проживания </w:t>
      </w:r>
      <w:r w:rsidRPr="009741D6">
        <w:rPr>
          <w:color w:val="4D4D4D"/>
          <w:sz w:val="28"/>
          <w:szCs w:val="28"/>
        </w:rPr>
        <w:t xml:space="preserve">в </w:t>
      </w:r>
      <w:r w:rsidRPr="009741D6">
        <w:rPr>
          <w:color w:val="494949"/>
          <w:sz w:val="28"/>
          <w:szCs w:val="28"/>
        </w:rPr>
        <w:t xml:space="preserve">общежитии; </w:t>
      </w:r>
      <w:r w:rsidRPr="009741D6">
        <w:rPr>
          <w:color w:val="484848"/>
          <w:sz w:val="28"/>
          <w:szCs w:val="28"/>
        </w:rPr>
        <w:t xml:space="preserve">организации </w:t>
      </w:r>
      <w:r w:rsidRPr="009741D6">
        <w:rPr>
          <w:color w:val="494949"/>
          <w:sz w:val="28"/>
          <w:szCs w:val="28"/>
        </w:rPr>
        <w:t xml:space="preserve">отдыха </w:t>
      </w:r>
      <w:r w:rsidRPr="009741D6">
        <w:rPr>
          <w:color w:val="4F4F4F"/>
          <w:sz w:val="28"/>
          <w:szCs w:val="28"/>
        </w:rPr>
        <w:t xml:space="preserve">и досуга </w:t>
      </w:r>
      <w:r w:rsidRPr="009741D6">
        <w:rPr>
          <w:color w:val="525252"/>
          <w:position w:val="3"/>
          <w:sz w:val="28"/>
          <w:szCs w:val="28"/>
        </w:rPr>
        <w:t>обучающихся,</w:t>
      </w:r>
      <w:r w:rsidRPr="009741D6">
        <w:rPr>
          <w:color w:val="484848"/>
          <w:position w:val="1"/>
          <w:sz w:val="28"/>
          <w:szCs w:val="28"/>
        </w:rPr>
        <w:t xml:space="preserve"> </w:t>
      </w:r>
      <w:r w:rsidRPr="009741D6">
        <w:rPr>
          <w:color w:val="484848"/>
          <w:w w:val="95"/>
          <w:position w:val="1"/>
          <w:sz w:val="28"/>
          <w:szCs w:val="28"/>
        </w:rPr>
        <w:t xml:space="preserve">проведения </w:t>
      </w:r>
      <w:r w:rsidRPr="009741D6">
        <w:rPr>
          <w:color w:val="494949"/>
          <w:w w:val="95"/>
          <w:position w:val="1"/>
          <w:sz w:val="28"/>
          <w:szCs w:val="28"/>
        </w:rPr>
        <w:t xml:space="preserve">мероприятий </w:t>
      </w:r>
      <w:r w:rsidRPr="009741D6">
        <w:rPr>
          <w:color w:val="464646"/>
          <w:w w:val="95"/>
          <w:position w:val="1"/>
          <w:sz w:val="28"/>
          <w:szCs w:val="28"/>
        </w:rPr>
        <w:t xml:space="preserve">культурно-творческой, </w:t>
      </w:r>
      <w:r w:rsidRPr="009741D6">
        <w:rPr>
          <w:color w:val="4D4D4D"/>
          <w:w w:val="95"/>
          <w:sz w:val="28"/>
          <w:szCs w:val="28"/>
        </w:rPr>
        <w:t xml:space="preserve">спортивно-оздоровительной </w:t>
      </w:r>
      <w:r w:rsidRPr="009741D6">
        <w:rPr>
          <w:color w:val="4D4D4D"/>
          <w:sz w:val="28"/>
          <w:szCs w:val="28"/>
        </w:rPr>
        <w:t xml:space="preserve">и </w:t>
      </w:r>
      <w:r w:rsidRPr="009741D6">
        <w:rPr>
          <w:color w:val="494949"/>
          <w:sz w:val="28"/>
          <w:szCs w:val="28"/>
        </w:rPr>
        <w:t xml:space="preserve">общественно-значимой </w:t>
      </w:r>
      <w:r w:rsidRPr="009741D6">
        <w:rPr>
          <w:color w:val="4B4B4B"/>
          <w:sz w:val="28"/>
          <w:szCs w:val="28"/>
        </w:rPr>
        <w:t xml:space="preserve">направленности; </w:t>
      </w:r>
      <w:r w:rsidRPr="009741D6">
        <w:rPr>
          <w:color w:val="4D4D4D"/>
          <w:sz w:val="28"/>
          <w:szCs w:val="28"/>
        </w:rPr>
        <w:t xml:space="preserve">организации </w:t>
      </w:r>
      <w:r w:rsidRPr="009741D6">
        <w:rPr>
          <w:color w:val="4F4F4F"/>
          <w:sz w:val="28"/>
          <w:szCs w:val="28"/>
        </w:rPr>
        <w:t>работ</w:t>
      </w:r>
      <w:r w:rsidRPr="009741D6">
        <w:rPr>
          <w:color w:val="4F4F4F"/>
          <w:spacing w:val="3"/>
          <w:sz w:val="28"/>
          <w:szCs w:val="28"/>
        </w:rPr>
        <w:t xml:space="preserve"> по </w:t>
      </w:r>
      <w:r w:rsidRPr="009741D6">
        <w:rPr>
          <w:color w:val="464646"/>
          <w:sz w:val="28"/>
          <w:szCs w:val="28"/>
        </w:rPr>
        <w:t xml:space="preserve">самообслуживанию </w:t>
      </w:r>
      <w:r w:rsidRPr="009741D6">
        <w:rPr>
          <w:color w:val="494949"/>
          <w:sz w:val="28"/>
          <w:szCs w:val="28"/>
        </w:rPr>
        <w:t xml:space="preserve">проживающих </w:t>
      </w:r>
      <w:r w:rsidRPr="009741D6">
        <w:rPr>
          <w:color w:val="4F4F4F"/>
          <w:sz w:val="28"/>
          <w:szCs w:val="28"/>
        </w:rPr>
        <w:t xml:space="preserve">в </w:t>
      </w:r>
      <w:r w:rsidRPr="009741D6">
        <w:rPr>
          <w:color w:val="464646"/>
          <w:sz w:val="28"/>
          <w:szCs w:val="28"/>
        </w:rPr>
        <w:t>общежитии.</w:t>
      </w:r>
    </w:p>
    <w:p w:rsidR="00061EB6" w:rsidRPr="009741D6" w:rsidRDefault="00571F86" w:rsidP="005B47C4">
      <w:pPr>
        <w:pStyle w:val="a4"/>
        <w:numPr>
          <w:ilvl w:val="1"/>
          <w:numId w:val="2"/>
        </w:numPr>
        <w:tabs>
          <w:tab w:val="left" w:pos="1620"/>
        </w:tabs>
        <w:spacing w:line="276" w:lineRule="auto"/>
        <w:ind w:left="207" w:right="138" w:firstLine="851"/>
        <w:rPr>
          <w:color w:val="494949"/>
          <w:sz w:val="28"/>
          <w:szCs w:val="28"/>
        </w:rPr>
      </w:pPr>
      <w:r w:rsidRPr="009741D6">
        <w:rPr>
          <w:color w:val="4B4B4B"/>
          <w:sz w:val="28"/>
          <w:szCs w:val="28"/>
        </w:rPr>
        <w:t xml:space="preserve">Настоящее Положение </w:t>
      </w:r>
      <w:r w:rsidRPr="009741D6">
        <w:rPr>
          <w:color w:val="484848"/>
          <w:sz w:val="28"/>
          <w:szCs w:val="28"/>
        </w:rPr>
        <w:t xml:space="preserve">разработано </w:t>
      </w:r>
      <w:r w:rsidRPr="009741D6">
        <w:rPr>
          <w:color w:val="565656"/>
          <w:sz w:val="28"/>
          <w:szCs w:val="28"/>
        </w:rPr>
        <w:t xml:space="preserve">в </w:t>
      </w:r>
      <w:r w:rsidRPr="009741D6">
        <w:rPr>
          <w:color w:val="4D4D4D"/>
          <w:sz w:val="28"/>
          <w:szCs w:val="28"/>
        </w:rPr>
        <w:t xml:space="preserve">соответствии </w:t>
      </w:r>
      <w:r w:rsidRPr="009741D6">
        <w:rPr>
          <w:color w:val="67524F"/>
          <w:sz w:val="28"/>
          <w:szCs w:val="28"/>
        </w:rPr>
        <w:t>с</w:t>
      </w:r>
      <w:r w:rsidRPr="009741D6">
        <w:rPr>
          <w:color w:val="444444"/>
          <w:sz w:val="28"/>
          <w:szCs w:val="28"/>
        </w:rPr>
        <w:t xml:space="preserve"> </w:t>
      </w:r>
      <w:r w:rsidRPr="009741D6">
        <w:rPr>
          <w:color w:val="444444"/>
          <w:w w:val="95"/>
          <w:sz w:val="28"/>
          <w:szCs w:val="28"/>
        </w:rPr>
        <w:t xml:space="preserve">Федеральным </w:t>
      </w:r>
      <w:r w:rsidRPr="009741D6">
        <w:rPr>
          <w:color w:val="4D4D4D"/>
          <w:w w:val="95"/>
          <w:sz w:val="28"/>
          <w:szCs w:val="28"/>
        </w:rPr>
        <w:t xml:space="preserve">законом </w:t>
      </w:r>
      <w:r w:rsidRPr="009741D6">
        <w:rPr>
          <w:color w:val="505050"/>
          <w:w w:val="95"/>
          <w:sz w:val="28"/>
          <w:szCs w:val="28"/>
        </w:rPr>
        <w:t xml:space="preserve">№ </w:t>
      </w:r>
      <w:r w:rsidRPr="009741D6">
        <w:rPr>
          <w:color w:val="4B4B4B"/>
          <w:w w:val="95"/>
          <w:sz w:val="28"/>
          <w:szCs w:val="28"/>
        </w:rPr>
        <w:t xml:space="preserve">273-ФЗ «Об </w:t>
      </w:r>
      <w:r w:rsidRPr="009741D6">
        <w:rPr>
          <w:color w:val="494949"/>
          <w:w w:val="95"/>
          <w:sz w:val="28"/>
          <w:szCs w:val="28"/>
        </w:rPr>
        <w:t xml:space="preserve">образовании </w:t>
      </w:r>
      <w:r w:rsidRPr="009741D6">
        <w:rPr>
          <w:color w:val="4F4F4F"/>
          <w:w w:val="95"/>
          <w:sz w:val="28"/>
          <w:szCs w:val="28"/>
        </w:rPr>
        <w:t xml:space="preserve">в </w:t>
      </w:r>
      <w:r w:rsidRPr="009741D6">
        <w:rPr>
          <w:color w:val="4B4B4B"/>
          <w:w w:val="95"/>
          <w:sz w:val="28"/>
          <w:szCs w:val="28"/>
        </w:rPr>
        <w:t xml:space="preserve">Российской </w:t>
      </w:r>
      <w:r w:rsidRPr="009741D6">
        <w:rPr>
          <w:color w:val="4F4F4F"/>
          <w:w w:val="95"/>
          <w:sz w:val="28"/>
          <w:szCs w:val="28"/>
        </w:rPr>
        <w:t>Федерации»,</w:t>
      </w:r>
      <w:r w:rsidRPr="009741D6">
        <w:rPr>
          <w:color w:val="484848"/>
          <w:w w:val="95"/>
          <w:sz w:val="28"/>
          <w:szCs w:val="28"/>
        </w:rPr>
        <w:t xml:space="preserve"> Федеральным </w:t>
      </w:r>
      <w:r w:rsidRPr="009741D6">
        <w:rPr>
          <w:color w:val="464646"/>
          <w:w w:val="95"/>
          <w:sz w:val="28"/>
          <w:szCs w:val="28"/>
        </w:rPr>
        <w:t xml:space="preserve">законом </w:t>
      </w:r>
      <w:r w:rsidRPr="009741D6">
        <w:rPr>
          <w:i/>
          <w:color w:val="4F4F4F"/>
          <w:w w:val="95"/>
          <w:sz w:val="28"/>
          <w:szCs w:val="28"/>
        </w:rPr>
        <w:t xml:space="preserve">№ </w:t>
      </w:r>
      <w:r w:rsidRPr="009741D6">
        <w:rPr>
          <w:color w:val="4D4D4D"/>
          <w:w w:val="95"/>
          <w:sz w:val="28"/>
          <w:szCs w:val="28"/>
        </w:rPr>
        <w:t xml:space="preserve">82-ФЗ </w:t>
      </w:r>
      <w:r w:rsidRPr="009741D6">
        <w:rPr>
          <w:color w:val="494949"/>
          <w:w w:val="95"/>
          <w:sz w:val="28"/>
          <w:szCs w:val="28"/>
        </w:rPr>
        <w:t xml:space="preserve">«Об общественных </w:t>
      </w:r>
      <w:r w:rsidRPr="009741D6">
        <w:rPr>
          <w:color w:val="4D4D4D"/>
          <w:w w:val="95"/>
          <w:sz w:val="28"/>
          <w:szCs w:val="28"/>
        </w:rPr>
        <w:t xml:space="preserve">объединениях», </w:t>
      </w:r>
      <w:r w:rsidR="00131735">
        <w:rPr>
          <w:color w:val="525252"/>
          <w:sz w:val="28"/>
          <w:szCs w:val="28"/>
        </w:rPr>
        <w:t xml:space="preserve">Уставом и </w:t>
      </w:r>
      <w:r w:rsidRPr="009741D6">
        <w:rPr>
          <w:color w:val="494949"/>
          <w:sz w:val="28"/>
          <w:szCs w:val="28"/>
        </w:rPr>
        <w:t xml:space="preserve">Положением </w:t>
      </w:r>
      <w:r w:rsidRPr="009741D6">
        <w:rPr>
          <w:color w:val="4F4F4F"/>
          <w:sz w:val="28"/>
          <w:szCs w:val="28"/>
        </w:rPr>
        <w:t xml:space="preserve">о </w:t>
      </w:r>
      <w:r w:rsidRPr="009741D6">
        <w:rPr>
          <w:color w:val="4D4D4D"/>
          <w:sz w:val="28"/>
          <w:szCs w:val="28"/>
        </w:rPr>
        <w:t xml:space="preserve">Студенческом </w:t>
      </w:r>
      <w:r w:rsidRPr="009741D6">
        <w:rPr>
          <w:color w:val="4F4F4F"/>
          <w:sz w:val="28"/>
          <w:szCs w:val="28"/>
        </w:rPr>
        <w:t>городке</w:t>
      </w:r>
      <w:r w:rsidRPr="009741D6">
        <w:rPr>
          <w:color w:val="4F4F4F"/>
          <w:spacing w:val="3"/>
          <w:sz w:val="28"/>
          <w:szCs w:val="28"/>
        </w:rPr>
        <w:t xml:space="preserve"> </w:t>
      </w:r>
      <w:proofErr w:type="spellStart"/>
      <w:r w:rsidRPr="009741D6">
        <w:rPr>
          <w:color w:val="484848"/>
          <w:sz w:val="28"/>
          <w:szCs w:val="28"/>
        </w:rPr>
        <w:t>АлтГУ</w:t>
      </w:r>
      <w:proofErr w:type="spellEnd"/>
      <w:r w:rsidRPr="009741D6">
        <w:rPr>
          <w:color w:val="484848"/>
          <w:sz w:val="28"/>
          <w:szCs w:val="28"/>
        </w:rPr>
        <w:t>.</w:t>
      </w:r>
    </w:p>
    <w:p w:rsidR="00061EB6" w:rsidRPr="009741D6" w:rsidRDefault="00571F86" w:rsidP="005B47C4">
      <w:pPr>
        <w:pStyle w:val="a4"/>
        <w:numPr>
          <w:ilvl w:val="1"/>
          <w:numId w:val="2"/>
        </w:numPr>
        <w:tabs>
          <w:tab w:val="left" w:pos="1631"/>
        </w:tabs>
        <w:spacing w:line="276" w:lineRule="auto"/>
        <w:ind w:left="214" w:right="171" w:firstLine="851"/>
        <w:rPr>
          <w:color w:val="4F4F4F"/>
          <w:sz w:val="28"/>
          <w:szCs w:val="28"/>
        </w:rPr>
      </w:pPr>
      <w:r w:rsidRPr="009741D6">
        <w:rPr>
          <w:color w:val="494949"/>
          <w:sz w:val="28"/>
          <w:szCs w:val="28"/>
        </w:rPr>
        <w:t xml:space="preserve">Деятельность </w:t>
      </w:r>
      <w:r w:rsidRPr="009741D6">
        <w:rPr>
          <w:color w:val="4F4F4F"/>
          <w:sz w:val="28"/>
          <w:szCs w:val="28"/>
        </w:rPr>
        <w:t xml:space="preserve">CCO </w:t>
      </w:r>
      <w:r w:rsidRPr="009741D6">
        <w:rPr>
          <w:color w:val="464646"/>
          <w:sz w:val="28"/>
          <w:szCs w:val="28"/>
        </w:rPr>
        <w:t xml:space="preserve">осуществляется </w:t>
      </w:r>
      <w:r w:rsidRPr="009741D6">
        <w:rPr>
          <w:color w:val="4D4D4D"/>
          <w:sz w:val="28"/>
          <w:szCs w:val="28"/>
        </w:rPr>
        <w:t xml:space="preserve">на принципах </w:t>
      </w:r>
      <w:r w:rsidRPr="009741D6">
        <w:rPr>
          <w:color w:val="525252"/>
          <w:sz w:val="28"/>
          <w:szCs w:val="28"/>
        </w:rPr>
        <w:t>законности,</w:t>
      </w:r>
      <w:r w:rsidRPr="009741D6">
        <w:rPr>
          <w:color w:val="494949"/>
          <w:sz w:val="28"/>
          <w:szCs w:val="28"/>
        </w:rPr>
        <w:t xml:space="preserve"> гласности,</w:t>
      </w:r>
      <w:r w:rsidRPr="009741D6">
        <w:rPr>
          <w:color w:val="494949"/>
          <w:spacing w:val="-27"/>
          <w:sz w:val="28"/>
          <w:szCs w:val="28"/>
        </w:rPr>
        <w:t xml:space="preserve"> </w:t>
      </w:r>
      <w:r w:rsidRPr="009741D6">
        <w:rPr>
          <w:color w:val="4B4B4B"/>
          <w:sz w:val="28"/>
          <w:szCs w:val="28"/>
        </w:rPr>
        <w:t>самоуправления,</w:t>
      </w:r>
      <w:r w:rsidRPr="009741D6">
        <w:rPr>
          <w:color w:val="4B4B4B"/>
          <w:spacing w:val="-32"/>
          <w:sz w:val="28"/>
          <w:szCs w:val="28"/>
        </w:rPr>
        <w:t xml:space="preserve"> </w:t>
      </w:r>
      <w:r w:rsidRPr="009741D6">
        <w:rPr>
          <w:color w:val="4F4F4F"/>
          <w:sz w:val="28"/>
          <w:szCs w:val="28"/>
        </w:rPr>
        <w:t>добровольности,</w:t>
      </w:r>
      <w:r w:rsidRPr="009741D6">
        <w:rPr>
          <w:color w:val="4F4F4F"/>
          <w:spacing w:val="-38"/>
          <w:sz w:val="28"/>
          <w:szCs w:val="28"/>
        </w:rPr>
        <w:t xml:space="preserve"> </w:t>
      </w:r>
      <w:r w:rsidRPr="009741D6">
        <w:rPr>
          <w:color w:val="4B4B4B"/>
          <w:sz w:val="28"/>
          <w:szCs w:val="28"/>
        </w:rPr>
        <w:t>равноправия</w:t>
      </w:r>
      <w:r w:rsidRPr="009741D6">
        <w:rPr>
          <w:color w:val="4B4B4B"/>
          <w:spacing w:val="-16"/>
          <w:sz w:val="28"/>
          <w:szCs w:val="28"/>
        </w:rPr>
        <w:t xml:space="preserve"> </w:t>
      </w:r>
      <w:r w:rsidRPr="009741D6">
        <w:rPr>
          <w:color w:val="545454"/>
          <w:sz w:val="28"/>
          <w:szCs w:val="28"/>
        </w:rPr>
        <w:t>и</w:t>
      </w:r>
      <w:r w:rsidRPr="009741D6">
        <w:rPr>
          <w:color w:val="545454"/>
          <w:spacing w:val="-32"/>
          <w:sz w:val="28"/>
          <w:szCs w:val="28"/>
        </w:rPr>
        <w:t xml:space="preserve"> </w:t>
      </w:r>
      <w:r w:rsidRPr="009741D6">
        <w:rPr>
          <w:color w:val="525252"/>
          <w:sz w:val="28"/>
          <w:szCs w:val="28"/>
        </w:rPr>
        <w:t>выборности.</w:t>
      </w:r>
    </w:p>
    <w:p w:rsidR="00061EB6" w:rsidRPr="009741D6" w:rsidRDefault="00571F86" w:rsidP="005B47C4">
      <w:pPr>
        <w:pStyle w:val="a4"/>
        <w:numPr>
          <w:ilvl w:val="1"/>
          <w:numId w:val="2"/>
        </w:numPr>
        <w:tabs>
          <w:tab w:val="left" w:pos="1630"/>
        </w:tabs>
        <w:spacing w:line="276" w:lineRule="auto"/>
        <w:ind w:left="213" w:right="128" w:firstLine="851"/>
        <w:rPr>
          <w:color w:val="4B4B4B"/>
          <w:sz w:val="28"/>
          <w:szCs w:val="28"/>
        </w:rPr>
      </w:pPr>
      <w:r w:rsidRPr="009741D6">
        <w:rPr>
          <w:color w:val="4B4B4B"/>
          <w:sz w:val="28"/>
          <w:szCs w:val="28"/>
        </w:rPr>
        <w:t>Решения</w:t>
      </w:r>
      <w:r w:rsidRPr="009741D6">
        <w:rPr>
          <w:color w:val="4B4B4B"/>
          <w:spacing w:val="-29"/>
          <w:sz w:val="28"/>
          <w:szCs w:val="28"/>
        </w:rPr>
        <w:t xml:space="preserve"> </w:t>
      </w:r>
      <w:r w:rsidRPr="009741D6">
        <w:rPr>
          <w:color w:val="545454"/>
          <w:sz w:val="28"/>
          <w:szCs w:val="28"/>
        </w:rPr>
        <w:t>CCO</w:t>
      </w:r>
      <w:r w:rsidRPr="009741D6">
        <w:rPr>
          <w:color w:val="545454"/>
          <w:spacing w:val="-32"/>
          <w:sz w:val="28"/>
          <w:szCs w:val="28"/>
        </w:rPr>
        <w:t xml:space="preserve"> </w:t>
      </w:r>
      <w:r w:rsidRPr="009741D6">
        <w:rPr>
          <w:color w:val="505050"/>
          <w:sz w:val="28"/>
          <w:szCs w:val="28"/>
        </w:rPr>
        <w:t>являются</w:t>
      </w:r>
      <w:r w:rsidRPr="009741D6">
        <w:rPr>
          <w:color w:val="505050"/>
          <w:spacing w:val="-29"/>
          <w:sz w:val="28"/>
          <w:szCs w:val="28"/>
        </w:rPr>
        <w:t xml:space="preserve"> </w:t>
      </w:r>
      <w:r w:rsidRPr="009741D6">
        <w:rPr>
          <w:color w:val="484848"/>
          <w:sz w:val="28"/>
          <w:szCs w:val="28"/>
        </w:rPr>
        <w:t>обязательными</w:t>
      </w:r>
      <w:r w:rsidRPr="009741D6">
        <w:rPr>
          <w:color w:val="484848"/>
          <w:spacing w:val="-16"/>
          <w:sz w:val="28"/>
          <w:szCs w:val="28"/>
        </w:rPr>
        <w:t xml:space="preserve"> </w:t>
      </w:r>
      <w:r w:rsidRPr="009741D6">
        <w:rPr>
          <w:color w:val="4F4F4F"/>
          <w:sz w:val="28"/>
          <w:szCs w:val="28"/>
        </w:rPr>
        <w:t>для</w:t>
      </w:r>
      <w:r w:rsidRPr="009741D6">
        <w:rPr>
          <w:color w:val="4F4F4F"/>
          <w:spacing w:val="-33"/>
          <w:sz w:val="28"/>
          <w:szCs w:val="28"/>
        </w:rPr>
        <w:t xml:space="preserve"> </w:t>
      </w:r>
      <w:r w:rsidRPr="009741D6">
        <w:rPr>
          <w:color w:val="505050"/>
          <w:sz w:val="28"/>
          <w:szCs w:val="28"/>
        </w:rPr>
        <w:t>всех</w:t>
      </w:r>
      <w:r w:rsidRPr="009741D6">
        <w:rPr>
          <w:color w:val="505050"/>
          <w:spacing w:val="-34"/>
          <w:sz w:val="28"/>
          <w:szCs w:val="28"/>
        </w:rPr>
        <w:t xml:space="preserve"> </w:t>
      </w:r>
      <w:r w:rsidRPr="009741D6">
        <w:rPr>
          <w:color w:val="505050"/>
          <w:sz w:val="28"/>
          <w:szCs w:val="28"/>
        </w:rPr>
        <w:t>проживающих</w:t>
      </w:r>
      <w:r w:rsidRPr="009741D6">
        <w:rPr>
          <w:color w:val="505050"/>
          <w:spacing w:val="-22"/>
          <w:sz w:val="28"/>
          <w:szCs w:val="28"/>
        </w:rPr>
        <w:t xml:space="preserve"> </w:t>
      </w:r>
      <w:r w:rsidRPr="009741D6">
        <w:rPr>
          <w:color w:val="5E5E5E"/>
          <w:sz w:val="28"/>
          <w:szCs w:val="28"/>
        </w:rPr>
        <w:t>в</w:t>
      </w:r>
      <w:r w:rsidRPr="009741D6">
        <w:rPr>
          <w:color w:val="464646"/>
          <w:sz w:val="28"/>
          <w:szCs w:val="28"/>
        </w:rPr>
        <w:t xml:space="preserve"> общежитии.</w:t>
      </w:r>
    </w:p>
    <w:p w:rsidR="00061EB6" w:rsidRPr="009741D6" w:rsidRDefault="00571F86" w:rsidP="005B47C4">
      <w:pPr>
        <w:pStyle w:val="a4"/>
        <w:numPr>
          <w:ilvl w:val="1"/>
          <w:numId w:val="2"/>
        </w:numPr>
        <w:tabs>
          <w:tab w:val="left" w:pos="1630"/>
        </w:tabs>
        <w:spacing w:line="276" w:lineRule="auto"/>
        <w:ind w:left="1629" w:hanging="495"/>
        <w:rPr>
          <w:color w:val="484848"/>
          <w:sz w:val="28"/>
          <w:szCs w:val="28"/>
        </w:rPr>
      </w:pPr>
      <w:r w:rsidRPr="009741D6">
        <w:rPr>
          <w:color w:val="4B4B4B"/>
          <w:sz w:val="28"/>
          <w:szCs w:val="28"/>
        </w:rPr>
        <w:t xml:space="preserve">Работа </w:t>
      </w:r>
      <w:r w:rsidRPr="009741D6">
        <w:rPr>
          <w:color w:val="525252"/>
          <w:sz w:val="28"/>
          <w:szCs w:val="28"/>
        </w:rPr>
        <w:t xml:space="preserve">в </w:t>
      </w:r>
      <w:r w:rsidRPr="009741D6">
        <w:rPr>
          <w:color w:val="4F4F4F"/>
          <w:sz w:val="28"/>
          <w:szCs w:val="28"/>
        </w:rPr>
        <w:t xml:space="preserve">CCO </w:t>
      </w:r>
      <w:r w:rsidRPr="009741D6">
        <w:rPr>
          <w:color w:val="4D4D4D"/>
          <w:sz w:val="28"/>
          <w:szCs w:val="28"/>
        </w:rPr>
        <w:t>осуществляется</w:t>
      </w:r>
      <w:r w:rsidRPr="009741D6">
        <w:rPr>
          <w:color w:val="4D4D4D"/>
          <w:spacing w:val="-57"/>
          <w:sz w:val="28"/>
          <w:szCs w:val="28"/>
        </w:rPr>
        <w:t xml:space="preserve"> </w:t>
      </w:r>
      <w:r w:rsidRPr="009741D6">
        <w:rPr>
          <w:color w:val="505050"/>
          <w:sz w:val="28"/>
          <w:szCs w:val="28"/>
        </w:rPr>
        <w:t xml:space="preserve">на </w:t>
      </w:r>
      <w:r w:rsidRPr="009741D6">
        <w:rPr>
          <w:color w:val="4B4B4B"/>
          <w:sz w:val="28"/>
          <w:szCs w:val="28"/>
        </w:rPr>
        <w:t xml:space="preserve">безвозмездной </w:t>
      </w:r>
      <w:r w:rsidRPr="009741D6">
        <w:rPr>
          <w:color w:val="525252"/>
          <w:sz w:val="28"/>
          <w:szCs w:val="28"/>
        </w:rPr>
        <w:t>основе.</w:t>
      </w:r>
    </w:p>
    <w:p w:rsidR="00061EB6" w:rsidRPr="00666471" w:rsidRDefault="00571F86" w:rsidP="005B47C4">
      <w:pPr>
        <w:pStyle w:val="a4"/>
        <w:numPr>
          <w:ilvl w:val="1"/>
          <w:numId w:val="3"/>
        </w:numPr>
        <w:tabs>
          <w:tab w:val="left" w:pos="2611"/>
          <w:tab w:val="left" w:pos="2612"/>
        </w:tabs>
        <w:spacing w:before="286" w:line="276" w:lineRule="auto"/>
        <w:ind w:left="2611" w:hanging="343"/>
        <w:jc w:val="both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>Структура, порядок формирования н</w:t>
      </w:r>
      <w:r w:rsidRPr="00666471">
        <w:rPr>
          <w:b/>
          <w:spacing w:val="22"/>
          <w:sz w:val="28"/>
          <w:szCs w:val="28"/>
        </w:rPr>
        <w:t xml:space="preserve"> </w:t>
      </w:r>
      <w:r w:rsidRPr="00666471">
        <w:rPr>
          <w:b/>
          <w:sz w:val="28"/>
          <w:szCs w:val="28"/>
        </w:rPr>
        <w:t>функции</w:t>
      </w:r>
    </w:p>
    <w:p w:rsidR="00061EB6" w:rsidRPr="009741D6" w:rsidRDefault="00061EB6" w:rsidP="005B47C4">
      <w:pPr>
        <w:pStyle w:val="a3"/>
        <w:spacing w:before="3" w:line="276" w:lineRule="auto"/>
        <w:jc w:val="both"/>
        <w:rPr>
          <w:sz w:val="28"/>
          <w:szCs w:val="28"/>
        </w:rPr>
      </w:pPr>
    </w:p>
    <w:p w:rsidR="00061EB6" w:rsidRPr="009741D6" w:rsidRDefault="00571F86" w:rsidP="005B47C4">
      <w:pPr>
        <w:pStyle w:val="a4"/>
        <w:numPr>
          <w:ilvl w:val="1"/>
          <w:numId w:val="1"/>
        </w:numPr>
        <w:tabs>
          <w:tab w:val="left" w:pos="1634"/>
        </w:tabs>
        <w:spacing w:before="1" w:line="276" w:lineRule="auto"/>
        <w:ind w:right="117" w:firstLine="851"/>
        <w:rPr>
          <w:sz w:val="28"/>
          <w:szCs w:val="28"/>
        </w:rPr>
      </w:pPr>
      <w:r w:rsidRPr="009741D6">
        <w:rPr>
          <w:color w:val="4B4B4B"/>
          <w:w w:val="95"/>
          <w:sz w:val="28"/>
          <w:szCs w:val="28"/>
        </w:rPr>
        <w:t xml:space="preserve">CCO </w:t>
      </w:r>
      <w:r w:rsidRPr="009741D6">
        <w:rPr>
          <w:color w:val="494949"/>
          <w:w w:val="95"/>
          <w:sz w:val="28"/>
          <w:szCs w:val="28"/>
        </w:rPr>
        <w:t xml:space="preserve">формируется </w:t>
      </w:r>
      <w:r w:rsidRPr="009741D6">
        <w:rPr>
          <w:color w:val="4B4B4B"/>
          <w:w w:val="95"/>
          <w:sz w:val="28"/>
          <w:szCs w:val="28"/>
        </w:rPr>
        <w:t xml:space="preserve">из </w:t>
      </w:r>
      <w:r w:rsidRPr="009741D6">
        <w:rPr>
          <w:color w:val="4F4F4F"/>
          <w:w w:val="95"/>
          <w:sz w:val="28"/>
          <w:szCs w:val="28"/>
        </w:rPr>
        <w:t xml:space="preserve">числа </w:t>
      </w:r>
      <w:r w:rsidRPr="009741D6">
        <w:rPr>
          <w:color w:val="4D4D4D"/>
          <w:w w:val="95"/>
          <w:sz w:val="28"/>
          <w:szCs w:val="28"/>
        </w:rPr>
        <w:t xml:space="preserve">обучающихся </w:t>
      </w:r>
      <w:proofErr w:type="spellStart"/>
      <w:r w:rsidRPr="009741D6">
        <w:rPr>
          <w:color w:val="4F4F4F"/>
          <w:w w:val="95"/>
          <w:sz w:val="28"/>
          <w:szCs w:val="28"/>
        </w:rPr>
        <w:t>АлтГУ</w:t>
      </w:r>
      <w:proofErr w:type="spellEnd"/>
      <w:r w:rsidRPr="009741D6">
        <w:rPr>
          <w:color w:val="4F4F4F"/>
          <w:w w:val="95"/>
          <w:sz w:val="28"/>
          <w:szCs w:val="28"/>
        </w:rPr>
        <w:t xml:space="preserve">, проживающих </w:t>
      </w:r>
      <w:r w:rsidRPr="009741D6">
        <w:rPr>
          <w:color w:val="545454"/>
          <w:w w:val="95"/>
          <w:sz w:val="28"/>
          <w:szCs w:val="28"/>
        </w:rPr>
        <w:t>в</w:t>
      </w:r>
      <w:r w:rsidRPr="009741D6">
        <w:rPr>
          <w:color w:val="494949"/>
          <w:w w:val="95"/>
          <w:sz w:val="28"/>
          <w:szCs w:val="28"/>
        </w:rPr>
        <w:t xml:space="preserve"> </w:t>
      </w:r>
      <w:r w:rsidRPr="009741D6">
        <w:rPr>
          <w:color w:val="494949"/>
          <w:sz w:val="28"/>
          <w:szCs w:val="28"/>
        </w:rPr>
        <w:t xml:space="preserve">общежитии. </w:t>
      </w:r>
      <w:r w:rsidRPr="009741D6">
        <w:rPr>
          <w:color w:val="4B4B4B"/>
          <w:sz w:val="28"/>
          <w:szCs w:val="28"/>
        </w:rPr>
        <w:t xml:space="preserve">Состоит </w:t>
      </w:r>
      <w:r w:rsidRPr="009741D6">
        <w:rPr>
          <w:color w:val="4F4F4F"/>
          <w:sz w:val="28"/>
          <w:szCs w:val="28"/>
        </w:rPr>
        <w:t xml:space="preserve">из </w:t>
      </w:r>
      <w:r w:rsidRPr="009741D6">
        <w:rPr>
          <w:color w:val="4D4D4D"/>
          <w:sz w:val="28"/>
          <w:szCs w:val="28"/>
        </w:rPr>
        <w:t xml:space="preserve">старост этажей </w:t>
      </w:r>
      <w:r w:rsidRPr="009741D6">
        <w:rPr>
          <w:color w:val="494949"/>
          <w:sz w:val="28"/>
          <w:szCs w:val="28"/>
        </w:rPr>
        <w:t xml:space="preserve">общежития, </w:t>
      </w:r>
      <w:r w:rsidRPr="009741D6">
        <w:rPr>
          <w:color w:val="4F4F4F"/>
          <w:sz w:val="28"/>
          <w:szCs w:val="28"/>
        </w:rPr>
        <w:t>председателей</w:t>
      </w:r>
      <w:r w:rsidRPr="009741D6">
        <w:rPr>
          <w:color w:val="464646"/>
          <w:sz w:val="28"/>
          <w:szCs w:val="28"/>
        </w:rPr>
        <w:t xml:space="preserve"> студенческих советов </w:t>
      </w:r>
      <w:r w:rsidRPr="009741D6">
        <w:rPr>
          <w:color w:val="4D4D4D"/>
          <w:sz w:val="28"/>
          <w:szCs w:val="28"/>
        </w:rPr>
        <w:t xml:space="preserve">учебных </w:t>
      </w:r>
      <w:r w:rsidRPr="009741D6">
        <w:rPr>
          <w:color w:val="4B4B4B"/>
          <w:sz w:val="28"/>
          <w:szCs w:val="28"/>
        </w:rPr>
        <w:t xml:space="preserve">подразделений </w:t>
      </w:r>
      <w:r w:rsidRPr="009741D6">
        <w:rPr>
          <w:color w:val="4F4F4F"/>
          <w:sz w:val="28"/>
          <w:szCs w:val="28"/>
        </w:rPr>
        <w:t xml:space="preserve">в </w:t>
      </w:r>
      <w:r w:rsidRPr="009741D6">
        <w:rPr>
          <w:color w:val="4B4B4B"/>
          <w:sz w:val="28"/>
          <w:szCs w:val="28"/>
        </w:rPr>
        <w:t>общежитиях</w:t>
      </w:r>
      <w:r w:rsidRPr="009741D6">
        <w:rPr>
          <w:color w:val="4B4B4B"/>
          <w:spacing w:val="7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 xml:space="preserve">(далее, соответственно, - ПСС, УП), культурного и спортивного организаторов, </w:t>
      </w:r>
      <w:r w:rsidRPr="009741D6">
        <w:rPr>
          <w:color w:val="444444"/>
          <w:sz w:val="28"/>
          <w:szCs w:val="28"/>
        </w:rPr>
        <w:t xml:space="preserve">Председателя </w:t>
      </w:r>
      <w:r w:rsidRPr="009741D6">
        <w:rPr>
          <w:color w:val="4B4B4B"/>
          <w:sz w:val="28"/>
          <w:szCs w:val="28"/>
        </w:rPr>
        <w:t xml:space="preserve">CCO. </w:t>
      </w:r>
      <w:r w:rsidRPr="009741D6">
        <w:rPr>
          <w:color w:val="525252"/>
          <w:sz w:val="28"/>
          <w:szCs w:val="28"/>
        </w:rPr>
        <w:t xml:space="preserve">Срок </w:t>
      </w:r>
      <w:r w:rsidRPr="009741D6">
        <w:rPr>
          <w:color w:val="4D4D4D"/>
          <w:sz w:val="28"/>
          <w:szCs w:val="28"/>
        </w:rPr>
        <w:t xml:space="preserve">полномочий </w:t>
      </w:r>
      <w:r w:rsidRPr="009741D6">
        <w:rPr>
          <w:color w:val="4B4B4B"/>
          <w:sz w:val="28"/>
          <w:szCs w:val="28"/>
        </w:rPr>
        <w:t xml:space="preserve">членов CCO </w:t>
      </w:r>
      <w:r w:rsidRPr="009741D6">
        <w:rPr>
          <w:color w:val="525252"/>
          <w:sz w:val="28"/>
          <w:szCs w:val="28"/>
        </w:rPr>
        <w:t xml:space="preserve">составляет </w:t>
      </w:r>
      <w:r w:rsidRPr="009741D6">
        <w:rPr>
          <w:color w:val="5D5D5D"/>
          <w:sz w:val="28"/>
          <w:szCs w:val="28"/>
        </w:rPr>
        <w:t xml:space="preserve">1 </w:t>
      </w:r>
      <w:r w:rsidRPr="009741D6">
        <w:rPr>
          <w:color w:val="646464"/>
          <w:sz w:val="28"/>
          <w:szCs w:val="28"/>
        </w:rPr>
        <w:t xml:space="preserve">год. </w:t>
      </w:r>
      <w:r w:rsidRPr="009741D6">
        <w:rPr>
          <w:color w:val="3D3D3D"/>
          <w:sz w:val="28"/>
          <w:szCs w:val="28"/>
        </w:rPr>
        <w:t xml:space="preserve">Полномочия </w:t>
      </w:r>
      <w:r w:rsidRPr="009741D6">
        <w:rPr>
          <w:color w:val="4D4D4D"/>
          <w:sz w:val="28"/>
          <w:szCs w:val="28"/>
        </w:rPr>
        <w:t xml:space="preserve">членов </w:t>
      </w:r>
      <w:r w:rsidRPr="009741D6">
        <w:rPr>
          <w:color w:val="525252"/>
          <w:sz w:val="28"/>
          <w:szCs w:val="28"/>
        </w:rPr>
        <w:t xml:space="preserve">CCO </w:t>
      </w:r>
      <w:r w:rsidRPr="009741D6">
        <w:rPr>
          <w:color w:val="4D4D4D"/>
          <w:sz w:val="28"/>
          <w:szCs w:val="28"/>
        </w:rPr>
        <w:t xml:space="preserve">прекращаются досрочно </w:t>
      </w:r>
      <w:r w:rsidRPr="009741D6">
        <w:rPr>
          <w:color w:val="525252"/>
          <w:sz w:val="28"/>
          <w:szCs w:val="28"/>
        </w:rPr>
        <w:t xml:space="preserve">в </w:t>
      </w:r>
      <w:r w:rsidRPr="009741D6">
        <w:rPr>
          <w:color w:val="4B4B4B"/>
          <w:sz w:val="28"/>
          <w:szCs w:val="28"/>
        </w:rPr>
        <w:t xml:space="preserve">случае </w:t>
      </w:r>
      <w:r w:rsidRPr="009741D6">
        <w:rPr>
          <w:color w:val="4D4D4D"/>
          <w:sz w:val="28"/>
          <w:szCs w:val="28"/>
        </w:rPr>
        <w:t xml:space="preserve">отчисления </w:t>
      </w:r>
      <w:r w:rsidRPr="009741D6">
        <w:rPr>
          <w:color w:val="505050"/>
          <w:sz w:val="28"/>
          <w:szCs w:val="28"/>
        </w:rPr>
        <w:t xml:space="preserve">из </w:t>
      </w:r>
      <w:proofErr w:type="spellStart"/>
      <w:r w:rsidRPr="009741D6">
        <w:rPr>
          <w:color w:val="464646"/>
          <w:sz w:val="28"/>
          <w:szCs w:val="28"/>
        </w:rPr>
        <w:t>АлтГУ</w:t>
      </w:r>
      <w:proofErr w:type="spellEnd"/>
      <w:r w:rsidRPr="009741D6">
        <w:rPr>
          <w:color w:val="464646"/>
          <w:sz w:val="28"/>
          <w:szCs w:val="28"/>
        </w:rPr>
        <w:t xml:space="preserve">, </w:t>
      </w:r>
      <w:r w:rsidRPr="009741D6">
        <w:rPr>
          <w:color w:val="4B4B4B"/>
          <w:sz w:val="28"/>
          <w:szCs w:val="28"/>
        </w:rPr>
        <w:t xml:space="preserve">выселения </w:t>
      </w:r>
      <w:r w:rsidRPr="009741D6">
        <w:rPr>
          <w:color w:val="565656"/>
          <w:sz w:val="28"/>
          <w:szCs w:val="28"/>
        </w:rPr>
        <w:t xml:space="preserve">из </w:t>
      </w:r>
      <w:r w:rsidRPr="009741D6">
        <w:rPr>
          <w:color w:val="4D4D4D"/>
          <w:sz w:val="28"/>
          <w:szCs w:val="28"/>
        </w:rPr>
        <w:t xml:space="preserve">общежития </w:t>
      </w:r>
      <w:r w:rsidRPr="009741D6">
        <w:rPr>
          <w:color w:val="4F4F4F"/>
          <w:sz w:val="28"/>
          <w:szCs w:val="28"/>
        </w:rPr>
        <w:t xml:space="preserve">или </w:t>
      </w:r>
      <w:r w:rsidRPr="009741D6">
        <w:rPr>
          <w:color w:val="545454"/>
          <w:sz w:val="28"/>
          <w:szCs w:val="28"/>
        </w:rPr>
        <w:t xml:space="preserve">по </w:t>
      </w:r>
      <w:r w:rsidRPr="009741D6">
        <w:rPr>
          <w:color w:val="4F4F4F"/>
          <w:sz w:val="28"/>
          <w:szCs w:val="28"/>
        </w:rPr>
        <w:t xml:space="preserve">личному </w:t>
      </w:r>
      <w:r w:rsidRPr="009741D6">
        <w:rPr>
          <w:color w:val="4B4B4B"/>
          <w:sz w:val="28"/>
          <w:szCs w:val="28"/>
        </w:rPr>
        <w:t>заявлению.</w:t>
      </w:r>
    </w:p>
    <w:p w:rsidR="00061EB6" w:rsidRPr="009741D6" w:rsidRDefault="00571F86" w:rsidP="005B47C4">
      <w:pPr>
        <w:pStyle w:val="a4"/>
        <w:numPr>
          <w:ilvl w:val="1"/>
          <w:numId w:val="1"/>
        </w:numPr>
        <w:tabs>
          <w:tab w:val="left" w:pos="1648"/>
        </w:tabs>
        <w:spacing w:before="1" w:line="276" w:lineRule="auto"/>
        <w:ind w:left="231" w:right="114" w:firstLine="851"/>
        <w:rPr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Председатель </w:t>
      </w:r>
      <w:r w:rsidRPr="009741D6">
        <w:rPr>
          <w:color w:val="505050"/>
          <w:sz w:val="28"/>
          <w:szCs w:val="28"/>
        </w:rPr>
        <w:t xml:space="preserve">руководит </w:t>
      </w:r>
      <w:r w:rsidRPr="009741D6">
        <w:rPr>
          <w:color w:val="4F4F4F"/>
          <w:sz w:val="28"/>
          <w:szCs w:val="28"/>
        </w:rPr>
        <w:t xml:space="preserve">работой CCO. Избирается </w:t>
      </w:r>
      <w:r w:rsidRPr="009741D6">
        <w:rPr>
          <w:color w:val="565656"/>
          <w:sz w:val="28"/>
          <w:szCs w:val="28"/>
        </w:rPr>
        <w:t>открытым</w:t>
      </w:r>
      <w:r w:rsidRPr="009741D6">
        <w:rPr>
          <w:color w:val="464646"/>
          <w:sz w:val="28"/>
          <w:szCs w:val="28"/>
        </w:rPr>
        <w:t xml:space="preserve"> голосованием</w:t>
      </w:r>
      <w:r w:rsidRPr="009741D6">
        <w:rPr>
          <w:color w:val="464646"/>
          <w:spacing w:val="-5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>большинством</w:t>
      </w:r>
      <w:r w:rsidRPr="009741D6">
        <w:rPr>
          <w:color w:val="4D4D4D"/>
          <w:spacing w:val="-2"/>
          <w:sz w:val="28"/>
          <w:szCs w:val="28"/>
        </w:rPr>
        <w:t xml:space="preserve"> </w:t>
      </w:r>
      <w:r w:rsidRPr="009741D6">
        <w:rPr>
          <w:color w:val="4F4F4F"/>
          <w:sz w:val="28"/>
          <w:szCs w:val="28"/>
        </w:rPr>
        <w:t>голосов</w:t>
      </w:r>
      <w:r w:rsidR="00922AE6" w:rsidRPr="009741D6">
        <w:rPr>
          <w:color w:val="4F4F4F"/>
          <w:spacing w:val="-17"/>
          <w:sz w:val="28"/>
          <w:szCs w:val="28"/>
        </w:rPr>
        <w:t xml:space="preserve">, </w:t>
      </w:r>
      <w:r w:rsidRPr="009741D6">
        <w:rPr>
          <w:color w:val="4B4B4B"/>
          <w:sz w:val="28"/>
          <w:szCs w:val="28"/>
        </w:rPr>
        <w:t>проживающих</w:t>
      </w:r>
      <w:r w:rsidRPr="009741D6">
        <w:rPr>
          <w:color w:val="4B4B4B"/>
          <w:spacing w:val="-11"/>
          <w:sz w:val="28"/>
          <w:szCs w:val="28"/>
        </w:rPr>
        <w:t xml:space="preserve"> </w:t>
      </w:r>
      <w:r w:rsidRPr="009741D6">
        <w:rPr>
          <w:color w:val="525252"/>
          <w:sz w:val="28"/>
          <w:szCs w:val="28"/>
        </w:rPr>
        <w:t>в</w:t>
      </w:r>
      <w:r w:rsidRPr="009741D6">
        <w:rPr>
          <w:color w:val="525252"/>
          <w:spacing w:val="-22"/>
          <w:sz w:val="28"/>
          <w:szCs w:val="28"/>
        </w:rPr>
        <w:t xml:space="preserve"> </w:t>
      </w:r>
      <w:r w:rsidRPr="009741D6">
        <w:rPr>
          <w:color w:val="4F4F4F"/>
          <w:sz w:val="28"/>
          <w:szCs w:val="28"/>
        </w:rPr>
        <w:t>общежитии</w:t>
      </w:r>
      <w:r w:rsidRPr="009741D6">
        <w:rPr>
          <w:color w:val="4F4F4F"/>
          <w:spacing w:val="-9"/>
          <w:sz w:val="28"/>
          <w:szCs w:val="28"/>
        </w:rPr>
        <w:t xml:space="preserve"> </w:t>
      </w:r>
      <w:r w:rsidRPr="009741D6">
        <w:rPr>
          <w:color w:val="525252"/>
          <w:sz w:val="28"/>
          <w:szCs w:val="28"/>
        </w:rPr>
        <w:t>с</w:t>
      </w:r>
      <w:r w:rsidRPr="009741D6">
        <w:rPr>
          <w:color w:val="525252"/>
          <w:spacing w:val="-22"/>
          <w:sz w:val="28"/>
          <w:szCs w:val="28"/>
        </w:rPr>
        <w:t xml:space="preserve"> </w:t>
      </w:r>
      <w:r w:rsidRPr="009741D6">
        <w:rPr>
          <w:color w:val="575757"/>
          <w:sz w:val="28"/>
          <w:szCs w:val="28"/>
        </w:rPr>
        <w:t>учетом</w:t>
      </w:r>
      <w:r w:rsidRPr="009741D6">
        <w:rPr>
          <w:color w:val="424242"/>
          <w:sz w:val="28"/>
          <w:szCs w:val="28"/>
        </w:rPr>
        <w:t xml:space="preserve"> </w:t>
      </w:r>
      <w:r w:rsidRPr="009741D6">
        <w:rPr>
          <w:color w:val="424242"/>
          <w:w w:val="95"/>
          <w:sz w:val="28"/>
          <w:szCs w:val="28"/>
        </w:rPr>
        <w:t xml:space="preserve">мнения </w:t>
      </w:r>
      <w:r w:rsidRPr="009741D6">
        <w:rPr>
          <w:color w:val="444444"/>
          <w:w w:val="95"/>
          <w:sz w:val="28"/>
          <w:szCs w:val="28"/>
        </w:rPr>
        <w:t xml:space="preserve">заведующего </w:t>
      </w:r>
      <w:r w:rsidRPr="009741D6">
        <w:rPr>
          <w:color w:val="4D4D4D"/>
          <w:w w:val="95"/>
          <w:sz w:val="28"/>
          <w:szCs w:val="28"/>
        </w:rPr>
        <w:t xml:space="preserve">общежитием. </w:t>
      </w:r>
      <w:r w:rsidRPr="009741D6">
        <w:rPr>
          <w:color w:val="4F4F4F"/>
          <w:w w:val="95"/>
          <w:sz w:val="28"/>
          <w:szCs w:val="28"/>
        </w:rPr>
        <w:t xml:space="preserve">Председатель </w:t>
      </w:r>
      <w:r w:rsidRPr="009741D6">
        <w:rPr>
          <w:color w:val="4B4B4B"/>
          <w:w w:val="95"/>
          <w:sz w:val="28"/>
          <w:szCs w:val="28"/>
        </w:rPr>
        <w:t xml:space="preserve">CCO </w:t>
      </w:r>
      <w:r w:rsidRPr="009741D6">
        <w:rPr>
          <w:color w:val="484848"/>
          <w:w w:val="95"/>
          <w:sz w:val="28"/>
          <w:szCs w:val="28"/>
        </w:rPr>
        <w:t xml:space="preserve">представляет </w:t>
      </w:r>
      <w:r w:rsidRPr="009741D6">
        <w:rPr>
          <w:color w:val="4D4D4D"/>
          <w:w w:val="95"/>
          <w:sz w:val="28"/>
          <w:szCs w:val="28"/>
        </w:rPr>
        <w:t>интересы</w:t>
      </w:r>
      <w:r w:rsidRPr="009741D6">
        <w:rPr>
          <w:color w:val="4B4B4B"/>
          <w:w w:val="95"/>
          <w:sz w:val="28"/>
          <w:szCs w:val="28"/>
        </w:rPr>
        <w:t xml:space="preserve"> </w:t>
      </w:r>
      <w:r w:rsidRPr="009741D6">
        <w:rPr>
          <w:color w:val="4B4B4B"/>
          <w:sz w:val="28"/>
          <w:szCs w:val="28"/>
        </w:rPr>
        <w:t>обучающихся,</w:t>
      </w:r>
      <w:r w:rsidRPr="009741D6">
        <w:rPr>
          <w:color w:val="4B4B4B"/>
          <w:spacing w:val="-27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>проживающих</w:t>
      </w:r>
      <w:r w:rsidRPr="009741D6">
        <w:rPr>
          <w:color w:val="4D4D4D"/>
          <w:spacing w:val="-25"/>
          <w:sz w:val="28"/>
          <w:szCs w:val="28"/>
        </w:rPr>
        <w:t xml:space="preserve"> </w:t>
      </w:r>
      <w:r w:rsidRPr="009741D6">
        <w:rPr>
          <w:color w:val="565656"/>
          <w:sz w:val="28"/>
          <w:szCs w:val="28"/>
        </w:rPr>
        <w:t>в</w:t>
      </w:r>
      <w:r w:rsidRPr="009741D6">
        <w:rPr>
          <w:color w:val="565656"/>
          <w:spacing w:val="-40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>общежитии;</w:t>
      </w:r>
      <w:r w:rsidRPr="009741D6">
        <w:rPr>
          <w:color w:val="4D4D4D"/>
          <w:spacing w:val="-27"/>
          <w:sz w:val="28"/>
          <w:szCs w:val="28"/>
        </w:rPr>
        <w:t xml:space="preserve"> </w:t>
      </w:r>
      <w:r w:rsidRPr="009741D6">
        <w:rPr>
          <w:color w:val="414141"/>
          <w:sz w:val="28"/>
          <w:szCs w:val="28"/>
        </w:rPr>
        <w:t>формирует</w:t>
      </w:r>
      <w:r w:rsidRPr="009741D6">
        <w:rPr>
          <w:color w:val="414141"/>
          <w:spacing w:val="-31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>повестку</w:t>
      </w:r>
      <w:r w:rsidRPr="009741D6">
        <w:rPr>
          <w:color w:val="4D4D4D"/>
          <w:spacing w:val="-30"/>
          <w:sz w:val="28"/>
          <w:szCs w:val="28"/>
        </w:rPr>
        <w:t xml:space="preserve"> </w:t>
      </w:r>
      <w:r w:rsidRPr="009741D6">
        <w:rPr>
          <w:color w:val="525252"/>
          <w:sz w:val="28"/>
          <w:szCs w:val="28"/>
        </w:rPr>
        <w:t>и</w:t>
      </w:r>
      <w:r w:rsidRPr="009741D6">
        <w:rPr>
          <w:color w:val="525252"/>
          <w:spacing w:val="-40"/>
          <w:sz w:val="28"/>
          <w:szCs w:val="28"/>
        </w:rPr>
        <w:t xml:space="preserve"> </w:t>
      </w:r>
      <w:r w:rsidRPr="009741D6">
        <w:rPr>
          <w:color w:val="565656"/>
          <w:sz w:val="28"/>
          <w:szCs w:val="28"/>
        </w:rPr>
        <w:t>проводит</w:t>
      </w:r>
      <w:r w:rsidRPr="009741D6">
        <w:rPr>
          <w:color w:val="4D4D4D"/>
          <w:sz w:val="28"/>
          <w:szCs w:val="28"/>
        </w:rPr>
        <w:t xml:space="preserve"> заседания </w:t>
      </w:r>
      <w:r w:rsidRPr="009741D6">
        <w:rPr>
          <w:color w:val="505050"/>
          <w:sz w:val="28"/>
          <w:szCs w:val="28"/>
        </w:rPr>
        <w:t xml:space="preserve">CCO; оформляет </w:t>
      </w:r>
      <w:r w:rsidRPr="009741D6">
        <w:rPr>
          <w:color w:val="4F4F4F"/>
          <w:sz w:val="28"/>
          <w:szCs w:val="28"/>
        </w:rPr>
        <w:t xml:space="preserve">решения </w:t>
      </w:r>
      <w:r w:rsidRPr="009741D6">
        <w:rPr>
          <w:color w:val="4B4B4B"/>
          <w:sz w:val="28"/>
          <w:szCs w:val="28"/>
        </w:rPr>
        <w:t xml:space="preserve">заседаний </w:t>
      </w:r>
      <w:r w:rsidRPr="009741D6">
        <w:rPr>
          <w:color w:val="545454"/>
          <w:sz w:val="28"/>
          <w:szCs w:val="28"/>
        </w:rPr>
        <w:t xml:space="preserve">CCO </w:t>
      </w:r>
      <w:r w:rsidRPr="009741D6">
        <w:rPr>
          <w:color w:val="494949"/>
          <w:sz w:val="28"/>
          <w:szCs w:val="28"/>
        </w:rPr>
        <w:t xml:space="preserve">протоколом </w:t>
      </w:r>
      <w:r w:rsidRPr="009741D6">
        <w:rPr>
          <w:color w:val="565656"/>
          <w:sz w:val="28"/>
          <w:szCs w:val="28"/>
        </w:rPr>
        <w:t>и</w:t>
      </w:r>
      <w:r w:rsidRPr="009741D6">
        <w:rPr>
          <w:color w:val="4D4D4D"/>
          <w:sz w:val="28"/>
          <w:szCs w:val="28"/>
        </w:rPr>
        <w:t xml:space="preserve"> контролирует</w:t>
      </w:r>
      <w:r w:rsidRPr="009741D6">
        <w:rPr>
          <w:color w:val="4D4D4D"/>
          <w:spacing w:val="-21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>их</w:t>
      </w:r>
      <w:r w:rsidRPr="009741D6">
        <w:rPr>
          <w:color w:val="4D4D4D"/>
          <w:spacing w:val="-35"/>
          <w:sz w:val="28"/>
          <w:szCs w:val="28"/>
        </w:rPr>
        <w:t xml:space="preserve"> </w:t>
      </w:r>
      <w:r w:rsidRPr="009741D6">
        <w:rPr>
          <w:color w:val="4B4B4B"/>
          <w:sz w:val="28"/>
          <w:szCs w:val="28"/>
        </w:rPr>
        <w:t>выполнение;</w:t>
      </w:r>
      <w:r w:rsidRPr="009741D6">
        <w:rPr>
          <w:color w:val="4B4B4B"/>
          <w:spacing w:val="-22"/>
          <w:sz w:val="28"/>
          <w:szCs w:val="28"/>
        </w:rPr>
        <w:t xml:space="preserve"> </w:t>
      </w:r>
      <w:r w:rsidRPr="009741D6">
        <w:rPr>
          <w:color w:val="4D4D4D"/>
          <w:sz w:val="28"/>
          <w:szCs w:val="28"/>
        </w:rPr>
        <w:t>формирует</w:t>
      </w:r>
      <w:r w:rsidRPr="009741D6">
        <w:rPr>
          <w:color w:val="4D4D4D"/>
          <w:spacing w:val="-25"/>
          <w:sz w:val="28"/>
          <w:szCs w:val="28"/>
        </w:rPr>
        <w:t xml:space="preserve"> </w:t>
      </w:r>
      <w:r w:rsidRPr="009741D6">
        <w:rPr>
          <w:color w:val="4B4B4B"/>
          <w:sz w:val="28"/>
          <w:szCs w:val="28"/>
        </w:rPr>
        <w:t>планы</w:t>
      </w:r>
      <w:r w:rsidRPr="009741D6">
        <w:rPr>
          <w:color w:val="4B4B4B"/>
          <w:spacing w:val="-29"/>
          <w:sz w:val="28"/>
          <w:szCs w:val="28"/>
        </w:rPr>
        <w:t xml:space="preserve"> </w:t>
      </w:r>
      <w:r w:rsidRPr="009741D6">
        <w:rPr>
          <w:color w:val="494949"/>
          <w:sz w:val="28"/>
          <w:szCs w:val="28"/>
        </w:rPr>
        <w:t>работы</w:t>
      </w:r>
      <w:r w:rsidRPr="009741D6">
        <w:rPr>
          <w:color w:val="494949"/>
          <w:spacing w:val="-25"/>
          <w:sz w:val="28"/>
          <w:szCs w:val="28"/>
        </w:rPr>
        <w:t xml:space="preserve"> </w:t>
      </w:r>
      <w:r w:rsidRPr="009741D6">
        <w:rPr>
          <w:color w:val="525252"/>
          <w:sz w:val="28"/>
          <w:szCs w:val="28"/>
        </w:rPr>
        <w:t>CCO,</w:t>
      </w:r>
      <w:r w:rsidRPr="009741D6">
        <w:rPr>
          <w:color w:val="525252"/>
          <w:spacing w:val="-28"/>
          <w:sz w:val="28"/>
          <w:szCs w:val="28"/>
        </w:rPr>
        <w:t xml:space="preserve"> </w:t>
      </w:r>
      <w:r w:rsidRPr="009741D6">
        <w:rPr>
          <w:color w:val="4F4F4F"/>
          <w:sz w:val="28"/>
          <w:szCs w:val="28"/>
        </w:rPr>
        <w:t xml:space="preserve">контролирует их реализацию; готовит отчёты о деятельности ССО; оказывает содействие </w:t>
      </w:r>
      <w:r w:rsidRPr="009741D6">
        <w:rPr>
          <w:color w:val="484848"/>
          <w:w w:val="95"/>
          <w:sz w:val="28"/>
          <w:szCs w:val="28"/>
        </w:rPr>
        <w:t xml:space="preserve">заведующей общежитием </w:t>
      </w:r>
      <w:r w:rsidRPr="009741D6">
        <w:rPr>
          <w:color w:val="545454"/>
          <w:w w:val="95"/>
          <w:sz w:val="28"/>
          <w:szCs w:val="28"/>
        </w:rPr>
        <w:t xml:space="preserve">и </w:t>
      </w:r>
      <w:r w:rsidRPr="009741D6">
        <w:rPr>
          <w:color w:val="4B4B4B"/>
          <w:w w:val="95"/>
          <w:sz w:val="28"/>
          <w:szCs w:val="28"/>
        </w:rPr>
        <w:t xml:space="preserve">администрации Студенческого </w:t>
      </w:r>
      <w:r w:rsidRPr="009741D6">
        <w:rPr>
          <w:color w:val="545454"/>
          <w:w w:val="95"/>
          <w:sz w:val="28"/>
          <w:szCs w:val="28"/>
        </w:rPr>
        <w:t xml:space="preserve">городка в </w:t>
      </w:r>
      <w:r w:rsidRPr="009741D6">
        <w:rPr>
          <w:color w:val="525252"/>
          <w:w w:val="95"/>
          <w:sz w:val="28"/>
          <w:szCs w:val="28"/>
        </w:rPr>
        <w:t xml:space="preserve">вопросах </w:t>
      </w:r>
      <w:r w:rsidRPr="009741D6">
        <w:rPr>
          <w:color w:val="494949"/>
          <w:sz w:val="28"/>
          <w:szCs w:val="28"/>
        </w:rPr>
        <w:t xml:space="preserve">организации </w:t>
      </w:r>
      <w:r w:rsidRPr="009741D6">
        <w:rPr>
          <w:color w:val="4B4B4B"/>
          <w:sz w:val="28"/>
          <w:szCs w:val="28"/>
        </w:rPr>
        <w:t xml:space="preserve">быта, </w:t>
      </w:r>
      <w:r w:rsidRPr="009741D6">
        <w:rPr>
          <w:color w:val="4F4F4F"/>
          <w:sz w:val="28"/>
          <w:szCs w:val="28"/>
        </w:rPr>
        <w:t xml:space="preserve">досуга, отдыха, </w:t>
      </w:r>
      <w:r w:rsidRPr="009741D6">
        <w:rPr>
          <w:color w:val="4B4B4B"/>
          <w:sz w:val="28"/>
          <w:szCs w:val="28"/>
        </w:rPr>
        <w:t xml:space="preserve">безопасности </w:t>
      </w:r>
      <w:r w:rsidRPr="009741D6">
        <w:rPr>
          <w:color w:val="4F4F4F"/>
          <w:sz w:val="28"/>
          <w:szCs w:val="28"/>
        </w:rPr>
        <w:t xml:space="preserve">(пожарной, </w:t>
      </w:r>
      <w:r w:rsidRPr="009741D6">
        <w:rPr>
          <w:color w:val="424242"/>
          <w:sz w:val="28"/>
          <w:szCs w:val="28"/>
        </w:rPr>
        <w:t xml:space="preserve">террористической, </w:t>
      </w:r>
      <w:r w:rsidRPr="009741D6">
        <w:rPr>
          <w:color w:val="4B4B4B"/>
          <w:sz w:val="28"/>
          <w:szCs w:val="28"/>
        </w:rPr>
        <w:t xml:space="preserve">санитарной), </w:t>
      </w:r>
      <w:r w:rsidRPr="009741D6">
        <w:rPr>
          <w:color w:val="484848"/>
          <w:sz w:val="28"/>
          <w:szCs w:val="28"/>
        </w:rPr>
        <w:t xml:space="preserve">информирования, </w:t>
      </w:r>
      <w:r w:rsidRPr="009741D6">
        <w:rPr>
          <w:color w:val="4B4B4B"/>
          <w:sz w:val="28"/>
          <w:szCs w:val="28"/>
        </w:rPr>
        <w:t xml:space="preserve">дисциплины </w:t>
      </w:r>
      <w:r w:rsidRPr="009741D6">
        <w:rPr>
          <w:color w:val="484848"/>
          <w:sz w:val="28"/>
          <w:szCs w:val="28"/>
        </w:rPr>
        <w:t xml:space="preserve">проживающих; </w:t>
      </w:r>
      <w:r w:rsidRPr="009741D6">
        <w:rPr>
          <w:color w:val="4D4D4D"/>
          <w:sz w:val="28"/>
          <w:szCs w:val="28"/>
        </w:rPr>
        <w:t xml:space="preserve">оказывает содействие </w:t>
      </w:r>
      <w:r w:rsidRPr="009741D6">
        <w:rPr>
          <w:color w:val="494949"/>
          <w:sz w:val="28"/>
          <w:szCs w:val="28"/>
        </w:rPr>
        <w:t xml:space="preserve">заведующей </w:t>
      </w:r>
      <w:r w:rsidRPr="009741D6">
        <w:rPr>
          <w:color w:val="4B4B4B"/>
          <w:sz w:val="28"/>
          <w:szCs w:val="28"/>
        </w:rPr>
        <w:t xml:space="preserve">общежитием </w:t>
      </w:r>
      <w:r w:rsidRPr="009741D6">
        <w:rPr>
          <w:color w:val="525252"/>
          <w:sz w:val="28"/>
          <w:szCs w:val="28"/>
        </w:rPr>
        <w:t>в</w:t>
      </w:r>
      <w:r w:rsidRPr="009741D6">
        <w:rPr>
          <w:color w:val="525252"/>
          <w:spacing w:val="-27"/>
          <w:sz w:val="28"/>
          <w:szCs w:val="28"/>
        </w:rPr>
        <w:t xml:space="preserve"> </w:t>
      </w:r>
      <w:r w:rsidRPr="009741D6">
        <w:rPr>
          <w:color w:val="4F4F4F"/>
          <w:sz w:val="28"/>
          <w:szCs w:val="28"/>
        </w:rPr>
        <w:t xml:space="preserve">вопросах </w:t>
      </w:r>
      <w:r w:rsidRPr="009741D6">
        <w:rPr>
          <w:color w:val="444444"/>
          <w:w w:val="95"/>
          <w:sz w:val="28"/>
          <w:szCs w:val="28"/>
        </w:rPr>
        <w:t xml:space="preserve">благоустройства, </w:t>
      </w:r>
      <w:r w:rsidRPr="009741D6">
        <w:rPr>
          <w:color w:val="4D4D4D"/>
          <w:w w:val="95"/>
          <w:sz w:val="28"/>
          <w:szCs w:val="28"/>
        </w:rPr>
        <w:t xml:space="preserve">контроля </w:t>
      </w:r>
      <w:r w:rsidRPr="009741D6">
        <w:rPr>
          <w:color w:val="484848"/>
          <w:w w:val="95"/>
          <w:sz w:val="28"/>
          <w:szCs w:val="28"/>
        </w:rPr>
        <w:lastRenderedPageBreak/>
        <w:t xml:space="preserve">санитарного </w:t>
      </w:r>
      <w:r w:rsidRPr="009741D6">
        <w:rPr>
          <w:color w:val="4B4B4B"/>
          <w:w w:val="95"/>
          <w:sz w:val="28"/>
          <w:szCs w:val="28"/>
        </w:rPr>
        <w:t xml:space="preserve">состояния общежития </w:t>
      </w:r>
      <w:r w:rsidRPr="009741D6">
        <w:rPr>
          <w:color w:val="505050"/>
          <w:w w:val="95"/>
          <w:sz w:val="28"/>
          <w:szCs w:val="28"/>
        </w:rPr>
        <w:t xml:space="preserve">и </w:t>
      </w:r>
      <w:r w:rsidRPr="009741D6">
        <w:rPr>
          <w:color w:val="494949"/>
          <w:w w:val="95"/>
          <w:sz w:val="28"/>
          <w:szCs w:val="28"/>
        </w:rPr>
        <w:t xml:space="preserve">прилегающей </w:t>
      </w:r>
      <w:r w:rsidR="00DE6923" w:rsidRPr="009741D6">
        <w:rPr>
          <w:color w:val="4D4D4D"/>
          <w:sz w:val="28"/>
          <w:szCs w:val="28"/>
        </w:rPr>
        <w:t>территории.</w:t>
      </w:r>
    </w:p>
    <w:p w:rsidR="00DE6923" w:rsidRPr="009741D6" w:rsidRDefault="00922AE6" w:rsidP="005B47C4">
      <w:pPr>
        <w:pStyle w:val="a4"/>
        <w:tabs>
          <w:tab w:val="left" w:pos="993"/>
        </w:tabs>
        <w:spacing w:before="1" w:line="276" w:lineRule="auto"/>
        <w:ind w:left="284" w:right="114" w:firstLine="0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           </w:t>
      </w:r>
      <w:r w:rsidR="003A251B">
        <w:rPr>
          <w:color w:val="4D4D4D"/>
          <w:sz w:val="28"/>
          <w:szCs w:val="28"/>
        </w:rPr>
        <w:t>2.3</w:t>
      </w:r>
      <w:r w:rsidR="00DE6923" w:rsidRPr="009741D6">
        <w:rPr>
          <w:color w:val="4D4D4D"/>
          <w:sz w:val="28"/>
          <w:szCs w:val="28"/>
        </w:rPr>
        <w:t xml:space="preserve">.  Культурный и спортивный организаторы ССО назначаются на должность Председателем ССО, организуют культурно-творческую (в том числе работу клубов по интересам), спортивно-оздоровительную, информационную деятельность в общежитии. </w:t>
      </w:r>
    </w:p>
    <w:p w:rsidR="00922AE6" w:rsidRPr="009741D6" w:rsidRDefault="003A251B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2.4</w:t>
      </w:r>
      <w:r w:rsidR="00DE6923" w:rsidRPr="009741D6">
        <w:rPr>
          <w:color w:val="4D4D4D"/>
          <w:sz w:val="28"/>
          <w:szCs w:val="28"/>
        </w:rPr>
        <w:t xml:space="preserve">. ПСС избирается по представлению администрации УП из числа обучающихся УП открытым голосованием большинством голосов членов   </w:t>
      </w:r>
      <w:proofErr w:type="spellStart"/>
      <w:r w:rsidR="00DE6923" w:rsidRPr="009741D6">
        <w:rPr>
          <w:color w:val="4D4D4D"/>
          <w:sz w:val="28"/>
          <w:szCs w:val="28"/>
        </w:rPr>
        <w:t>старостата</w:t>
      </w:r>
      <w:proofErr w:type="spellEnd"/>
      <w:r w:rsidR="00DE6923" w:rsidRPr="009741D6">
        <w:rPr>
          <w:color w:val="4D4D4D"/>
          <w:sz w:val="28"/>
          <w:szCs w:val="28"/>
        </w:rPr>
        <w:t xml:space="preserve"> УП с учетом мнения Председателя ССО, к которому прикреплено УП. ПСС оказывает помощь администрации Студенческого городка и УП в заселении и выселении обучающихся УП, представляет интересы обучающихся УП в общежитии; доводит информацию УП до проживающих, организует проведение мероприятий УП в об</w:t>
      </w:r>
      <w:r w:rsidR="00922AE6" w:rsidRPr="009741D6">
        <w:rPr>
          <w:color w:val="4D4D4D"/>
          <w:sz w:val="28"/>
          <w:szCs w:val="28"/>
        </w:rPr>
        <w:t>щежитии.</w:t>
      </w:r>
    </w:p>
    <w:p w:rsidR="00922AE6" w:rsidRPr="009741D6" w:rsidRDefault="00922AE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2.5.  Староста этажа избирается открытым голосованием большинством голосов, проживающих этажа с учетом мнения Председателя ССО. Староста этажа контролирует формирование графика дежурств и генеральных уборок на этаже, организует работу по его выполнению; осуществляет мониторинг санитарного состояния жилых комнат, мест общего пользования этажа; организует другие работы по самообслуживанию проживающих в общежитии.</w:t>
      </w:r>
    </w:p>
    <w:p w:rsidR="00922AE6" w:rsidRPr="009741D6" w:rsidRDefault="00922AE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2.6. По инициативе проживающих могут быть избраны старосты холла/секции/комнаты. Функции старост и формат работы в ССО определяются проживающими.</w:t>
      </w:r>
    </w:p>
    <w:p w:rsidR="00922AE6" w:rsidRPr="009741D6" w:rsidRDefault="00922AE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2.7. В общежитии допускается создание иных органов студенческого самоуправления по согласованию с заведующей общежитием и администрацией Студенческого городка. Их функции и порядок взаимодействий с администрацией общежития утверждаются при создании. Их работа осуществляется в тесном контакте с ССО.</w:t>
      </w:r>
    </w:p>
    <w:p w:rsidR="00922AE6" w:rsidRDefault="00922AE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jc w:val="center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>3. Порядок деятельности</w:t>
      </w:r>
    </w:p>
    <w:p w:rsidR="005B47C4" w:rsidRPr="00666471" w:rsidRDefault="005B47C4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jc w:val="center"/>
        <w:rPr>
          <w:b/>
          <w:sz w:val="28"/>
          <w:szCs w:val="28"/>
        </w:rPr>
      </w:pPr>
    </w:p>
    <w:p w:rsidR="00922AE6" w:rsidRPr="009741D6" w:rsidRDefault="00922AE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3.1. Заседания ССО проводятся регулярно, не реже 1 раза в 2 недели.</w:t>
      </w:r>
    </w:p>
    <w:p w:rsidR="00271C57" w:rsidRPr="009741D6" w:rsidRDefault="00271C57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3.2. В заседании ССО могут принимать участие представители администрации Студенческого городка и общежития. На заседание могут быть приглашены представители администрации </w:t>
      </w:r>
      <w:proofErr w:type="spellStart"/>
      <w:r w:rsidRPr="009741D6">
        <w:rPr>
          <w:color w:val="4D4D4D"/>
          <w:sz w:val="28"/>
          <w:szCs w:val="28"/>
        </w:rPr>
        <w:t>АлтГУ</w:t>
      </w:r>
      <w:proofErr w:type="spellEnd"/>
      <w:r w:rsidRPr="009741D6">
        <w:rPr>
          <w:color w:val="4D4D4D"/>
          <w:sz w:val="28"/>
          <w:szCs w:val="28"/>
        </w:rPr>
        <w:t>, УП.</w:t>
      </w:r>
    </w:p>
    <w:p w:rsidR="00271C57" w:rsidRPr="009741D6" w:rsidRDefault="00271C57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3.3. Заседание ССО является правомочным, если в нем приняли участие более 50% его членов.</w:t>
      </w:r>
    </w:p>
    <w:p w:rsidR="00271C57" w:rsidRPr="009741D6" w:rsidRDefault="00271C57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3.4. Решения ССО принимаются большинством голосов присутствующих членов ССО и оформляются протоколом.</w:t>
      </w:r>
    </w:p>
    <w:p w:rsidR="00271C57" w:rsidRPr="009741D6" w:rsidRDefault="00271C57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3.5. Члены ССО отчитываются о своей работе перед ССО ежеквартально.</w:t>
      </w:r>
    </w:p>
    <w:p w:rsidR="00922AE6" w:rsidRPr="009741D6" w:rsidRDefault="00271C57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3.6. В случае неисполнения или ненадлежащего исполнения своих обязанностей члены ССО могут быть досрочно выведены из состава ССО. </w:t>
      </w:r>
      <w:r w:rsidR="006D4360">
        <w:rPr>
          <w:color w:val="4D4D4D"/>
          <w:sz w:val="28"/>
          <w:szCs w:val="28"/>
        </w:rPr>
        <w:t>Инициатором выведения члена ССО</w:t>
      </w:r>
      <w:r w:rsidRPr="009741D6">
        <w:rPr>
          <w:color w:val="4D4D4D"/>
          <w:sz w:val="28"/>
          <w:szCs w:val="28"/>
        </w:rPr>
        <w:t xml:space="preserve"> из состава ССО может быть Председатель ССО, заведующий общежития, директор (или заместитель директора по воспитательной работе) Студенческого </w:t>
      </w:r>
      <w:r w:rsidRPr="009741D6">
        <w:rPr>
          <w:color w:val="4D4D4D"/>
          <w:sz w:val="28"/>
          <w:szCs w:val="28"/>
        </w:rPr>
        <w:lastRenderedPageBreak/>
        <w:t>городка.</w:t>
      </w:r>
    </w:p>
    <w:p w:rsidR="00054986" w:rsidRDefault="0005498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jc w:val="center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>4. Объединенный студенческий совет общежитий</w:t>
      </w:r>
    </w:p>
    <w:p w:rsidR="005B47C4" w:rsidRPr="00666471" w:rsidRDefault="005B47C4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jc w:val="center"/>
        <w:rPr>
          <w:b/>
          <w:sz w:val="28"/>
          <w:szCs w:val="28"/>
        </w:rPr>
      </w:pPr>
    </w:p>
    <w:p w:rsidR="00054986" w:rsidRPr="009741D6" w:rsidRDefault="0005498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4.1. Для координации деятельности ССО Студенческого городка </w:t>
      </w:r>
      <w:proofErr w:type="spellStart"/>
      <w:r w:rsidRPr="009741D6">
        <w:rPr>
          <w:color w:val="4D4D4D"/>
          <w:sz w:val="28"/>
          <w:szCs w:val="28"/>
        </w:rPr>
        <w:t>АлтГУ</w:t>
      </w:r>
      <w:proofErr w:type="spellEnd"/>
      <w:r w:rsidRPr="009741D6">
        <w:rPr>
          <w:color w:val="4D4D4D"/>
          <w:sz w:val="28"/>
          <w:szCs w:val="28"/>
        </w:rPr>
        <w:t xml:space="preserve"> может быть создан Объединенный студенческий совет общежитий </w:t>
      </w:r>
      <w:proofErr w:type="spellStart"/>
      <w:r w:rsidRPr="009741D6">
        <w:rPr>
          <w:color w:val="4D4D4D"/>
          <w:sz w:val="28"/>
          <w:szCs w:val="28"/>
        </w:rPr>
        <w:t>АлтГУ</w:t>
      </w:r>
      <w:proofErr w:type="spellEnd"/>
      <w:r w:rsidRPr="009741D6">
        <w:rPr>
          <w:color w:val="4D4D4D"/>
          <w:sz w:val="28"/>
          <w:szCs w:val="28"/>
        </w:rPr>
        <w:t xml:space="preserve"> (далее – ОССО). ОССО обеспечивает взаимодействие ССО общежитий, организацию и проведение мероприятий для проживающих во всех общежитиях </w:t>
      </w:r>
      <w:proofErr w:type="spellStart"/>
      <w:r w:rsidRPr="009741D6">
        <w:rPr>
          <w:color w:val="4D4D4D"/>
          <w:sz w:val="28"/>
          <w:szCs w:val="28"/>
        </w:rPr>
        <w:t>АлтГУ</w:t>
      </w:r>
      <w:proofErr w:type="spellEnd"/>
      <w:r w:rsidRPr="009741D6">
        <w:rPr>
          <w:color w:val="4D4D4D"/>
          <w:sz w:val="28"/>
          <w:szCs w:val="28"/>
        </w:rPr>
        <w:t xml:space="preserve"> и их оперативного информирования.</w:t>
      </w:r>
    </w:p>
    <w:p w:rsidR="00054986" w:rsidRPr="009741D6" w:rsidRDefault="0005498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4.2. В состав ОССО входят Председатели ССО </w:t>
      </w:r>
      <w:r w:rsidR="005B47C4">
        <w:rPr>
          <w:color w:val="4D4D4D"/>
          <w:sz w:val="28"/>
          <w:szCs w:val="28"/>
        </w:rPr>
        <w:t>общежитий</w:t>
      </w:r>
      <w:r w:rsidRPr="009741D6">
        <w:rPr>
          <w:color w:val="4D4D4D"/>
          <w:sz w:val="28"/>
          <w:szCs w:val="28"/>
        </w:rPr>
        <w:t xml:space="preserve"> </w:t>
      </w:r>
      <w:proofErr w:type="spellStart"/>
      <w:r w:rsidRPr="009741D6">
        <w:rPr>
          <w:color w:val="4D4D4D"/>
          <w:sz w:val="28"/>
          <w:szCs w:val="28"/>
        </w:rPr>
        <w:t>АлтГУ</w:t>
      </w:r>
      <w:proofErr w:type="spellEnd"/>
      <w:r w:rsidRPr="009741D6">
        <w:rPr>
          <w:color w:val="4D4D4D"/>
          <w:sz w:val="28"/>
          <w:szCs w:val="28"/>
        </w:rPr>
        <w:t xml:space="preserve">, культурный и спортивный организаторы ОССО, пресс-секретарь и </w:t>
      </w:r>
      <w:r w:rsidR="003939A9">
        <w:rPr>
          <w:color w:val="4D4D4D"/>
          <w:sz w:val="28"/>
          <w:szCs w:val="28"/>
        </w:rPr>
        <w:t xml:space="preserve">Председатель </w:t>
      </w:r>
      <w:r w:rsidRPr="009741D6">
        <w:rPr>
          <w:color w:val="4D4D4D"/>
          <w:sz w:val="28"/>
          <w:szCs w:val="28"/>
        </w:rPr>
        <w:t>ОССО. Порядок работы ОССО утверждается на первом заседании и оформляется протоколом.</w:t>
      </w:r>
    </w:p>
    <w:p w:rsidR="004C4763" w:rsidRPr="009741D6" w:rsidRDefault="004C4763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4.2.1. </w:t>
      </w:r>
      <w:r w:rsidR="003939A9">
        <w:rPr>
          <w:color w:val="4D4D4D"/>
          <w:sz w:val="28"/>
          <w:szCs w:val="28"/>
        </w:rPr>
        <w:t>Председатель</w:t>
      </w:r>
      <w:r w:rsidRPr="009741D6">
        <w:rPr>
          <w:color w:val="4D4D4D"/>
          <w:sz w:val="28"/>
          <w:szCs w:val="28"/>
        </w:rPr>
        <w:t xml:space="preserve"> ОССО </w:t>
      </w:r>
      <w:r w:rsidR="003939A9">
        <w:rPr>
          <w:color w:val="4D4D4D"/>
          <w:sz w:val="28"/>
          <w:szCs w:val="28"/>
        </w:rPr>
        <w:t>назначается на должность решением</w:t>
      </w:r>
      <w:r w:rsidRPr="009741D6">
        <w:rPr>
          <w:color w:val="4D4D4D"/>
          <w:sz w:val="28"/>
          <w:szCs w:val="28"/>
        </w:rPr>
        <w:t xml:space="preserve"> администрации Студенческого городка. </w:t>
      </w:r>
      <w:r w:rsidR="003939A9">
        <w:rPr>
          <w:color w:val="4D4D4D"/>
          <w:sz w:val="28"/>
          <w:szCs w:val="28"/>
        </w:rPr>
        <w:t>Председатель</w:t>
      </w:r>
      <w:r w:rsidRPr="009741D6">
        <w:rPr>
          <w:color w:val="4D4D4D"/>
          <w:sz w:val="28"/>
          <w:szCs w:val="28"/>
        </w:rPr>
        <w:t xml:space="preserve"> ОССО представляет интересы обучающихся, проживающих в общежитии; формирует повестку и проводит заседание ОССО, оформляет решения заседаний</w:t>
      </w:r>
      <w:r w:rsidR="009741D6" w:rsidRPr="009741D6">
        <w:rPr>
          <w:color w:val="4D4D4D"/>
          <w:sz w:val="28"/>
          <w:szCs w:val="28"/>
        </w:rPr>
        <w:t xml:space="preserve"> протоколом и контролирует их выполнение; формирует план работы ОССО, контролирует их реализацию; готовит отчеты о деятельности.</w:t>
      </w:r>
    </w:p>
    <w:p w:rsidR="004C4763" w:rsidRPr="009741D6" w:rsidRDefault="009741D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4.2.2. Пресс-секретарь ОССО назначается на должность </w:t>
      </w:r>
      <w:r w:rsidR="006D4360">
        <w:rPr>
          <w:color w:val="4D4D4D"/>
          <w:sz w:val="28"/>
          <w:szCs w:val="28"/>
        </w:rPr>
        <w:t>Председателем</w:t>
      </w:r>
      <w:r w:rsidRPr="009741D6">
        <w:rPr>
          <w:color w:val="4D4D4D"/>
          <w:sz w:val="28"/>
          <w:szCs w:val="28"/>
        </w:rPr>
        <w:t xml:space="preserve"> ОССО с учетом мнения администрации Студенческого городка. </w:t>
      </w:r>
      <w:r w:rsidR="004C4763" w:rsidRPr="009741D6">
        <w:rPr>
          <w:color w:val="4D4D4D"/>
          <w:sz w:val="28"/>
          <w:szCs w:val="28"/>
        </w:rPr>
        <w:t>Пресс-секретарь ОССО осуществляет информационное сопровождение мероприятий Студенческого городка и ОССО, взаимодействие с культурными и спортивными организаторами по вопросу освещения мероприятий, проводимых в общежитиях, ведения официальных аккаунтов Студенческого городка в социальных сетях.</w:t>
      </w:r>
    </w:p>
    <w:p w:rsidR="009741D6" w:rsidRPr="009741D6" w:rsidRDefault="009741D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 xml:space="preserve">4.2.3. Культурный и спортивный организаторы ОССО назначаются на должность </w:t>
      </w:r>
      <w:r w:rsidR="006D4360">
        <w:rPr>
          <w:color w:val="4D4D4D"/>
          <w:sz w:val="28"/>
          <w:szCs w:val="28"/>
        </w:rPr>
        <w:t>Председателем</w:t>
      </w:r>
      <w:r w:rsidRPr="009741D6">
        <w:rPr>
          <w:color w:val="4D4D4D"/>
          <w:sz w:val="28"/>
          <w:szCs w:val="28"/>
        </w:rPr>
        <w:t xml:space="preserve"> ОССО с учетом мнения администрации Студенческого городка, осуществляют координацию работы культурных и спортивных организаторов общежитий; организуют и проводят мероприятия для проживающих в </w:t>
      </w:r>
      <w:r w:rsidR="00572C62">
        <w:rPr>
          <w:color w:val="4D4D4D"/>
          <w:sz w:val="28"/>
          <w:szCs w:val="28"/>
        </w:rPr>
        <w:t>общежитиях</w:t>
      </w:r>
      <w:r w:rsidRPr="009741D6">
        <w:rPr>
          <w:color w:val="4D4D4D"/>
          <w:sz w:val="28"/>
          <w:szCs w:val="28"/>
        </w:rPr>
        <w:t xml:space="preserve"> </w:t>
      </w:r>
      <w:proofErr w:type="spellStart"/>
      <w:r w:rsidRPr="009741D6">
        <w:rPr>
          <w:color w:val="4D4D4D"/>
          <w:sz w:val="28"/>
          <w:szCs w:val="28"/>
        </w:rPr>
        <w:t>АлтГУ</w:t>
      </w:r>
      <w:proofErr w:type="spellEnd"/>
      <w:r w:rsidRPr="009741D6">
        <w:rPr>
          <w:color w:val="4D4D4D"/>
          <w:sz w:val="28"/>
          <w:szCs w:val="28"/>
        </w:rPr>
        <w:t>.</w:t>
      </w:r>
    </w:p>
    <w:p w:rsidR="005B47C4" w:rsidRDefault="005B47C4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b/>
          <w:sz w:val="28"/>
          <w:szCs w:val="28"/>
        </w:rPr>
      </w:pPr>
    </w:p>
    <w:p w:rsidR="009741D6" w:rsidRDefault="009741D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b/>
          <w:sz w:val="28"/>
          <w:szCs w:val="28"/>
        </w:rPr>
      </w:pPr>
      <w:r w:rsidRPr="00666471">
        <w:rPr>
          <w:b/>
          <w:sz w:val="28"/>
          <w:szCs w:val="28"/>
        </w:rPr>
        <w:t>5. Порядок создания, переименования, реорганизации и ликвидации</w:t>
      </w:r>
    </w:p>
    <w:p w:rsidR="005B47C4" w:rsidRPr="00666471" w:rsidRDefault="005B47C4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b/>
          <w:sz w:val="28"/>
          <w:szCs w:val="28"/>
        </w:rPr>
      </w:pPr>
    </w:p>
    <w:p w:rsidR="00946B16" w:rsidRPr="003939A9" w:rsidRDefault="009741D6" w:rsidP="005B47C4">
      <w:pPr>
        <w:pStyle w:val="a4"/>
        <w:tabs>
          <w:tab w:val="left" w:pos="1648"/>
        </w:tabs>
        <w:spacing w:before="1" w:line="276" w:lineRule="auto"/>
        <w:ind w:left="222" w:right="114" w:firstLine="851"/>
        <w:rPr>
          <w:color w:val="4D4D4D"/>
          <w:sz w:val="28"/>
          <w:szCs w:val="28"/>
        </w:rPr>
      </w:pPr>
      <w:r w:rsidRPr="009741D6">
        <w:rPr>
          <w:color w:val="4D4D4D"/>
          <w:sz w:val="28"/>
          <w:szCs w:val="28"/>
        </w:rPr>
        <w:t>Процедура создания, переименования, реорганизации и ликвидации, ССО осуществляется в соответствии с Федеральным законом №82-ФЗ «Об общественных объединениях».</w:t>
      </w:r>
    </w:p>
    <w:sectPr w:rsidR="00946B16" w:rsidRPr="003939A9" w:rsidSect="003939A9">
      <w:headerReference w:type="default" r:id="rId8"/>
      <w:pgSz w:w="11907" w:h="16839" w:code="9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7B" w:rsidRDefault="004C107B" w:rsidP="00946B16">
      <w:r>
        <w:separator/>
      </w:r>
    </w:p>
  </w:endnote>
  <w:endnote w:type="continuationSeparator" w:id="0">
    <w:p w:rsidR="004C107B" w:rsidRDefault="004C107B" w:rsidP="0094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7B" w:rsidRDefault="004C107B" w:rsidP="00946B16">
      <w:r>
        <w:separator/>
      </w:r>
    </w:p>
  </w:footnote>
  <w:footnote w:type="continuationSeparator" w:id="0">
    <w:p w:rsidR="004C107B" w:rsidRDefault="004C107B" w:rsidP="0094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516519"/>
      <w:docPartObj>
        <w:docPartGallery w:val="Page Numbers (Top of Page)"/>
        <w:docPartUnique/>
      </w:docPartObj>
    </w:sdtPr>
    <w:sdtEndPr/>
    <w:sdtContent>
      <w:p w:rsidR="00946B16" w:rsidRDefault="00946B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6B16" w:rsidRDefault="00946B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117674"/>
      <w:docPartObj>
        <w:docPartGallery w:val="Page Numbers (Top of Page)"/>
        <w:docPartUnique/>
      </w:docPartObj>
    </w:sdtPr>
    <w:sdtEndPr/>
    <w:sdtContent>
      <w:p w:rsidR="00946B16" w:rsidRDefault="00946B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C4">
          <w:rPr>
            <w:noProof/>
          </w:rPr>
          <w:t>3</w:t>
        </w:r>
        <w:r>
          <w:fldChar w:fldCharType="end"/>
        </w:r>
      </w:p>
    </w:sdtContent>
  </w:sdt>
  <w:p w:rsidR="00946B16" w:rsidRDefault="00946B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45CC"/>
    <w:multiLevelType w:val="hybridMultilevel"/>
    <w:tmpl w:val="DE64541A"/>
    <w:lvl w:ilvl="0" w:tplc="023E7EAC">
      <w:numFmt w:val="bullet"/>
      <w:lvlText w:val="o"/>
      <w:lvlJc w:val="left"/>
      <w:pPr>
        <w:ind w:left="2030" w:hanging="211"/>
      </w:pPr>
      <w:rPr>
        <w:rFonts w:ascii="Times New Roman" w:eastAsia="Times New Roman" w:hAnsi="Times New Roman" w:cs="Times New Roman" w:hint="default"/>
        <w:color w:val="5E5E5E"/>
        <w:w w:val="93"/>
        <w:sz w:val="29"/>
        <w:szCs w:val="29"/>
        <w:lang w:val="ru-RU" w:eastAsia="ru-RU" w:bidi="ru-RU"/>
      </w:rPr>
    </w:lvl>
    <w:lvl w:ilvl="1" w:tplc="15B05980">
      <w:start w:val="1"/>
      <w:numFmt w:val="decimal"/>
      <w:lvlText w:val="%2."/>
      <w:lvlJc w:val="left"/>
      <w:pPr>
        <w:ind w:left="3769" w:hanging="221"/>
        <w:jc w:val="right"/>
      </w:pPr>
      <w:rPr>
        <w:rFonts w:hint="default"/>
        <w:spacing w:val="-1"/>
        <w:w w:val="99"/>
        <w:lang w:val="ru-RU" w:eastAsia="ru-RU" w:bidi="ru-RU"/>
      </w:rPr>
    </w:lvl>
    <w:lvl w:ilvl="2" w:tplc="F0D84B30">
      <w:numFmt w:val="bullet"/>
      <w:lvlText w:val="•"/>
      <w:lvlJc w:val="left"/>
      <w:pPr>
        <w:ind w:left="4417" w:hanging="221"/>
      </w:pPr>
      <w:rPr>
        <w:rFonts w:hint="default"/>
        <w:lang w:val="ru-RU" w:eastAsia="ru-RU" w:bidi="ru-RU"/>
      </w:rPr>
    </w:lvl>
    <w:lvl w:ilvl="3" w:tplc="C8CCF3F0">
      <w:numFmt w:val="bullet"/>
      <w:lvlText w:val="•"/>
      <w:lvlJc w:val="left"/>
      <w:pPr>
        <w:ind w:left="5075" w:hanging="221"/>
      </w:pPr>
      <w:rPr>
        <w:rFonts w:hint="default"/>
        <w:lang w:val="ru-RU" w:eastAsia="ru-RU" w:bidi="ru-RU"/>
      </w:rPr>
    </w:lvl>
    <w:lvl w:ilvl="4" w:tplc="CD48D786">
      <w:numFmt w:val="bullet"/>
      <w:lvlText w:val="•"/>
      <w:lvlJc w:val="left"/>
      <w:pPr>
        <w:ind w:left="5733" w:hanging="221"/>
      </w:pPr>
      <w:rPr>
        <w:rFonts w:hint="default"/>
        <w:lang w:val="ru-RU" w:eastAsia="ru-RU" w:bidi="ru-RU"/>
      </w:rPr>
    </w:lvl>
    <w:lvl w:ilvl="5" w:tplc="D3784E84">
      <w:numFmt w:val="bullet"/>
      <w:lvlText w:val="•"/>
      <w:lvlJc w:val="left"/>
      <w:pPr>
        <w:ind w:left="6391" w:hanging="221"/>
      </w:pPr>
      <w:rPr>
        <w:rFonts w:hint="default"/>
        <w:lang w:val="ru-RU" w:eastAsia="ru-RU" w:bidi="ru-RU"/>
      </w:rPr>
    </w:lvl>
    <w:lvl w:ilvl="6" w:tplc="96444F48">
      <w:numFmt w:val="bullet"/>
      <w:lvlText w:val="•"/>
      <w:lvlJc w:val="left"/>
      <w:pPr>
        <w:ind w:left="7048" w:hanging="221"/>
      </w:pPr>
      <w:rPr>
        <w:rFonts w:hint="default"/>
        <w:lang w:val="ru-RU" w:eastAsia="ru-RU" w:bidi="ru-RU"/>
      </w:rPr>
    </w:lvl>
    <w:lvl w:ilvl="7" w:tplc="02725190">
      <w:numFmt w:val="bullet"/>
      <w:lvlText w:val="•"/>
      <w:lvlJc w:val="left"/>
      <w:pPr>
        <w:ind w:left="7706" w:hanging="221"/>
      </w:pPr>
      <w:rPr>
        <w:rFonts w:hint="default"/>
        <w:lang w:val="ru-RU" w:eastAsia="ru-RU" w:bidi="ru-RU"/>
      </w:rPr>
    </w:lvl>
    <w:lvl w:ilvl="8" w:tplc="64907EFA">
      <w:numFmt w:val="bullet"/>
      <w:lvlText w:val="•"/>
      <w:lvlJc w:val="left"/>
      <w:pPr>
        <w:ind w:left="8364" w:hanging="221"/>
      </w:pPr>
      <w:rPr>
        <w:rFonts w:hint="default"/>
        <w:lang w:val="ru-RU" w:eastAsia="ru-RU" w:bidi="ru-RU"/>
      </w:rPr>
    </w:lvl>
  </w:abstractNum>
  <w:abstractNum w:abstractNumId="1" w15:restartNumberingAfterBreak="0">
    <w:nsid w:val="46EF0AF6"/>
    <w:multiLevelType w:val="multilevel"/>
    <w:tmpl w:val="5352F792"/>
    <w:lvl w:ilvl="0">
      <w:start w:val="2"/>
      <w:numFmt w:val="decimal"/>
      <w:lvlText w:val="%1"/>
      <w:lvlJc w:val="left"/>
      <w:pPr>
        <w:ind w:left="22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color w:val="4D4D4D"/>
        <w:w w:val="97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2112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8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4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0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8" w:hanging="557"/>
      </w:pPr>
      <w:rPr>
        <w:rFonts w:hint="default"/>
        <w:lang w:val="ru-RU" w:eastAsia="ru-RU" w:bidi="ru-RU"/>
      </w:rPr>
    </w:lvl>
  </w:abstractNum>
  <w:abstractNum w:abstractNumId="2" w15:restartNumberingAfterBreak="0">
    <w:nsid w:val="5D7B7945"/>
    <w:multiLevelType w:val="multilevel"/>
    <w:tmpl w:val="1F2EAC88"/>
    <w:lvl w:ilvl="0">
      <w:start w:val="1"/>
      <w:numFmt w:val="decimal"/>
      <w:lvlText w:val="%1"/>
      <w:lvlJc w:val="left"/>
      <w:pPr>
        <w:ind w:left="187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7" w:hanging="576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80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0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0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57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1EB6"/>
    <w:rsid w:val="000544B1"/>
    <w:rsid w:val="00054986"/>
    <w:rsid w:val="00061EB6"/>
    <w:rsid w:val="00131735"/>
    <w:rsid w:val="00201392"/>
    <w:rsid w:val="00271C57"/>
    <w:rsid w:val="003939A9"/>
    <w:rsid w:val="003A251B"/>
    <w:rsid w:val="004C107B"/>
    <w:rsid w:val="004C4763"/>
    <w:rsid w:val="00571F86"/>
    <w:rsid w:val="00572C62"/>
    <w:rsid w:val="005B47C4"/>
    <w:rsid w:val="00666471"/>
    <w:rsid w:val="006D4360"/>
    <w:rsid w:val="00922AE6"/>
    <w:rsid w:val="00946B16"/>
    <w:rsid w:val="009741D6"/>
    <w:rsid w:val="00BF2BE4"/>
    <w:rsid w:val="00D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F70E2-3AD6-44C6-BD01-37960B1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"/>
      <w:outlineLvl w:val="0"/>
    </w:pPr>
    <w:rPr>
      <w:rFonts w:ascii="Courier New" w:eastAsia="Courier New" w:hAnsi="Courier New" w:cs="Courier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87" w:firstLine="8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6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B1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46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B16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BF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64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47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Казачек Алена Сергеевна</cp:lastModifiedBy>
  <cp:revision>11</cp:revision>
  <cp:lastPrinted>2021-02-03T07:45:00Z</cp:lastPrinted>
  <dcterms:created xsi:type="dcterms:W3CDTF">2021-02-02T04:13:00Z</dcterms:created>
  <dcterms:modified xsi:type="dcterms:W3CDTF">2021-02-03T07:50:00Z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NAPS2</vt:lpwstr>
  </property>
  <property fmtid="{D5CDD505-2E9C-101B-9397-08002B2CF9AE}" pid="4" name="LastSaved">
    <vt:filetime>2019-03-20T00:00:00Z</vt:filetime>
  </property>
</Properties>
</file>