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D38" w:rsidRDefault="00DB0D38" w:rsidP="00DB0D38">
      <w:pPr>
        <w:spacing w:line="360" w:lineRule="auto"/>
        <w:jc w:val="right"/>
        <w:rPr>
          <w:rFonts w:ascii="Times New Roman" w:hAnsi="Times New Roman"/>
          <w:sz w:val="24"/>
          <w:szCs w:val="24"/>
        </w:rPr>
      </w:pPr>
      <w:r>
        <w:rPr>
          <w:rFonts w:ascii="Times New Roman" w:hAnsi="Times New Roman"/>
          <w:sz w:val="24"/>
          <w:szCs w:val="24"/>
        </w:rPr>
        <w:t>Утверждено приказом ректора от ____________№_________</w:t>
      </w:r>
    </w:p>
    <w:p w:rsidR="00DB0D38" w:rsidRDefault="00DB0D38" w:rsidP="00DB0D38">
      <w:pPr>
        <w:rPr>
          <w:rFonts w:hAnsi="Times New Roman" w:cs="Times New Roman"/>
          <w:color w:val="000000"/>
          <w:sz w:val="24"/>
          <w:szCs w:val="24"/>
        </w:rPr>
      </w:pPr>
    </w:p>
    <w:p w:rsidR="00DB0D38" w:rsidRDefault="00DB0D38" w:rsidP="00DB0D38">
      <w:pPr>
        <w:rPr>
          <w:rFonts w:hAnsi="Times New Roman" w:cs="Times New Roman"/>
          <w:color w:val="000000"/>
          <w:sz w:val="24"/>
          <w:szCs w:val="24"/>
        </w:rPr>
      </w:pPr>
    </w:p>
    <w:p w:rsidR="00DB0D38" w:rsidRDefault="00DB0D38" w:rsidP="00DB0D38">
      <w:pPr>
        <w:rPr>
          <w:rFonts w:hAnsi="Times New Roman" w:cs="Times New Roman"/>
          <w:color w:val="000000"/>
          <w:sz w:val="24"/>
          <w:szCs w:val="24"/>
        </w:rPr>
      </w:pPr>
    </w:p>
    <w:p w:rsidR="00DB0D38" w:rsidRDefault="00DB0D38" w:rsidP="00DB0D38">
      <w:pPr>
        <w:rPr>
          <w:rFonts w:hAnsi="Times New Roman" w:cs="Times New Roman"/>
          <w:color w:val="000000"/>
          <w:sz w:val="24"/>
          <w:szCs w:val="24"/>
        </w:rPr>
      </w:pPr>
    </w:p>
    <w:p w:rsidR="00DB0D38" w:rsidRDefault="00DB0D38" w:rsidP="00DB0D38">
      <w:pPr>
        <w:jc w:val="center"/>
        <w:rPr>
          <w:rFonts w:hAnsi="Times New Roman" w:cs="Times New Roman"/>
          <w:color w:val="000000"/>
          <w:sz w:val="24"/>
          <w:szCs w:val="24"/>
        </w:rPr>
      </w:pPr>
    </w:p>
    <w:p w:rsidR="00DB0D38" w:rsidRDefault="00DB0D38" w:rsidP="00DB0D38">
      <w:pPr>
        <w:jc w:val="center"/>
        <w:rPr>
          <w:rFonts w:hAnsi="Times New Roman" w:cs="Times New Roman"/>
          <w:color w:val="000000"/>
          <w:sz w:val="24"/>
          <w:szCs w:val="24"/>
        </w:rPr>
      </w:pPr>
    </w:p>
    <w:p w:rsidR="00DB0D38" w:rsidRDefault="00DB0D38" w:rsidP="00DB0D38">
      <w:pPr>
        <w:jc w:val="center"/>
        <w:rPr>
          <w:rFonts w:hAnsi="Times New Roman" w:cs="Times New Roman"/>
          <w:color w:val="000000"/>
          <w:sz w:val="24"/>
          <w:szCs w:val="24"/>
        </w:rPr>
      </w:pPr>
    </w:p>
    <w:p w:rsidR="00DB0D38" w:rsidRDefault="00DB0D38" w:rsidP="00DB0D38">
      <w:pPr>
        <w:jc w:val="center"/>
        <w:rPr>
          <w:rFonts w:hAnsi="Times New Roman" w:cs="Times New Roman"/>
          <w:color w:val="000000"/>
          <w:sz w:val="24"/>
          <w:szCs w:val="24"/>
        </w:rPr>
      </w:pPr>
    </w:p>
    <w:p w:rsidR="00DB0D38" w:rsidRDefault="00DB0D38" w:rsidP="00DB0D38">
      <w:pPr>
        <w:jc w:val="center"/>
        <w:rPr>
          <w:rFonts w:hAnsi="Times New Roman" w:cs="Times New Roman"/>
          <w:color w:val="000000"/>
          <w:sz w:val="24"/>
          <w:szCs w:val="24"/>
        </w:rPr>
      </w:pPr>
    </w:p>
    <w:p w:rsidR="00DB0D38" w:rsidRDefault="00DB0D38" w:rsidP="00DB0D38">
      <w:pPr>
        <w:jc w:val="center"/>
        <w:rPr>
          <w:rFonts w:hAnsi="Times New Roman" w:cs="Times New Roman"/>
          <w:color w:val="000000"/>
          <w:sz w:val="24"/>
          <w:szCs w:val="24"/>
        </w:rPr>
      </w:pPr>
    </w:p>
    <w:p w:rsidR="00DB0D38" w:rsidRDefault="00DB0D38" w:rsidP="00DB0D38">
      <w:pPr>
        <w:jc w:val="center"/>
        <w:rPr>
          <w:rFonts w:hAnsi="Times New Roman" w:cs="Times New Roman"/>
          <w:color w:val="000000"/>
          <w:sz w:val="24"/>
          <w:szCs w:val="24"/>
        </w:rPr>
      </w:pPr>
    </w:p>
    <w:p w:rsidR="00DB0D38" w:rsidRDefault="00DB0D38" w:rsidP="00DB0D38">
      <w:pPr>
        <w:spacing w:after="0"/>
        <w:jc w:val="center"/>
        <w:rPr>
          <w:rFonts w:hAnsi="Times New Roman" w:cs="Times New Roman"/>
          <w:color w:val="000000"/>
          <w:sz w:val="24"/>
          <w:szCs w:val="28"/>
        </w:rPr>
      </w:pPr>
      <w:r w:rsidRPr="00DB0D38">
        <w:rPr>
          <w:rFonts w:hAnsi="Times New Roman" w:cs="Times New Roman"/>
          <w:color w:val="000000"/>
          <w:sz w:val="24"/>
          <w:szCs w:val="28"/>
        </w:rPr>
        <w:t>Инструкция</w:t>
      </w:r>
      <w:r w:rsidRPr="00DB0D38">
        <w:rPr>
          <w:rFonts w:hAnsi="Times New Roman" w:cs="Times New Roman"/>
          <w:color w:val="000000"/>
          <w:sz w:val="24"/>
          <w:szCs w:val="28"/>
        </w:rPr>
        <w:t xml:space="preserve"> </w:t>
      </w:r>
      <w:r w:rsidRPr="00DB0D38">
        <w:rPr>
          <w:rFonts w:hAnsi="Times New Roman" w:cs="Times New Roman"/>
          <w:color w:val="000000"/>
          <w:sz w:val="24"/>
          <w:szCs w:val="28"/>
        </w:rPr>
        <w:t>по</w:t>
      </w:r>
      <w:r w:rsidRPr="00DB0D38">
        <w:rPr>
          <w:rFonts w:hAnsi="Times New Roman" w:cs="Times New Roman"/>
          <w:color w:val="000000"/>
          <w:sz w:val="24"/>
          <w:szCs w:val="28"/>
        </w:rPr>
        <w:t xml:space="preserve"> </w:t>
      </w:r>
      <w:r w:rsidRPr="00DB0D38">
        <w:rPr>
          <w:rFonts w:hAnsi="Times New Roman" w:cs="Times New Roman"/>
          <w:color w:val="000000"/>
          <w:sz w:val="24"/>
          <w:szCs w:val="28"/>
        </w:rPr>
        <w:t>охране</w:t>
      </w:r>
      <w:r w:rsidRPr="00DB0D38">
        <w:rPr>
          <w:rFonts w:hAnsi="Times New Roman" w:cs="Times New Roman"/>
          <w:color w:val="000000"/>
          <w:sz w:val="24"/>
          <w:szCs w:val="28"/>
        </w:rPr>
        <w:t xml:space="preserve"> </w:t>
      </w:r>
      <w:r w:rsidRPr="00DB0D38">
        <w:rPr>
          <w:rFonts w:hAnsi="Times New Roman" w:cs="Times New Roman"/>
          <w:color w:val="000000"/>
          <w:sz w:val="24"/>
          <w:szCs w:val="28"/>
        </w:rPr>
        <w:t>труда</w:t>
      </w:r>
      <w:r w:rsidRPr="00DB0D38">
        <w:rPr>
          <w:rFonts w:hAnsi="Times New Roman" w:cs="Times New Roman"/>
          <w:color w:val="000000"/>
          <w:sz w:val="24"/>
          <w:szCs w:val="28"/>
        </w:rPr>
        <w:t xml:space="preserve"> </w:t>
      </w:r>
    </w:p>
    <w:p w:rsidR="00DB0D38" w:rsidRDefault="00DB0D38" w:rsidP="00DB0D38">
      <w:pPr>
        <w:spacing w:after="0"/>
        <w:jc w:val="center"/>
        <w:rPr>
          <w:rFonts w:hAnsi="Times New Roman" w:cs="Times New Roman"/>
          <w:color w:val="000000"/>
          <w:sz w:val="24"/>
          <w:szCs w:val="28"/>
        </w:rPr>
      </w:pPr>
      <w:r w:rsidRPr="00DB0D38">
        <w:rPr>
          <w:rFonts w:hAnsi="Times New Roman" w:cs="Times New Roman"/>
          <w:color w:val="000000"/>
          <w:sz w:val="24"/>
          <w:szCs w:val="28"/>
        </w:rPr>
        <w:t>при</w:t>
      </w:r>
      <w:r w:rsidRPr="00DB0D38">
        <w:rPr>
          <w:rFonts w:hAnsi="Times New Roman" w:cs="Times New Roman"/>
          <w:color w:val="000000"/>
          <w:sz w:val="24"/>
          <w:szCs w:val="28"/>
        </w:rPr>
        <w:t xml:space="preserve"> </w:t>
      </w:r>
      <w:r w:rsidRPr="00DB0D38">
        <w:rPr>
          <w:rFonts w:hAnsi="Times New Roman" w:cs="Times New Roman"/>
          <w:color w:val="000000"/>
          <w:sz w:val="24"/>
          <w:szCs w:val="28"/>
        </w:rPr>
        <w:t>буксировке</w:t>
      </w:r>
      <w:r w:rsidRPr="00DB0D38">
        <w:rPr>
          <w:rFonts w:hAnsi="Times New Roman" w:cs="Times New Roman"/>
          <w:color w:val="000000"/>
          <w:sz w:val="24"/>
          <w:szCs w:val="28"/>
        </w:rPr>
        <w:t xml:space="preserve">, </w:t>
      </w:r>
      <w:r w:rsidRPr="00DB0D38">
        <w:rPr>
          <w:rFonts w:hAnsi="Times New Roman" w:cs="Times New Roman"/>
          <w:color w:val="000000"/>
          <w:sz w:val="24"/>
          <w:szCs w:val="28"/>
        </w:rPr>
        <w:t>цепке</w:t>
      </w:r>
      <w:r w:rsidRPr="00DB0D38">
        <w:rPr>
          <w:rFonts w:hAnsi="Times New Roman" w:cs="Times New Roman"/>
          <w:color w:val="000000"/>
          <w:sz w:val="24"/>
          <w:szCs w:val="28"/>
        </w:rPr>
        <w:t xml:space="preserve"> </w:t>
      </w:r>
      <w:r w:rsidRPr="00DB0D38">
        <w:rPr>
          <w:rFonts w:hAnsi="Times New Roman" w:cs="Times New Roman"/>
          <w:color w:val="000000"/>
          <w:sz w:val="24"/>
          <w:szCs w:val="28"/>
        </w:rPr>
        <w:t>и</w:t>
      </w:r>
      <w:r w:rsidRPr="00DB0D38">
        <w:rPr>
          <w:rFonts w:hAnsi="Times New Roman" w:cs="Times New Roman"/>
          <w:color w:val="000000"/>
          <w:sz w:val="24"/>
          <w:szCs w:val="28"/>
        </w:rPr>
        <w:t xml:space="preserve"> </w:t>
      </w:r>
      <w:r w:rsidRPr="00DB0D38">
        <w:rPr>
          <w:rFonts w:hAnsi="Times New Roman" w:cs="Times New Roman"/>
          <w:color w:val="000000"/>
          <w:sz w:val="24"/>
          <w:szCs w:val="28"/>
        </w:rPr>
        <w:t>расцепке</w:t>
      </w:r>
      <w:r w:rsidRPr="00DB0D38">
        <w:rPr>
          <w:rFonts w:hAnsi="Times New Roman" w:cs="Times New Roman"/>
          <w:color w:val="000000"/>
          <w:sz w:val="24"/>
          <w:szCs w:val="28"/>
        </w:rPr>
        <w:t xml:space="preserve"> </w:t>
      </w:r>
      <w:r w:rsidRPr="00DB0D38">
        <w:rPr>
          <w:rFonts w:hAnsi="Times New Roman" w:cs="Times New Roman"/>
          <w:color w:val="000000"/>
          <w:sz w:val="24"/>
          <w:szCs w:val="28"/>
        </w:rPr>
        <w:t>автомобилей</w:t>
      </w:r>
      <w:r w:rsidRPr="00DB0D38">
        <w:rPr>
          <w:rFonts w:hAnsi="Times New Roman" w:cs="Times New Roman"/>
          <w:color w:val="000000"/>
          <w:sz w:val="24"/>
          <w:szCs w:val="28"/>
        </w:rPr>
        <w:t xml:space="preserve"> </w:t>
      </w:r>
    </w:p>
    <w:p w:rsidR="00DB0D38" w:rsidRDefault="00DB0D38" w:rsidP="00DB0D38">
      <w:pPr>
        <w:spacing w:after="0"/>
        <w:jc w:val="center"/>
        <w:rPr>
          <w:rFonts w:hAnsi="Times New Roman" w:cs="Times New Roman"/>
          <w:color w:val="000000"/>
          <w:sz w:val="24"/>
          <w:szCs w:val="28"/>
        </w:rPr>
      </w:pPr>
      <w:r w:rsidRPr="00DB0D38">
        <w:rPr>
          <w:rFonts w:hAnsi="Times New Roman" w:cs="Times New Roman"/>
          <w:color w:val="000000"/>
          <w:sz w:val="24"/>
          <w:szCs w:val="28"/>
        </w:rPr>
        <w:t>или</w:t>
      </w:r>
      <w:r w:rsidRPr="00DB0D38">
        <w:rPr>
          <w:rFonts w:hAnsi="Times New Roman" w:cs="Times New Roman"/>
          <w:color w:val="000000"/>
          <w:sz w:val="24"/>
          <w:szCs w:val="28"/>
        </w:rPr>
        <w:t xml:space="preserve"> </w:t>
      </w:r>
      <w:r w:rsidRPr="00DB0D38">
        <w:rPr>
          <w:rFonts w:hAnsi="Times New Roman" w:cs="Times New Roman"/>
          <w:color w:val="000000"/>
          <w:sz w:val="24"/>
          <w:szCs w:val="28"/>
        </w:rPr>
        <w:t>автомобиля</w:t>
      </w:r>
      <w:r w:rsidRPr="00DB0D38">
        <w:rPr>
          <w:rFonts w:hAnsi="Times New Roman" w:cs="Times New Roman"/>
          <w:color w:val="000000"/>
          <w:sz w:val="24"/>
          <w:szCs w:val="28"/>
        </w:rPr>
        <w:t xml:space="preserve"> </w:t>
      </w:r>
      <w:r w:rsidRPr="00DB0D38">
        <w:rPr>
          <w:rFonts w:hAnsi="Times New Roman" w:cs="Times New Roman"/>
          <w:color w:val="000000"/>
          <w:sz w:val="24"/>
          <w:szCs w:val="28"/>
        </w:rPr>
        <w:t>и</w:t>
      </w:r>
      <w:r w:rsidRPr="00DB0D38">
        <w:rPr>
          <w:rFonts w:hAnsi="Times New Roman" w:cs="Times New Roman"/>
          <w:color w:val="000000"/>
          <w:sz w:val="24"/>
          <w:szCs w:val="28"/>
        </w:rPr>
        <w:t xml:space="preserve"> </w:t>
      </w:r>
      <w:r w:rsidRPr="00DB0D38">
        <w:rPr>
          <w:rFonts w:hAnsi="Times New Roman" w:cs="Times New Roman"/>
          <w:color w:val="000000"/>
          <w:sz w:val="24"/>
          <w:szCs w:val="28"/>
        </w:rPr>
        <w:t>прицепа</w:t>
      </w:r>
      <w:r w:rsidRPr="00DB0D38">
        <w:rPr>
          <w:rFonts w:hAnsi="Times New Roman" w:cs="Times New Roman"/>
          <w:color w:val="000000"/>
          <w:sz w:val="24"/>
          <w:szCs w:val="28"/>
        </w:rPr>
        <w:t xml:space="preserve"> (</w:t>
      </w:r>
      <w:r w:rsidRPr="00DB0D38">
        <w:rPr>
          <w:rFonts w:hAnsi="Times New Roman" w:cs="Times New Roman"/>
          <w:color w:val="000000"/>
          <w:sz w:val="24"/>
          <w:szCs w:val="28"/>
        </w:rPr>
        <w:t>полуприцепа</w:t>
      </w:r>
      <w:r w:rsidRPr="00DB0D38">
        <w:rPr>
          <w:rFonts w:hAnsi="Times New Roman" w:cs="Times New Roman"/>
          <w:color w:val="000000"/>
          <w:sz w:val="24"/>
          <w:szCs w:val="28"/>
        </w:rPr>
        <w:t xml:space="preserve">) </w:t>
      </w:r>
    </w:p>
    <w:p w:rsidR="00DB0D38" w:rsidRDefault="00DB0D38" w:rsidP="00DB0D38">
      <w:pPr>
        <w:jc w:val="center"/>
        <w:rPr>
          <w:rFonts w:ascii="Times New Roman" w:hAnsi="Times New Roman" w:cs="Times New Roman"/>
          <w:color w:val="000000"/>
          <w:sz w:val="24"/>
          <w:szCs w:val="28"/>
        </w:rPr>
      </w:pPr>
    </w:p>
    <w:p w:rsidR="00DB0D38" w:rsidRPr="00DB0D38" w:rsidRDefault="00DB0D38" w:rsidP="00DB0D38">
      <w:pPr>
        <w:jc w:val="center"/>
        <w:rPr>
          <w:rFonts w:ascii="Times New Roman" w:hAnsi="Times New Roman" w:cs="Times New Roman"/>
          <w:color w:val="000000"/>
          <w:sz w:val="24"/>
          <w:szCs w:val="28"/>
        </w:rPr>
      </w:pPr>
      <w:r w:rsidRPr="00DB0D38">
        <w:rPr>
          <w:rFonts w:ascii="Times New Roman" w:hAnsi="Times New Roman" w:cs="Times New Roman"/>
          <w:color w:val="000000"/>
          <w:sz w:val="24"/>
          <w:szCs w:val="28"/>
        </w:rPr>
        <w:t>(№23</w:t>
      </w:r>
      <w:r w:rsidR="00741FD0">
        <w:rPr>
          <w:rFonts w:ascii="Times New Roman" w:hAnsi="Times New Roman" w:cs="Times New Roman"/>
          <w:color w:val="000000"/>
          <w:sz w:val="24"/>
          <w:szCs w:val="28"/>
        </w:rPr>
        <w:t>/2022</w:t>
      </w:r>
      <w:bookmarkStart w:id="0" w:name="_GoBack"/>
      <w:bookmarkEnd w:id="0"/>
      <w:r w:rsidRPr="00DB0D38">
        <w:rPr>
          <w:rFonts w:ascii="Times New Roman" w:hAnsi="Times New Roman" w:cs="Times New Roman"/>
          <w:color w:val="000000"/>
          <w:sz w:val="24"/>
          <w:szCs w:val="28"/>
        </w:rPr>
        <w:t>)</w:t>
      </w:r>
    </w:p>
    <w:p w:rsidR="00DB0D38" w:rsidRDefault="00DB0D38" w:rsidP="00DB0D38">
      <w:pPr>
        <w:jc w:val="center"/>
        <w:rPr>
          <w:rFonts w:hAnsi="Times New Roman" w:cs="Times New Roman"/>
          <w:color w:val="000000"/>
          <w:sz w:val="24"/>
          <w:szCs w:val="24"/>
        </w:rPr>
      </w:pPr>
    </w:p>
    <w:p w:rsidR="00DB0D38" w:rsidRDefault="00DB0D38" w:rsidP="00DB0D38">
      <w:pPr>
        <w:jc w:val="center"/>
        <w:rPr>
          <w:rFonts w:hAnsi="Times New Roman" w:cs="Times New Roman"/>
          <w:color w:val="000000"/>
          <w:sz w:val="24"/>
          <w:szCs w:val="24"/>
        </w:rPr>
      </w:pPr>
    </w:p>
    <w:p w:rsidR="00DB0D38" w:rsidRDefault="00DB0D38" w:rsidP="00DB0D38">
      <w:pPr>
        <w:jc w:val="center"/>
        <w:rPr>
          <w:rFonts w:hAnsi="Times New Roman" w:cs="Times New Roman"/>
          <w:color w:val="000000"/>
          <w:sz w:val="24"/>
          <w:szCs w:val="24"/>
        </w:rPr>
      </w:pPr>
    </w:p>
    <w:p w:rsidR="00DB0D38" w:rsidRDefault="00DB0D38" w:rsidP="00DB0D38">
      <w:pPr>
        <w:jc w:val="center"/>
        <w:rPr>
          <w:rFonts w:hAnsi="Times New Roman" w:cs="Times New Roman"/>
          <w:color w:val="000000"/>
          <w:sz w:val="24"/>
          <w:szCs w:val="24"/>
        </w:rPr>
      </w:pPr>
    </w:p>
    <w:p w:rsidR="00DB0D38" w:rsidRDefault="00DB0D38" w:rsidP="00DB0D38">
      <w:pPr>
        <w:jc w:val="center"/>
        <w:rPr>
          <w:rFonts w:hAnsi="Times New Roman" w:cs="Times New Roman"/>
          <w:color w:val="000000"/>
          <w:sz w:val="24"/>
          <w:szCs w:val="24"/>
        </w:rPr>
      </w:pPr>
    </w:p>
    <w:p w:rsidR="00DB0D38" w:rsidRDefault="00DB0D38" w:rsidP="00DB0D38">
      <w:pPr>
        <w:jc w:val="center"/>
        <w:rPr>
          <w:rFonts w:hAnsi="Times New Roman" w:cs="Times New Roman"/>
          <w:color w:val="000000"/>
          <w:sz w:val="24"/>
          <w:szCs w:val="24"/>
        </w:rPr>
      </w:pPr>
    </w:p>
    <w:p w:rsidR="00DB0D38" w:rsidRDefault="00DB0D38" w:rsidP="00DB0D38">
      <w:pPr>
        <w:jc w:val="center"/>
        <w:rPr>
          <w:rFonts w:hAnsi="Times New Roman" w:cs="Times New Roman"/>
          <w:color w:val="000000"/>
          <w:sz w:val="24"/>
          <w:szCs w:val="24"/>
        </w:rPr>
      </w:pPr>
    </w:p>
    <w:p w:rsidR="00DB0D38" w:rsidRDefault="00DB0D38" w:rsidP="00DB0D38">
      <w:pPr>
        <w:jc w:val="center"/>
        <w:rPr>
          <w:rFonts w:hAnsi="Times New Roman" w:cs="Times New Roman"/>
          <w:color w:val="000000"/>
          <w:sz w:val="24"/>
          <w:szCs w:val="24"/>
        </w:rPr>
      </w:pPr>
    </w:p>
    <w:p w:rsidR="00DB0D38" w:rsidRDefault="00DB0D38" w:rsidP="00DB0D38">
      <w:pPr>
        <w:jc w:val="center"/>
        <w:rPr>
          <w:rFonts w:hAnsi="Times New Roman" w:cs="Times New Roman"/>
          <w:color w:val="000000"/>
          <w:sz w:val="24"/>
          <w:szCs w:val="24"/>
        </w:rPr>
      </w:pPr>
    </w:p>
    <w:p w:rsidR="00DB0D38" w:rsidRDefault="00DB0D38" w:rsidP="00DB0D38">
      <w:pPr>
        <w:jc w:val="center"/>
        <w:rPr>
          <w:rFonts w:hAnsi="Times New Roman" w:cs="Times New Roman"/>
          <w:color w:val="000000"/>
          <w:sz w:val="24"/>
          <w:szCs w:val="24"/>
        </w:rPr>
      </w:pPr>
    </w:p>
    <w:p w:rsidR="00DB0D38" w:rsidRDefault="00DB0D38" w:rsidP="00DB0D38">
      <w:pPr>
        <w:jc w:val="center"/>
        <w:rPr>
          <w:rFonts w:hAnsi="Times New Roman" w:cs="Times New Roman"/>
          <w:color w:val="000000"/>
          <w:sz w:val="24"/>
          <w:szCs w:val="24"/>
        </w:rPr>
      </w:pPr>
    </w:p>
    <w:p w:rsidR="00DB0D38" w:rsidRPr="00DB0D38" w:rsidRDefault="00DB0D38" w:rsidP="00DB0D38">
      <w:pPr>
        <w:pStyle w:val="a7"/>
        <w:jc w:val="center"/>
        <w:rPr>
          <w:rFonts w:ascii="Times New Roman" w:hAnsi="Times New Roman" w:cs="Times New Roman"/>
          <w:sz w:val="24"/>
        </w:rPr>
      </w:pPr>
      <w:r w:rsidRPr="00DB0D38">
        <w:rPr>
          <w:rFonts w:ascii="Times New Roman" w:hAnsi="Times New Roman" w:cs="Times New Roman"/>
          <w:sz w:val="24"/>
        </w:rPr>
        <w:t>Барнаул 2022</w:t>
      </w:r>
    </w:p>
    <w:p w:rsidR="00EA19C1" w:rsidRPr="00303D88" w:rsidRDefault="00303D88" w:rsidP="00DB0D38">
      <w:pPr>
        <w:tabs>
          <w:tab w:val="left" w:pos="426"/>
        </w:tabs>
        <w:autoSpaceDE w:val="0"/>
        <w:autoSpaceDN w:val="0"/>
        <w:spacing w:after="0" w:line="240" w:lineRule="auto"/>
        <w:ind w:firstLine="709"/>
        <w:jc w:val="both"/>
        <w:rPr>
          <w:rFonts w:ascii="Times New Roman" w:eastAsia="Arial Unicode MS" w:hAnsi="Times New Roman" w:cs="Times New Roman"/>
          <w:b/>
          <w:sz w:val="24"/>
          <w:szCs w:val="24"/>
          <w:lang w:eastAsia="ru-RU"/>
        </w:rPr>
      </w:pPr>
      <w:r w:rsidRPr="00303D88">
        <w:rPr>
          <w:rFonts w:ascii="Times New Roman" w:eastAsia="Arial Unicode MS" w:hAnsi="Times New Roman" w:cs="Times New Roman"/>
          <w:b/>
          <w:sz w:val="24"/>
          <w:szCs w:val="24"/>
          <w:lang w:eastAsia="ru-RU"/>
        </w:rPr>
        <w:lastRenderedPageBreak/>
        <w:t>1. Общие требования охраны труда</w:t>
      </w:r>
    </w:p>
    <w:p w:rsidR="00AB1DF7" w:rsidRPr="00303D88" w:rsidRDefault="00AB1DF7" w:rsidP="00950095">
      <w:pPr>
        <w:widowControl w:val="0"/>
        <w:numPr>
          <w:ilvl w:val="0"/>
          <w:numId w:val="2"/>
        </w:numPr>
        <w:tabs>
          <w:tab w:val="num" w:pos="720"/>
        </w:tabs>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К буксировке, сцепке и расцепке автомобилей или автомобиля и прицепа допускаются водители или специально назначенные лица, прошедшие:</w:t>
      </w:r>
    </w:p>
    <w:p w:rsidR="00AB1DF7" w:rsidRPr="00303D88" w:rsidRDefault="00AB1DF7" w:rsidP="00950095">
      <w:pPr>
        <w:pStyle w:val="a4"/>
        <w:widowControl w:val="0"/>
        <w:numPr>
          <w:ilvl w:val="0"/>
          <w:numId w:val="28"/>
        </w:numPr>
        <w:tabs>
          <w:tab w:val="num" w:pos="993"/>
        </w:tabs>
        <w:suppressAutoHyphens/>
        <w:overflowPunct w:val="0"/>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предварительный медицинский осмотр;</w:t>
      </w:r>
    </w:p>
    <w:p w:rsidR="00AB1DF7" w:rsidRPr="00303D88" w:rsidRDefault="00AB1DF7" w:rsidP="00950095">
      <w:pPr>
        <w:pStyle w:val="a4"/>
        <w:widowControl w:val="0"/>
        <w:numPr>
          <w:ilvl w:val="0"/>
          <w:numId w:val="28"/>
        </w:numPr>
        <w:tabs>
          <w:tab w:val="num" w:pos="993"/>
        </w:tabs>
        <w:suppressAutoHyphens/>
        <w:overflowPunct w:val="0"/>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вводный инструктаж по охране труда;</w:t>
      </w:r>
    </w:p>
    <w:p w:rsidR="00AB1DF7" w:rsidRPr="00303D88" w:rsidRDefault="00AB1DF7" w:rsidP="00950095">
      <w:pPr>
        <w:pStyle w:val="a4"/>
        <w:widowControl w:val="0"/>
        <w:numPr>
          <w:ilvl w:val="0"/>
          <w:numId w:val="28"/>
        </w:numPr>
        <w:tabs>
          <w:tab w:val="num" w:pos="993"/>
        </w:tabs>
        <w:suppressAutoHyphens/>
        <w:overflowPunct w:val="0"/>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инструктаж по пожарной безопасности;</w:t>
      </w:r>
    </w:p>
    <w:p w:rsidR="00AB1DF7" w:rsidRPr="00303D88" w:rsidRDefault="00AB1DF7" w:rsidP="00950095">
      <w:pPr>
        <w:pStyle w:val="a4"/>
        <w:widowControl w:val="0"/>
        <w:numPr>
          <w:ilvl w:val="0"/>
          <w:numId w:val="28"/>
        </w:numPr>
        <w:tabs>
          <w:tab w:val="num" w:pos="993"/>
        </w:tabs>
        <w:suppressAutoHyphens/>
        <w:overflowPunct w:val="0"/>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инструктаж по охране труда при выполнении данного вида работ и инструктаж по оказанию первой помощи;</w:t>
      </w:r>
    </w:p>
    <w:p w:rsidR="00AB1DF7" w:rsidRPr="00303D88" w:rsidRDefault="00AB1DF7" w:rsidP="00950095">
      <w:pPr>
        <w:pStyle w:val="a4"/>
        <w:widowControl w:val="0"/>
        <w:numPr>
          <w:ilvl w:val="0"/>
          <w:numId w:val="28"/>
        </w:numPr>
        <w:tabs>
          <w:tab w:val="num" w:pos="993"/>
        </w:tabs>
        <w:suppressAutoHyphens/>
        <w:overflowPunct w:val="0"/>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проверку знаний требований охраны труда.</w:t>
      </w:r>
    </w:p>
    <w:p w:rsidR="00AB1DF7" w:rsidRPr="00303D88" w:rsidRDefault="00AB1DF7" w:rsidP="00950095">
      <w:pPr>
        <w:widowControl w:val="0"/>
        <w:numPr>
          <w:ilvl w:val="0"/>
          <w:numId w:val="2"/>
        </w:numPr>
        <w:tabs>
          <w:tab w:val="num" w:pos="720"/>
        </w:tabs>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Работник должен не реже 1 раза в 6 месяцев проходить повторный инструктаж по охране труда.</w:t>
      </w:r>
    </w:p>
    <w:p w:rsidR="00AB1DF7" w:rsidRPr="00303D88" w:rsidRDefault="00AB1DF7" w:rsidP="00950095">
      <w:pPr>
        <w:widowControl w:val="0"/>
        <w:numPr>
          <w:ilvl w:val="0"/>
          <w:numId w:val="2"/>
        </w:numPr>
        <w:tabs>
          <w:tab w:val="num" w:pos="720"/>
        </w:tabs>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При буксировке, сцепке и расцепке необходимо быть внимательным, не отвлекаться на посторонние дела и разговоры.</w:t>
      </w:r>
    </w:p>
    <w:p w:rsidR="00AB1DF7" w:rsidRPr="00303D88" w:rsidRDefault="00AB1DF7" w:rsidP="00950095">
      <w:pPr>
        <w:widowControl w:val="0"/>
        <w:numPr>
          <w:ilvl w:val="0"/>
          <w:numId w:val="2"/>
        </w:numPr>
        <w:tabs>
          <w:tab w:val="num" w:pos="720"/>
        </w:tabs>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Запрещается выполнять работы по буксировке, сцепке и расцепке автомобилей или автомобиля и прицепа после употребления алкоголя, наркотиков и приема медикаментов, замедляющих скорость реакции.</w:t>
      </w:r>
    </w:p>
    <w:p w:rsidR="00AB1DF7" w:rsidRPr="00303D88" w:rsidRDefault="00AB1DF7" w:rsidP="00950095">
      <w:pPr>
        <w:widowControl w:val="0"/>
        <w:numPr>
          <w:ilvl w:val="0"/>
          <w:numId w:val="2"/>
        </w:numPr>
        <w:tabs>
          <w:tab w:val="num" w:pos="720"/>
        </w:tabs>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Все рабочие операции следует выполнять спокойно и осмотрительно.</w:t>
      </w:r>
    </w:p>
    <w:p w:rsidR="00AB1DF7" w:rsidRPr="00303D88" w:rsidRDefault="00AB1DF7" w:rsidP="00950095">
      <w:pPr>
        <w:widowControl w:val="0"/>
        <w:numPr>
          <w:ilvl w:val="0"/>
          <w:numId w:val="2"/>
        </w:numPr>
        <w:tabs>
          <w:tab w:val="num" w:pos="720"/>
        </w:tabs>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При буксировке, сцепке и расцепке необходимо знать и помнить, что несчастные случаи наиболее часто могут происходить при:</w:t>
      </w:r>
    </w:p>
    <w:p w:rsidR="00AB1DF7" w:rsidRPr="00303D88" w:rsidRDefault="00AB1DF7" w:rsidP="00950095">
      <w:pPr>
        <w:pStyle w:val="a4"/>
        <w:widowControl w:val="0"/>
        <w:numPr>
          <w:ilvl w:val="0"/>
          <w:numId w:val="29"/>
        </w:numPr>
        <w:tabs>
          <w:tab w:val="left" w:pos="993"/>
        </w:tabs>
        <w:suppressAutoHyphens/>
        <w:overflowPunct w:val="0"/>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работе с ненадежно заторможенным автомобилем,  прицепом, полуприцепом;</w:t>
      </w:r>
    </w:p>
    <w:p w:rsidR="00AB1DF7" w:rsidRPr="00303D88" w:rsidRDefault="00AB1DF7" w:rsidP="00950095">
      <w:pPr>
        <w:pStyle w:val="a4"/>
        <w:widowControl w:val="0"/>
        <w:numPr>
          <w:ilvl w:val="0"/>
          <w:numId w:val="29"/>
        </w:numPr>
        <w:tabs>
          <w:tab w:val="left" w:pos="993"/>
        </w:tabs>
        <w:suppressAutoHyphens/>
        <w:overflowPunct w:val="0"/>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нахождении работника между буксирующим автомобилем  с  работающим двигателем  и прицепом или буксируемым автомобилем во время сцепки или расцепки;</w:t>
      </w:r>
    </w:p>
    <w:p w:rsidR="00AB1DF7" w:rsidRPr="00303D88" w:rsidRDefault="00AB1DF7" w:rsidP="00950095">
      <w:pPr>
        <w:pStyle w:val="a4"/>
        <w:widowControl w:val="0"/>
        <w:numPr>
          <w:ilvl w:val="0"/>
          <w:numId w:val="29"/>
        </w:numPr>
        <w:tabs>
          <w:tab w:val="left" w:pos="993"/>
        </w:tabs>
        <w:suppressAutoHyphens/>
        <w:overflowPunct w:val="0"/>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использовании случайных предметов в качестве буксира;</w:t>
      </w:r>
    </w:p>
    <w:p w:rsidR="00AB1DF7" w:rsidRPr="00303D88" w:rsidRDefault="00AB1DF7" w:rsidP="00950095">
      <w:pPr>
        <w:pStyle w:val="a4"/>
        <w:widowControl w:val="0"/>
        <w:numPr>
          <w:ilvl w:val="0"/>
          <w:numId w:val="29"/>
        </w:numPr>
        <w:tabs>
          <w:tab w:val="left" w:pos="993"/>
        </w:tabs>
        <w:suppressAutoHyphens/>
        <w:overflowPunct w:val="0"/>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несогласованных действиях водителей буксирующего и буксируемого автомобилей.</w:t>
      </w:r>
    </w:p>
    <w:p w:rsidR="00290863" w:rsidRPr="00303D88" w:rsidRDefault="00290863" w:rsidP="00950095">
      <w:pPr>
        <w:widowControl w:val="0"/>
        <w:numPr>
          <w:ilvl w:val="0"/>
          <w:numId w:val="2"/>
        </w:numPr>
        <w:tabs>
          <w:tab w:val="num" w:pos="720"/>
        </w:tabs>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Водитель или специально назначенное лицо при выполнении работ по буксировке, сцепке и расцепке автомобилей или автомобиля и прицепа (полуприцепа) должен соблюдать требования настоящей, знать и  уметь оказывать первую помощь при несчастных случаях, немедленно останавливать работу и докладывать руководству обо всех аварийных ситуациях и неисправностях.</w:t>
      </w:r>
    </w:p>
    <w:p w:rsidR="00AB1DF7" w:rsidRPr="00303D88" w:rsidRDefault="00AB1DF7" w:rsidP="00950095">
      <w:pPr>
        <w:widowControl w:val="0"/>
        <w:numPr>
          <w:ilvl w:val="0"/>
          <w:numId w:val="2"/>
        </w:numPr>
        <w:tabs>
          <w:tab w:val="num" w:pos="720"/>
        </w:tabs>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За невыполнение требований настоящей инструкции и несоблюдение требований охраны труда работник несет  ответственность  согласно действующему законодательству Российской Федерации.</w:t>
      </w:r>
    </w:p>
    <w:p w:rsidR="00303D88" w:rsidRDefault="00303D88" w:rsidP="00950095">
      <w:pPr>
        <w:tabs>
          <w:tab w:val="left" w:pos="426"/>
        </w:tabs>
        <w:autoSpaceDE w:val="0"/>
        <w:autoSpaceDN w:val="0"/>
        <w:spacing w:after="0" w:line="240" w:lineRule="auto"/>
        <w:ind w:firstLine="709"/>
        <w:jc w:val="both"/>
        <w:rPr>
          <w:rFonts w:ascii="Times New Roman" w:eastAsia="Arial Unicode MS" w:hAnsi="Times New Roman" w:cs="Times New Roman"/>
          <w:b/>
          <w:sz w:val="24"/>
          <w:szCs w:val="24"/>
          <w:lang w:eastAsia="ru-RU"/>
        </w:rPr>
      </w:pPr>
    </w:p>
    <w:p w:rsidR="00ED5AE5" w:rsidRPr="00303D88" w:rsidRDefault="00303D88" w:rsidP="00950095">
      <w:pPr>
        <w:tabs>
          <w:tab w:val="left" w:pos="426"/>
        </w:tabs>
        <w:autoSpaceDE w:val="0"/>
        <w:autoSpaceDN w:val="0"/>
        <w:spacing w:after="0" w:line="240" w:lineRule="auto"/>
        <w:ind w:firstLine="709"/>
        <w:jc w:val="both"/>
        <w:rPr>
          <w:rFonts w:ascii="Times New Roman" w:eastAsia="Arial Unicode MS" w:hAnsi="Times New Roman" w:cs="Times New Roman"/>
          <w:b/>
          <w:sz w:val="24"/>
          <w:szCs w:val="24"/>
          <w:lang w:eastAsia="ru-RU"/>
        </w:rPr>
      </w:pPr>
      <w:r w:rsidRPr="00303D88">
        <w:rPr>
          <w:rFonts w:ascii="Times New Roman" w:eastAsia="Arial Unicode MS" w:hAnsi="Times New Roman" w:cs="Times New Roman"/>
          <w:b/>
          <w:sz w:val="24"/>
          <w:szCs w:val="24"/>
          <w:lang w:eastAsia="ru-RU"/>
        </w:rPr>
        <w:t>2. Требования охраны труда перед началом работы</w:t>
      </w:r>
    </w:p>
    <w:p w:rsidR="00290863" w:rsidRPr="00303D88" w:rsidRDefault="00290863" w:rsidP="00950095">
      <w:pPr>
        <w:widowControl w:val="0"/>
        <w:numPr>
          <w:ilvl w:val="0"/>
          <w:numId w:val="5"/>
        </w:numPr>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Перед началом работы работник, производящий буксировку, сцепку, расцепку автомобилей или автомобиля и прицепа (полуприцепа) должен:</w:t>
      </w:r>
    </w:p>
    <w:p w:rsidR="003A4DBE" w:rsidRPr="00303D88" w:rsidRDefault="00290863" w:rsidP="00950095">
      <w:pPr>
        <w:pStyle w:val="a4"/>
        <w:widowControl w:val="0"/>
        <w:numPr>
          <w:ilvl w:val="0"/>
          <w:numId w:val="31"/>
        </w:numPr>
        <w:tabs>
          <w:tab w:val="left" w:pos="993"/>
        </w:tabs>
        <w:suppressAutoHyphens/>
        <w:overflowPunct w:val="0"/>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проверить исправность прицепов (полуприцепов), их буксирных устройств, наличие и исправность приспособлений и инструментов;</w:t>
      </w:r>
    </w:p>
    <w:p w:rsidR="00290863" w:rsidRPr="00303D88" w:rsidRDefault="00290863" w:rsidP="00950095">
      <w:pPr>
        <w:pStyle w:val="a4"/>
        <w:widowControl w:val="0"/>
        <w:numPr>
          <w:ilvl w:val="0"/>
          <w:numId w:val="31"/>
        </w:numPr>
        <w:tabs>
          <w:tab w:val="left" w:pos="993"/>
        </w:tabs>
        <w:suppressAutoHyphens/>
        <w:overflowPunct w:val="0"/>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удалить</w:t>
      </w:r>
      <w:r w:rsidR="00132321" w:rsidRPr="00303D88">
        <w:rPr>
          <w:rFonts w:ascii="Times New Roman" w:eastAsia="Times New Roman" w:hAnsi="Times New Roman" w:cs="Times New Roman"/>
          <w:color w:val="000000"/>
          <w:sz w:val="24"/>
          <w:szCs w:val="24"/>
          <w:lang w:eastAsia="ru-RU"/>
        </w:rPr>
        <w:t xml:space="preserve"> из зоны работы посторонних лиц;</w:t>
      </w:r>
    </w:p>
    <w:p w:rsidR="00132321" w:rsidRPr="00303D88" w:rsidRDefault="00132321" w:rsidP="00950095">
      <w:pPr>
        <w:pStyle w:val="a4"/>
        <w:widowControl w:val="0"/>
        <w:numPr>
          <w:ilvl w:val="0"/>
          <w:numId w:val="31"/>
        </w:numPr>
        <w:tabs>
          <w:tab w:val="left" w:pos="993"/>
        </w:tabs>
        <w:suppressAutoHyphens/>
        <w:overflowPunct w:val="0"/>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затормозить стояночным тормозом прицеп (полуприцеп), подложить под колеса противооткатные упоры (башмаки).</w:t>
      </w:r>
    </w:p>
    <w:p w:rsidR="00303D88" w:rsidRDefault="00303D88" w:rsidP="00950095">
      <w:pPr>
        <w:tabs>
          <w:tab w:val="left" w:pos="426"/>
        </w:tabs>
        <w:autoSpaceDE w:val="0"/>
        <w:autoSpaceDN w:val="0"/>
        <w:spacing w:after="0" w:line="240" w:lineRule="auto"/>
        <w:ind w:firstLine="709"/>
        <w:jc w:val="both"/>
        <w:rPr>
          <w:rFonts w:ascii="Times New Roman" w:eastAsia="Arial Unicode MS" w:hAnsi="Times New Roman" w:cs="Times New Roman"/>
          <w:b/>
          <w:sz w:val="24"/>
          <w:szCs w:val="24"/>
          <w:lang w:eastAsia="ru-RU"/>
        </w:rPr>
      </w:pPr>
    </w:p>
    <w:p w:rsidR="00EA19C1" w:rsidRPr="00303D88" w:rsidRDefault="00303D88" w:rsidP="00950095">
      <w:pPr>
        <w:tabs>
          <w:tab w:val="left" w:pos="426"/>
        </w:tabs>
        <w:autoSpaceDE w:val="0"/>
        <w:autoSpaceDN w:val="0"/>
        <w:spacing w:after="0" w:line="240" w:lineRule="auto"/>
        <w:ind w:firstLine="709"/>
        <w:jc w:val="both"/>
        <w:rPr>
          <w:rFonts w:ascii="Times New Roman" w:eastAsia="Arial Unicode MS" w:hAnsi="Times New Roman" w:cs="Times New Roman"/>
          <w:b/>
          <w:sz w:val="24"/>
          <w:szCs w:val="24"/>
          <w:lang w:eastAsia="ru-RU"/>
        </w:rPr>
      </w:pPr>
      <w:r w:rsidRPr="00303D88">
        <w:rPr>
          <w:rFonts w:ascii="Times New Roman" w:eastAsia="Arial Unicode MS" w:hAnsi="Times New Roman" w:cs="Times New Roman"/>
          <w:b/>
          <w:sz w:val="24"/>
          <w:szCs w:val="24"/>
          <w:lang w:eastAsia="ru-RU"/>
        </w:rPr>
        <w:t>3. Требования охраны труда во время работы</w:t>
      </w:r>
    </w:p>
    <w:p w:rsidR="00132321" w:rsidRPr="00303D88" w:rsidRDefault="00132321" w:rsidP="00950095">
      <w:pPr>
        <w:widowControl w:val="0"/>
        <w:numPr>
          <w:ilvl w:val="0"/>
          <w:numId w:val="6"/>
        </w:numPr>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Во время подачи автомобиля-тягача к прицепляемому транспортному средству запрещается нахождение людей между этим транспортным средством и движущимся автомобилем.</w:t>
      </w:r>
    </w:p>
    <w:p w:rsidR="00132321" w:rsidRPr="00303D88" w:rsidRDefault="00303D88" w:rsidP="00950095">
      <w:pPr>
        <w:widowControl w:val="0"/>
        <w:numPr>
          <w:ilvl w:val="0"/>
          <w:numId w:val="6"/>
        </w:numPr>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Сцепку </w:t>
      </w:r>
      <w:r w:rsidR="00132321" w:rsidRPr="00303D88">
        <w:rPr>
          <w:rFonts w:ascii="Times New Roman" w:eastAsia="Times New Roman" w:hAnsi="Times New Roman" w:cs="Times New Roman"/>
          <w:color w:val="000000"/>
          <w:sz w:val="24"/>
          <w:szCs w:val="24"/>
          <w:lang w:eastAsia="ru-RU"/>
        </w:rPr>
        <w:t>или  расцепку следует производить на ровной горизонтальной поверхности,  причем продольная ось сцепляемого полуприцепа должна совпадать с продольной осью автомобиля-тягача.</w:t>
      </w:r>
    </w:p>
    <w:p w:rsidR="00132321" w:rsidRPr="00303D88" w:rsidRDefault="00132321" w:rsidP="00950095">
      <w:pPr>
        <w:widowControl w:val="0"/>
        <w:numPr>
          <w:ilvl w:val="0"/>
          <w:numId w:val="6"/>
        </w:numPr>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Сцепку автопоезда, состоящего из автомобиля и двух или более прицепов, должны производить три человека: водитель; лицо, производящее сцепку; лицо, координирующее их работу.</w:t>
      </w:r>
    </w:p>
    <w:p w:rsidR="00132321" w:rsidRPr="00303D88" w:rsidRDefault="00132321" w:rsidP="00950095">
      <w:pPr>
        <w:widowControl w:val="0"/>
        <w:numPr>
          <w:ilvl w:val="0"/>
          <w:numId w:val="6"/>
        </w:numPr>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lastRenderedPageBreak/>
        <w:t>В исключительных случаях (дальние рейсы, вывозка сельскохозяйственных продуктов с полей и т.д.) сцепку разрешается производить одному водителю.</w:t>
      </w:r>
    </w:p>
    <w:p w:rsidR="00132321" w:rsidRPr="00303D88" w:rsidRDefault="00132321" w:rsidP="00950095">
      <w:pPr>
        <w:widowControl w:val="0"/>
        <w:numPr>
          <w:ilvl w:val="0"/>
          <w:numId w:val="6"/>
        </w:numPr>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Перед сцепкой прицепа (полуприцепа) водитель должен убедиться в том, что:</w:t>
      </w:r>
    </w:p>
    <w:p w:rsidR="00132321" w:rsidRPr="00303D88" w:rsidRDefault="00132321" w:rsidP="00950095">
      <w:pPr>
        <w:pStyle w:val="a4"/>
        <w:widowControl w:val="0"/>
        <w:numPr>
          <w:ilvl w:val="0"/>
          <w:numId w:val="32"/>
        </w:numPr>
        <w:tabs>
          <w:tab w:val="left" w:pos="993"/>
        </w:tabs>
        <w:suppressAutoHyphens/>
        <w:overflowPunct w:val="0"/>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соединительные шланги и электропровода не мешают сцепке;</w:t>
      </w:r>
    </w:p>
    <w:p w:rsidR="00132321" w:rsidRPr="00303D88" w:rsidRDefault="00132321" w:rsidP="00950095">
      <w:pPr>
        <w:pStyle w:val="a4"/>
        <w:widowControl w:val="0"/>
        <w:numPr>
          <w:ilvl w:val="0"/>
          <w:numId w:val="32"/>
        </w:numPr>
        <w:tabs>
          <w:tab w:val="left" w:pos="993"/>
        </w:tabs>
        <w:suppressAutoHyphens/>
        <w:overflowPunct w:val="0"/>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борта закрыты;</w:t>
      </w:r>
    </w:p>
    <w:p w:rsidR="00132321" w:rsidRPr="00303D88" w:rsidRDefault="00132321" w:rsidP="00950095">
      <w:pPr>
        <w:pStyle w:val="a4"/>
        <w:widowControl w:val="0"/>
        <w:numPr>
          <w:ilvl w:val="0"/>
          <w:numId w:val="32"/>
        </w:numPr>
        <w:tabs>
          <w:tab w:val="left" w:pos="993"/>
        </w:tabs>
        <w:suppressAutoHyphens/>
        <w:overflowPunct w:val="0"/>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седельно-сцепное устройство, шкворень и их крепления исправны;</w:t>
      </w:r>
    </w:p>
    <w:p w:rsidR="00132321" w:rsidRPr="00303D88" w:rsidRDefault="00132321" w:rsidP="00950095">
      <w:pPr>
        <w:pStyle w:val="a4"/>
        <w:widowControl w:val="0"/>
        <w:numPr>
          <w:ilvl w:val="0"/>
          <w:numId w:val="32"/>
        </w:numPr>
        <w:tabs>
          <w:tab w:val="left" w:pos="993"/>
        </w:tabs>
        <w:suppressAutoHyphens/>
        <w:overflowPunct w:val="0"/>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передняя часть полуприцепа по высоте располагается так, что при сцепке передняя кромка опорного ли</w:t>
      </w:r>
      <w:r w:rsidR="00303D88">
        <w:rPr>
          <w:rFonts w:ascii="Times New Roman" w:eastAsia="Times New Roman" w:hAnsi="Times New Roman" w:cs="Times New Roman"/>
          <w:color w:val="000000"/>
          <w:sz w:val="24"/>
          <w:szCs w:val="24"/>
          <w:lang w:eastAsia="ru-RU"/>
        </w:rPr>
        <w:t xml:space="preserve">ста попадает на салазки или на </w:t>
      </w:r>
      <w:r w:rsidRPr="00303D88">
        <w:rPr>
          <w:rFonts w:ascii="Times New Roman" w:eastAsia="Times New Roman" w:hAnsi="Times New Roman" w:cs="Times New Roman"/>
          <w:color w:val="000000"/>
          <w:sz w:val="24"/>
          <w:szCs w:val="24"/>
          <w:lang w:eastAsia="ru-RU"/>
        </w:rPr>
        <w:t>седло.</w:t>
      </w:r>
    </w:p>
    <w:p w:rsidR="00132321" w:rsidRPr="00303D88" w:rsidRDefault="00132321" w:rsidP="00950095">
      <w:pPr>
        <w:widowControl w:val="0"/>
        <w:numPr>
          <w:ilvl w:val="0"/>
          <w:numId w:val="6"/>
        </w:numPr>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При сцепке или расцепке дышло прицепа, не имеющее удерживающих пружин, следует устанавливать на стойку, предохраняющую его от падения.</w:t>
      </w:r>
    </w:p>
    <w:p w:rsidR="00132321" w:rsidRPr="00303D88" w:rsidRDefault="00132321" w:rsidP="00950095">
      <w:pPr>
        <w:widowControl w:val="0"/>
        <w:numPr>
          <w:ilvl w:val="0"/>
          <w:numId w:val="6"/>
        </w:numPr>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Растормаживать прицеп или полуприцеп и убирать упоры из-под колес разрешается только после окончания сцепки.</w:t>
      </w:r>
    </w:p>
    <w:p w:rsidR="00132321" w:rsidRPr="00303D88" w:rsidRDefault="00132321" w:rsidP="00950095">
      <w:pPr>
        <w:widowControl w:val="0"/>
        <w:numPr>
          <w:ilvl w:val="0"/>
          <w:numId w:val="6"/>
        </w:numPr>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До того, как производящий сцепку или расцепку станет между автомобилем и прицеп</w:t>
      </w:r>
      <w:r w:rsidR="00303D88">
        <w:rPr>
          <w:rFonts w:ascii="Times New Roman" w:eastAsia="Times New Roman" w:hAnsi="Times New Roman" w:cs="Times New Roman"/>
          <w:color w:val="000000"/>
          <w:sz w:val="24"/>
          <w:szCs w:val="24"/>
          <w:lang w:eastAsia="ru-RU"/>
        </w:rPr>
        <w:t xml:space="preserve">ом, водитель автомобиля должен </w:t>
      </w:r>
      <w:r w:rsidRPr="00303D88">
        <w:rPr>
          <w:rFonts w:ascii="Times New Roman" w:eastAsia="Times New Roman" w:hAnsi="Times New Roman" w:cs="Times New Roman"/>
          <w:color w:val="000000"/>
          <w:sz w:val="24"/>
          <w:szCs w:val="24"/>
          <w:lang w:eastAsia="ru-RU"/>
        </w:rPr>
        <w:t>затормозить свой автомобиль стояночным тормозо</w:t>
      </w:r>
      <w:r w:rsidR="00303D88">
        <w:rPr>
          <w:rFonts w:ascii="Times New Roman" w:eastAsia="Times New Roman" w:hAnsi="Times New Roman" w:cs="Times New Roman"/>
          <w:color w:val="000000"/>
          <w:sz w:val="24"/>
          <w:szCs w:val="24"/>
          <w:lang w:eastAsia="ru-RU"/>
        </w:rPr>
        <w:t xml:space="preserve">м, </w:t>
      </w:r>
      <w:r w:rsidRPr="00303D88">
        <w:rPr>
          <w:rFonts w:ascii="Times New Roman" w:eastAsia="Times New Roman" w:hAnsi="Times New Roman" w:cs="Times New Roman"/>
          <w:color w:val="000000"/>
          <w:sz w:val="24"/>
          <w:szCs w:val="24"/>
          <w:lang w:eastAsia="ru-RU"/>
        </w:rPr>
        <w:t>заглушить двигатель и поставить рычаг переключения передач (контроллера) в нейтральное положение.</w:t>
      </w:r>
    </w:p>
    <w:p w:rsidR="00132321" w:rsidRPr="00303D88" w:rsidRDefault="00132321" w:rsidP="00950095">
      <w:pPr>
        <w:widowControl w:val="0"/>
        <w:numPr>
          <w:ilvl w:val="0"/>
          <w:numId w:val="6"/>
        </w:numPr>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Запрещается осуществлять буксировку транспортных средств методом толкания.</w:t>
      </w:r>
    </w:p>
    <w:p w:rsidR="00132321" w:rsidRPr="00303D88" w:rsidRDefault="00132321" w:rsidP="00950095">
      <w:pPr>
        <w:widowControl w:val="0"/>
        <w:numPr>
          <w:ilvl w:val="0"/>
          <w:numId w:val="6"/>
        </w:numPr>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Буксировка</w:t>
      </w:r>
      <w:r w:rsidR="00303D88">
        <w:rPr>
          <w:rFonts w:ascii="Times New Roman" w:eastAsia="Times New Roman" w:hAnsi="Times New Roman" w:cs="Times New Roman"/>
          <w:color w:val="000000"/>
          <w:sz w:val="24"/>
          <w:szCs w:val="24"/>
          <w:lang w:eastAsia="ru-RU"/>
        </w:rPr>
        <w:t xml:space="preserve"> автомобиля </w:t>
      </w:r>
      <w:r w:rsidRPr="00303D88">
        <w:rPr>
          <w:rFonts w:ascii="Times New Roman" w:eastAsia="Times New Roman" w:hAnsi="Times New Roman" w:cs="Times New Roman"/>
          <w:color w:val="000000"/>
          <w:sz w:val="24"/>
          <w:szCs w:val="24"/>
          <w:lang w:eastAsia="ru-RU"/>
        </w:rPr>
        <w:t>на жесткой или гибкой сцепке должна осуществляться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132321" w:rsidRPr="00303D88" w:rsidRDefault="00132321" w:rsidP="00950095">
      <w:pPr>
        <w:widowControl w:val="0"/>
        <w:numPr>
          <w:ilvl w:val="0"/>
          <w:numId w:val="6"/>
        </w:numPr>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При буксировке на гибкой сцепке должно быть обеспечено расстояние между буксирующим и буксируемым транспортными средствами в пределах 4-6 м, а при буксировке на жесткой сцепке – не более 4 м.</w:t>
      </w:r>
    </w:p>
    <w:p w:rsidR="00132321" w:rsidRPr="00303D88" w:rsidRDefault="00132321" w:rsidP="00950095">
      <w:pPr>
        <w:widowControl w:val="0"/>
        <w:numPr>
          <w:ilvl w:val="0"/>
          <w:numId w:val="6"/>
        </w:numPr>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Буксировка запрещается:</w:t>
      </w:r>
    </w:p>
    <w:p w:rsidR="0007431A" w:rsidRPr="00303D88" w:rsidRDefault="00132321" w:rsidP="00950095">
      <w:pPr>
        <w:pStyle w:val="a4"/>
        <w:widowControl w:val="0"/>
        <w:numPr>
          <w:ilvl w:val="0"/>
          <w:numId w:val="33"/>
        </w:numPr>
        <w:tabs>
          <w:tab w:val="left" w:pos="993"/>
        </w:tabs>
        <w:suppressAutoHyphens/>
        <w:overflowPunct w:val="0"/>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транспортных средств, у которых не действует рулевое управление (допускается буксировка методом частичной погрузки);</w:t>
      </w:r>
    </w:p>
    <w:p w:rsidR="0007431A" w:rsidRPr="00303D88" w:rsidRDefault="00132321" w:rsidP="00950095">
      <w:pPr>
        <w:pStyle w:val="a4"/>
        <w:widowControl w:val="0"/>
        <w:numPr>
          <w:ilvl w:val="0"/>
          <w:numId w:val="33"/>
        </w:numPr>
        <w:tabs>
          <w:tab w:val="left" w:pos="993"/>
        </w:tabs>
        <w:suppressAutoHyphens/>
        <w:overflowPunct w:val="0"/>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двух и более транспортных средств;</w:t>
      </w:r>
    </w:p>
    <w:p w:rsidR="0007431A" w:rsidRPr="00303D88" w:rsidRDefault="00132321" w:rsidP="00950095">
      <w:pPr>
        <w:pStyle w:val="a4"/>
        <w:widowControl w:val="0"/>
        <w:numPr>
          <w:ilvl w:val="0"/>
          <w:numId w:val="33"/>
        </w:numPr>
        <w:tabs>
          <w:tab w:val="left" w:pos="993"/>
        </w:tabs>
        <w:suppressAutoHyphens/>
        <w:overflowPunct w:val="0"/>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транспортных средств с недействующей тормозной системой, если их фактическая масса более половины фактической ма</w:t>
      </w:r>
      <w:r w:rsidR="00303D88">
        <w:rPr>
          <w:rFonts w:ascii="Times New Roman" w:eastAsia="Times New Roman" w:hAnsi="Times New Roman" w:cs="Times New Roman"/>
          <w:color w:val="000000"/>
          <w:sz w:val="24"/>
          <w:szCs w:val="24"/>
          <w:lang w:eastAsia="ru-RU"/>
        </w:rPr>
        <w:t xml:space="preserve">ссы буксирующего транспортного </w:t>
      </w:r>
      <w:r w:rsidRPr="00303D88">
        <w:rPr>
          <w:rFonts w:ascii="Times New Roman" w:eastAsia="Times New Roman" w:hAnsi="Times New Roman" w:cs="Times New Roman"/>
          <w:color w:val="000000"/>
          <w:sz w:val="24"/>
          <w:szCs w:val="24"/>
          <w:lang w:eastAsia="ru-RU"/>
        </w:rPr>
        <w:t>средства.  При меньшей фактической массе буксировка таких транспортных средств допускаетс</w:t>
      </w:r>
      <w:r w:rsidR="00303D88">
        <w:rPr>
          <w:rFonts w:ascii="Times New Roman" w:eastAsia="Times New Roman" w:hAnsi="Times New Roman" w:cs="Times New Roman"/>
          <w:color w:val="000000"/>
          <w:sz w:val="24"/>
          <w:szCs w:val="24"/>
          <w:lang w:eastAsia="ru-RU"/>
        </w:rPr>
        <w:t xml:space="preserve">я только на жесткой сцепке или </w:t>
      </w:r>
      <w:r w:rsidRPr="00303D88">
        <w:rPr>
          <w:rFonts w:ascii="Times New Roman" w:eastAsia="Times New Roman" w:hAnsi="Times New Roman" w:cs="Times New Roman"/>
          <w:color w:val="000000"/>
          <w:sz w:val="24"/>
          <w:szCs w:val="24"/>
          <w:lang w:eastAsia="ru-RU"/>
        </w:rPr>
        <w:t>методом частичной погрузки;</w:t>
      </w:r>
    </w:p>
    <w:p w:rsidR="00132321" w:rsidRPr="00303D88" w:rsidRDefault="00132321" w:rsidP="00950095">
      <w:pPr>
        <w:pStyle w:val="a4"/>
        <w:widowControl w:val="0"/>
        <w:numPr>
          <w:ilvl w:val="0"/>
          <w:numId w:val="33"/>
        </w:numPr>
        <w:tabs>
          <w:tab w:val="left" w:pos="993"/>
        </w:tabs>
        <w:suppressAutoHyphens/>
        <w:overflowPunct w:val="0"/>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в гололедицу на гибкой сцепке.</w:t>
      </w:r>
    </w:p>
    <w:p w:rsidR="00132321" w:rsidRPr="00303D88" w:rsidRDefault="00132321" w:rsidP="00950095">
      <w:pPr>
        <w:widowControl w:val="0"/>
        <w:numPr>
          <w:ilvl w:val="0"/>
          <w:numId w:val="6"/>
        </w:numPr>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При буксировке на гибкой или жесткой сцепке запрещается нахождение людей в буксируемом автобусе, в кузове буксируемого грузового автомобиля.</w:t>
      </w:r>
    </w:p>
    <w:p w:rsidR="00132321" w:rsidRPr="00303D88" w:rsidRDefault="00132321" w:rsidP="00950095">
      <w:pPr>
        <w:widowControl w:val="0"/>
        <w:numPr>
          <w:ilvl w:val="0"/>
          <w:numId w:val="6"/>
        </w:numPr>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При буксировке путем частичной погрузки запрещается нахождение людей в кабине или кузове буксируемого автомобиля, а также в кузове буксирующего автомобиля.</w:t>
      </w:r>
    </w:p>
    <w:p w:rsidR="00132321" w:rsidRPr="00303D88" w:rsidRDefault="00132321" w:rsidP="00950095">
      <w:pPr>
        <w:widowControl w:val="0"/>
        <w:numPr>
          <w:ilvl w:val="0"/>
          <w:numId w:val="6"/>
        </w:numPr>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При буксировке на гибкой сцепке запрещается натягивание троса рывками. Запрещается нахождение людей ближе 6 м от натягиваемого троса.</w:t>
      </w:r>
    </w:p>
    <w:p w:rsidR="00132321" w:rsidRPr="00303D88" w:rsidRDefault="00132321" w:rsidP="00950095">
      <w:pPr>
        <w:widowControl w:val="0"/>
        <w:numPr>
          <w:ilvl w:val="0"/>
          <w:numId w:val="6"/>
        </w:numPr>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Буксирные металлические тросы должны иметь на концах петли со специальной заделкой.</w:t>
      </w:r>
    </w:p>
    <w:p w:rsidR="00303D88" w:rsidRDefault="00303D88" w:rsidP="00950095">
      <w:pPr>
        <w:tabs>
          <w:tab w:val="left" w:pos="426"/>
        </w:tabs>
        <w:autoSpaceDE w:val="0"/>
        <w:autoSpaceDN w:val="0"/>
        <w:spacing w:after="0" w:line="240" w:lineRule="auto"/>
        <w:ind w:firstLine="709"/>
        <w:jc w:val="both"/>
        <w:rPr>
          <w:rFonts w:ascii="Times New Roman" w:eastAsia="Arial Unicode MS" w:hAnsi="Times New Roman" w:cs="Times New Roman"/>
          <w:b/>
          <w:sz w:val="24"/>
          <w:szCs w:val="24"/>
          <w:lang w:eastAsia="ru-RU"/>
        </w:rPr>
      </w:pPr>
    </w:p>
    <w:p w:rsidR="00EA19C1" w:rsidRPr="00303D88" w:rsidRDefault="00303D88" w:rsidP="00950095">
      <w:pPr>
        <w:tabs>
          <w:tab w:val="left" w:pos="426"/>
        </w:tabs>
        <w:autoSpaceDE w:val="0"/>
        <w:autoSpaceDN w:val="0"/>
        <w:spacing w:after="0" w:line="240" w:lineRule="auto"/>
        <w:ind w:firstLine="709"/>
        <w:jc w:val="both"/>
        <w:rPr>
          <w:rFonts w:ascii="Times New Roman" w:eastAsia="Arial Unicode MS" w:hAnsi="Times New Roman" w:cs="Times New Roman"/>
          <w:b/>
          <w:sz w:val="24"/>
          <w:szCs w:val="24"/>
          <w:lang w:eastAsia="ru-RU"/>
        </w:rPr>
      </w:pPr>
      <w:r w:rsidRPr="00303D88">
        <w:rPr>
          <w:rFonts w:ascii="Times New Roman" w:eastAsia="Arial Unicode MS" w:hAnsi="Times New Roman" w:cs="Times New Roman"/>
          <w:b/>
          <w:sz w:val="24"/>
          <w:szCs w:val="24"/>
          <w:lang w:eastAsia="ru-RU"/>
        </w:rPr>
        <w:t>4. Требования охраны труда в аварийных ситуациях</w:t>
      </w:r>
    </w:p>
    <w:p w:rsidR="0024160D" w:rsidRPr="00303D88" w:rsidRDefault="0024160D" w:rsidP="00950095">
      <w:pPr>
        <w:widowControl w:val="0"/>
        <w:numPr>
          <w:ilvl w:val="0"/>
          <w:numId w:val="3"/>
        </w:numPr>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При несчастном случае необходимо немедленно оказать первую помощь пострадавшему, сообщить о случившемся руководству, при необходимости вызвать скорую помощь по телефону 103, сохранить обстановку такой, какой она была на момент происшествия, если это не угрожает жизни и здоровью работников и не приведет к дальнейшей аварии.</w:t>
      </w:r>
    </w:p>
    <w:p w:rsidR="0024160D" w:rsidRPr="00303D88" w:rsidRDefault="0024160D" w:rsidP="00950095">
      <w:pPr>
        <w:widowControl w:val="0"/>
        <w:numPr>
          <w:ilvl w:val="0"/>
          <w:numId w:val="3"/>
        </w:numPr>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При возникновении пожара необходимо немедленно отключить оборудование, за исключением аварийного освещения, сообщить об этом в ближайшую пожарную часть по телефону 101 и своему непосредственному руководителю, затем приступить к тушению очага возгорания имеющимися средствами пожаротушения.</w:t>
      </w:r>
    </w:p>
    <w:p w:rsidR="00303D88" w:rsidRDefault="00303D88" w:rsidP="00950095">
      <w:pPr>
        <w:tabs>
          <w:tab w:val="left" w:pos="426"/>
        </w:tabs>
        <w:autoSpaceDE w:val="0"/>
        <w:autoSpaceDN w:val="0"/>
        <w:spacing w:after="0" w:line="240" w:lineRule="auto"/>
        <w:ind w:firstLine="709"/>
        <w:jc w:val="both"/>
        <w:rPr>
          <w:rFonts w:ascii="Times New Roman" w:eastAsia="Arial Unicode MS" w:hAnsi="Times New Roman" w:cs="Times New Roman"/>
          <w:b/>
          <w:sz w:val="24"/>
          <w:szCs w:val="24"/>
          <w:lang w:eastAsia="ru-RU"/>
        </w:rPr>
      </w:pPr>
    </w:p>
    <w:p w:rsidR="00B5112E" w:rsidRPr="00303D88" w:rsidRDefault="00303D88" w:rsidP="00950095">
      <w:pPr>
        <w:tabs>
          <w:tab w:val="left" w:pos="426"/>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03D88">
        <w:rPr>
          <w:rFonts w:ascii="Times New Roman" w:eastAsia="Arial Unicode MS" w:hAnsi="Times New Roman" w:cs="Times New Roman"/>
          <w:b/>
          <w:sz w:val="24"/>
          <w:szCs w:val="24"/>
          <w:lang w:eastAsia="ru-RU"/>
        </w:rPr>
        <w:t>5. Требования охраны труда по окончании работ</w:t>
      </w:r>
    </w:p>
    <w:p w:rsidR="00951294" w:rsidRPr="00303D88" w:rsidRDefault="00951294" w:rsidP="00950095">
      <w:pPr>
        <w:widowControl w:val="0"/>
        <w:numPr>
          <w:ilvl w:val="0"/>
          <w:numId w:val="4"/>
        </w:numPr>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Убрать приспособления, инструмент в отведенное место.</w:t>
      </w:r>
    </w:p>
    <w:p w:rsidR="00951294" w:rsidRPr="00303D88" w:rsidRDefault="00951294" w:rsidP="00950095">
      <w:pPr>
        <w:widowControl w:val="0"/>
        <w:numPr>
          <w:ilvl w:val="0"/>
          <w:numId w:val="4"/>
        </w:numPr>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Вымыть руки и лицо теплой водой с мылом.</w:t>
      </w:r>
    </w:p>
    <w:p w:rsidR="00951294" w:rsidRDefault="00951294" w:rsidP="00950095">
      <w:pPr>
        <w:widowControl w:val="0"/>
        <w:numPr>
          <w:ilvl w:val="0"/>
          <w:numId w:val="4"/>
        </w:numPr>
        <w:suppressAutoHyphen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03D88">
        <w:rPr>
          <w:rFonts w:ascii="Times New Roman" w:eastAsia="Times New Roman" w:hAnsi="Times New Roman" w:cs="Times New Roman"/>
          <w:color w:val="000000"/>
          <w:sz w:val="24"/>
          <w:szCs w:val="24"/>
          <w:lang w:eastAsia="ru-RU"/>
        </w:rPr>
        <w:t>Обо всех недостатках, обнаруженных во время работы</w:t>
      </w:r>
      <w:r w:rsidR="00667387" w:rsidRPr="00303D88">
        <w:rPr>
          <w:rFonts w:ascii="Times New Roman" w:eastAsia="Times New Roman" w:hAnsi="Times New Roman" w:cs="Times New Roman"/>
          <w:color w:val="000000"/>
          <w:sz w:val="24"/>
          <w:szCs w:val="24"/>
          <w:lang w:eastAsia="ru-RU"/>
        </w:rPr>
        <w:t>,</w:t>
      </w:r>
      <w:r w:rsidRPr="00303D88">
        <w:rPr>
          <w:rFonts w:ascii="Times New Roman" w:eastAsia="Times New Roman" w:hAnsi="Times New Roman" w:cs="Times New Roman"/>
          <w:color w:val="000000"/>
          <w:sz w:val="24"/>
          <w:szCs w:val="24"/>
          <w:lang w:eastAsia="ru-RU"/>
        </w:rPr>
        <w:t xml:space="preserve"> известить своего непосредственного руководителя.</w:t>
      </w:r>
    </w:p>
    <w:p w:rsidR="00DB0D38" w:rsidRDefault="00DB0D38" w:rsidP="00DB0D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B0D38" w:rsidRPr="00DB0D38" w:rsidRDefault="00DB0D38" w:rsidP="00DB0D38">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DB0D38">
        <w:rPr>
          <w:rFonts w:ascii="Times New Roman" w:eastAsia="Times New Roman" w:hAnsi="Times New Roman" w:cs="Times New Roman"/>
          <w:b/>
          <w:color w:val="000000"/>
          <w:sz w:val="24"/>
          <w:szCs w:val="24"/>
          <w:lang w:eastAsia="ru-RU"/>
        </w:rPr>
        <w:t>Разработал:</w:t>
      </w:r>
    </w:p>
    <w:p w:rsidR="00DB0D38" w:rsidRPr="00DB0D38" w:rsidRDefault="00DB0D38" w:rsidP="00DB0D38">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B0D38" w:rsidRPr="00DB0D38" w:rsidRDefault="00DB0D38" w:rsidP="00DB0D38">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0D38">
        <w:rPr>
          <w:rFonts w:ascii="Times New Roman" w:eastAsia="Times New Roman" w:hAnsi="Times New Roman" w:cs="Times New Roman"/>
          <w:color w:val="000000"/>
          <w:sz w:val="24"/>
          <w:szCs w:val="24"/>
          <w:lang w:eastAsia="ru-RU"/>
        </w:rPr>
        <w:t>Специалист по охране труда                                                                К.И. Блошкина</w:t>
      </w:r>
    </w:p>
    <w:p w:rsidR="00DB0D38" w:rsidRPr="00DB0D38" w:rsidRDefault="00DB0D38" w:rsidP="00DB0D38">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B0D38" w:rsidRPr="00DB0D38" w:rsidRDefault="00DB0D38" w:rsidP="00DB0D38">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DB0D38">
        <w:rPr>
          <w:rFonts w:ascii="Times New Roman" w:eastAsia="Times New Roman" w:hAnsi="Times New Roman" w:cs="Times New Roman"/>
          <w:b/>
          <w:color w:val="000000"/>
          <w:sz w:val="24"/>
          <w:szCs w:val="24"/>
          <w:lang w:eastAsia="ru-RU"/>
        </w:rPr>
        <w:t>Согласовано:</w:t>
      </w:r>
    </w:p>
    <w:p w:rsidR="00DB0D38" w:rsidRPr="00DB0D38" w:rsidRDefault="00DB0D38" w:rsidP="00DB0D38">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B0D38" w:rsidRPr="00DB0D38" w:rsidRDefault="00DB0D38" w:rsidP="00DB0D38">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0D38">
        <w:rPr>
          <w:rFonts w:ascii="Times New Roman" w:eastAsia="Times New Roman" w:hAnsi="Times New Roman" w:cs="Times New Roman"/>
          <w:color w:val="000000"/>
          <w:sz w:val="24"/>
          <w:szCs w:val="24"/>
          <w:lang w:eastAsia="ru-RU"/>
        </w:rPr>
        <w:t>Проректор по Б и ОВ                                                                             О.Ю. Ильиных</w:t>
      </w:r>
    </w:p>
    <w:p w:rsidR="00DB0D38" w:rsidRPr="00DB0D38" w:rsidRDefault="00DB0D38" w:rsidP="00DB0D38">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B0D38" w:rsidRPr="00DB0D38" w:rsidRDefault="00DB0D38" w:rsidP="00DB0D38">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0D38">
        <w:rPr>
          <w:rFonts w:ascii="Times New Roman" w:eastAsia="Times New Roman" w:hAnsi="Times New Roman" w:cs="Times New Roman"/>
          <w:color w:val="000000"/>
          <w:sz w:val="24"/>
          <w:szCs w:val="24"/>
          <w:lang w:eastAsia="ru-RU"/>
        </w:rPr>
        <w:t xml:space="preserve">Начальник УКБ                                                                                      Г.Л. Белозёров     </w:t>
      </w:r>
    </w:p>
    <w:p w:rsidR="00DB0D38" w:rsidRPr="00DB0D38" w:rsidRDefault="00DB0D38" w:rsidP="00DB0D38">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B0D38" w:rsidRPr="00DB0D38" w:rsidRDefault="00DB0D38" w:rsidP="00DB0D38">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0D38">
        <w:rPr>
          <w:rFonts w:ascii="Times New Roman" w:eastAsia="Times New Roman" w:hAnsi="Times New Roman" w:cs="Times New Roman"/>
          <w:color w:val="000000"/>
          <w:sz w:val="24"/>
          <w:szCs w:val="24"/>
          <w:lang w:eastAsia="ru-RU"/>
        </w:rPr>
        <w:t xml:space="preserve">Начальник ООТ, ПБ, ГОиЧС                                                                А.В. Чупин     </w:t>
      </w:r>
    </w:p>
    <w:p w:rsidR="00DB0D38" w:rsidRPr="00DB0D38" w:rsidRDefault="00DB0D38" w:rsidP="00DB0D38">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B0D38" w:rsidRPr="00DB0D38" w:rsidRDefault="00DB0D38" w:rsidP="00DB0D38">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0D38">
        <w:rPr>
          <w:rFonts w:ascii="Times New Roman" w:eastAsia="Times New Roman" w:hAnsi="Times New Roman" w:cs="Times New Roman"/>
          <w:color w:val="000000"/>
          <w:sz w:val="24"/>
          <w:szCs w:val="24"/>
          <w:lang w:eastAsia="ru-RU"/>
        </w:rPr>
        <w:t xml:space="preserve">Председатель первичной </w:t>
      </w:r>
    </w:p>
    <w:p w:rsidR="00DB0D38" w:rsidRPr="00DB0D38" w:rsidRDefault="00DB0D38" w:rsidP="00DB0D38">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0D38">
        <w:rPr>
          <w:rFonts w:ascii="Times New Roman" w:eastAsia="Times New Roman" w:hAnsi="Times New Roman" w:cs="Times New Roman"/>
          <w:color w:val="000000"/>
          <w:sz w:val="24"/>
          <w:szCs w:val="24"/>
          <w:lang w:eastAsia="ru-RU"/>
        </w:rPr>
        <w:t>профсоюзной организации                                                                  О.С. Терновой</w:t>
      </w:r>
    </w:p>
    <w:p w:rsidR="00DB0D38" w:rsidRDefault="00DB0D3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DB0D38" w:rsidRDefault="00DB0D38" w:rsidP="00DB0D38">
      <w:pPr>
        <w:autoSpaceDE w:val="0"/>
        <w:autoSpaceDN w:val="0"/>
        <w:jc w:val="center"/>
        <w:rPr>
          <w:rFonts w:ascii="Times New Roman" w:hAnsi="Times New Roman"/>
          <w:b/>
          <w:sz w:val="24"/>
          <w:szCs w:val="24"/>
          <w:lang w:eastAsia="ru-RU"/>
        </w:rPr>
      </w:pPr>
      <w:r>
        <w:rPr>
          <w:rFonts w:ascii="Times New Roman" w:hAnsi="Times New Roman"/>
          <w:b/>
          <w:sz w:val="24"/>
          <w:szCs w:val="24"/>
          <w:lang w:eastAsia="ru-RU"/>
        </w:rPr>
        <w:lastRenderedPageBreak/>
        <w:t>ЛИСТ ОЗНАКОМЛЕНИЯ</w:t>
      </w:r>
    </w:p>
    <w:tbl>
      <w:tblPr>
        <w:tblW w:w="0" w:type="auto"/>
        <w:tblInd w:w="108" w:type="dxa"/>
        <w:tblLook w:val="00A0" w:firstRow="1" w:lastRow="0" w:firstColumn="1" w:lastColumn="0" w:noHBand="0" w:noVBand="0"/>
      </w:tblPr>
      <w:tblGrid>
        <w:gridCol w:w="589"/>
        <w:gridCol w:w="3480"/>
        <w:gridCol w:w="2137"/>
        <w:gridCol w:w="1435"/>
        <w:gridCol w:w="1303"/>
        <w:gridCol w:w="191"/>
      </w:tblGrid>
      <w:tr w:rsidR="00DB0D38" w:rsidTr="00DB0D38">
        <w:trPr>
          <w:gridAfter w:val="1"/>
          <w:wAfter w:w="191" w:type="dxa"/>
        </w:trPr>
        <w:tc>
          <w:tcPr>
            <w:tcW w:w="8944" w:type="dxa"/>
            <w:gridSpan w:val="5"/>
          </w:tcPr>
          <w:p w:rsidR="00DB0D38" w:rsidRDefault="00DB0D38">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Инструкцию изучил и обязуюсь выполнять:</w:t>
            </w:r>
          </w:p>
          <w:p w:rsidR="00DB0D38" w:rsidRDefault="00DB0D38">
            <w:pPr>
              <w:autoSpaceDE w:val="0"/>
              <w:autoSpaceDN w:val="0"/>
              <w:adjustRightInd w:val="0"/>
              <w:spacing w:after="0"/>
              <w:jc w:val="both"/>
              <w:rPr>
                <w:rFonts w:ascii="Times New Roman" w:hAnsi="Times New Roman"/>
                <w:sz w:val="24"/>
                <w:szCs w:val="24"/>
                <w:lang w:eastAsia="ru-RU"/>
              </w:rPr>
            </w:pPr>
          </w:p>
        </w:tc>
      </w:tr>
      <w:tr w:rsidR="00DB0D38" w:rsidTr="00DB0D38">
        <w:tc>
          <w:tcPr>
            <w:tcW w:w="589" w:type="dxa"/>
            <w:tcBorders>
              <w:top w:val="single" w:sz="4" w:space="0" w:color="auto"/>
              <w:left w:val="single" w:sz="4" w:space="0" w:color="auto"/>
              <w:bottom w:val="single" w:sz="4" w:space="0" w:color="auto"/>
              <w:right w:val="single" w:sz="4" w:space="0" w:color="auto"/>
            </w:tcBorders>
            <w:vAlign w:val="center"/>
            <w:hideMark/>
          </w:tcPr>
          <w:p w:rsidR="00DB0D38" w:rsidRDefault="00DB0D38">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п/п</w:t>
            </w:r>
          </w:p>
        </w:tc>
        <w:tc>
          <w:tcPr>
            <w:tcW w:w="3480" w:type="dxa"/>
            <w:tcBorders>
              <w:top w:val="single" w:sz="4" w:space="0" w:color="auto"/>
              <w:left w:val="single" w:sz="4" w:space="0" w:color="auto"/>
              <w:bottom w:val="single" w:sz="4" w:space="0" w:color="auto"/>
              <w:right w:val="single" w:sz="4" w:space="0" w:color="auto"/>
            </w:tcBorders>
            <w:vAlign w:val="center"/>
            <w:hideMark/>
          </w:tcPr>
          <w:p w:rsidR="00DB0D38" w:rsidRDefault="00DB0D38">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Ф.И.О.</w:t>
            </w:r>
          </w:p>
        </w:tc>
        <w:tc>
          <w:tcPr>
            <w:tcW w:w="2137" w:type="dxa"/>
            <w:tcBorders>
              <w:top w:val="single" w:sz="4" w:space="0" w:color="auto"/>
              <w:left w:val="single" w:sz="4" w:space="0" w:color="auto"/>
              <w:bottom w:val="single" w:sz="4" w:space="0" w:color="auto"/>
              <w:right w:val="single" w:sz="4" w:space="0" w:color="auto"/>
            </w:tcBorders>
            <w:vAlign w:val="center"/>
            <w:hideMark/>
          </w:tcPr>
          <w:p w:rsidR="00DB0D38" w:rsidRDefault="00DB0D38">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Должность</w:t>
            </w:r>
          </w:p>
        </w:tc>
        <w:tc>
          <w:tcPr>
            <w:tcW w:w="1435" w:type="dxa"/>
            <w:tcBorders>
              <w:top w:val="single" w:sz="4" w:space="0" w:color="auto"/>
              <w:left w:val="single" w:sz="4" w:space="0" w:color="auto"/>
              <w:bottom w:val="single" w:sz="4" w:space="0" w:color="auto"/>
              <w:right w:val="single" w:sz="4" w:space="0" w:color="auto"/>
            </w:tcBorders>
            <w:vAlign w:val="center"/>
            <w:hideMark/>
          </w:tcPr>
          <w:p w:rsidR="00DB0D38" w:rsidRDefault="00DB0D38">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Дата</w:t>
            </w:r>
          </w:p>
        </w:tc>
        <w:tc>
          <w:tcPr>
            <w:tcW w:w="1494" w:type="dxa"/>
            <w:gridSpan w:val="2"/>
            <w:tcBorders>
              <w:top w:val="single" w:sz="4" w:space="0" w:color="auto"/>
              <w:left w:val="single" w:sz="4" w:space="0" w:color="auto"/>
              <w:bottom w:val="single" w:sz="4" w:space="0" w:color="auto"/>
              <w:right w:val="single" w:sz="4" w:space="0" w:color="auto"/>
            </w:tcBorders>
            <w:vAlign w:val="center"/>
            <w:hideMark/>
          </w:tcPr>
          <w:p w:rsidR="00DB0D38" w:rsidRDefault="00DB0D38">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Подпись</w:t>
            </w: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454" w:right="400"/>
              <w:contextualSpacing/>
              <w:jc w:val="both"/>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r w:rsidR="00DB0D38" w:rsidTr="00DB0D38">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B0D38" w:rsidRDefault="00DB0D38" w:rsidP="00DB0D38">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B0D38" w:rsidRDefault="00DB0D38">
            <w:pPr>
              <w:overflowPunct w:val="0"/>
              <w:autoSpaceDE w:val="0"/>
              <w:autoSpaceDN w:val="0"/>
              <w:adjustRightInd w:val="0"/>
              <w:rPr>
                <w:rFonts w:ascii="Times New Roman" w:hAnsi="Times New Roman"/>
                <w:sz w:val="24"/>
                <w:szCs w:val="24"/>
                <w:lang w:eastAsia="ru-RU"/>
              </w:rPr>
            </w:pPr>
          </w:p>
        </w:tc>
      </w:tr>
    </w:tbl>
    <w:p w:rsidR="00DB0D38" w:rsidRDefault="00DB0D38" w:rsidP="00DB0D38">
      <w:pPr>
        <w:rPr>
          <w:rFonts w:hAnsi="Times New Roman" w:cs="Times New Roman"/>
          <w:color w:val="000000"/>
          <w:sz w:val="24"/>
          <w:szCs w:val="24"/>
          <w:lang w:val="en-US"/>
        </w:rPr>
      </w:pPr>
    </w:p>
    <w:sectPr w:rsidR="00DB0D38" w:rsidSect="00DB0D38">
      <w:pgSz w:w="11906" w:h="16838" w:code="9"/>
      <w:pgMar w:top="1134" w:right="850" w:bottom="709"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124" w:rsidRDefault="00BF0124" w:rsidP="00F67385">
      <w:pPr>
        <w:spacing w:after="0" w:line="240" w:lineRule="auto"/>
      </w:pPr>
      <w:r>
        <w:separator/>
      </w:r>
    </w:p>
  </w:endnote>
  <w:endnote w:type="continuationSeparator" w:id="0">
    <w:p w:rsidR="00BF0124" w:rsidRDefault="00BF0124" w:rsidP="00F6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124" w:rsidRDefault="00BF0124" w:rsidP="00F67385">
      <w:pPr>
        <w:spacing w:after="0" w:line="240" w:lineRule="auto"/>
      </w:pPr>
      <w:r>
        <w:separator/>
      </w:r>
    </w:p>
  </w:footnote>
  <w:footnote w:type="continuationSeparator" w:id="0">
    <w:p w:rsidR="00BF0124" w:rsidRDefault="00BF0124" w:rsidP="00F67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38F8"/>
    <w:multiLevelType w:val="hybridMultilevel"/>
    <w:tmpl w:val="70ACD51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0A4BB0"/>
    <w:multiLevelType w:val="hybridMultilevel"/>
    <w:tmpl w:val="D7D6ACC4"/>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FA1D5D"/>
    <w:multiLevelType w:val="hybridMultilevel"/>
    <w:tmpl w:val="4B9E6A9A"/>
    <w:lvl w:ilvl="0" w:tplc="C0D8D8FE">
      <w:start w:val="1"/>
      <w:numFmt w:val="decimal"/>
      <w:suff w:val="space"/>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096B8F"/>
    <w:multiLevelType w:val="hybridMultilevel"/>
    <w:tmpl w:val="360E151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667AE2"/>
    <w:multiLevelType w:val="hybridMultilevel"/>
    <w:tmpl w:val="05B66BFE"/>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316191"/>
    <w:multiLevelType w:val="hybridMultilevel"/>
    <w:tmpl w:val="10BA1230"/>
    <w:lvl w:ilvl="0" w:tplc="E2DC9B90">
      <w:start w:val="1"/>
      <w:numFmt w:val="decimal"/>
      <w:suff w:val="space"/>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854E2C"/>
    <w:multiLevelType w:val="hybridMultilevel"/>
    <w:tmpl w:val="77F43E6E"/>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1B3966"/>
    <w:multiLevelType w:val="hybridMultilevel"/>
    <w:tmpl w:val="582E692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F37EBA"/>
    <w:multiLevelType w:val="hybridMultilevel"/>
    <w:tmpl w:val="D110D06E"/>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773913"/>
    <w:multiLevelType w:val="hybridMultilevel"/>
    <w:tmpl w:val="BB645A20"/>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871357"/>
    <w:multiLevelType w:val="hybridMultilevel"/>
    <w:tmpl w:val="32CC04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935527"/>
    <w:multiLevelType w:val="hybridMultilevel"/>
    <w:tmpl w:val="31D897BC"/>
    <w:lvl w:ilvl="0" w:tplc="DFEE6356">
      <w:start w:val="1"/>
      <w:numFmt w:val="decimal"/>
      <w:suff w:val="space"/>
      <w:lvlText w:val="5.%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444E35C2"/>
    <w:multiLevelType w:val="hybridMultilevel"/>
    <w:tmpl w:val="2514DF0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E445AA"/>
    <w:multiLevelType w:val="hybridMultilevel"/>
    <w:tmpl w:val="9446CE54"/>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7C5491"/>
    <w:multiLevelType w:val="hybridMultilevel"/>
    <w:tmpl w:val="5820190A"/>
    <w:lvl w:ilvl="0" w:tplc="A6F0F234">
      <w:start w:val="1"/>
      <w:numFmt w:val="decimal"/>
      <w:suff w:val="space"/>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2C3257"/>
    <w:multiLevelType w:val="hybridMultilevel"/>
    <w:tmpl w:val="D1B472F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53231A06"/>
    <w:multiLevelType w:val="hybridMultilevel"/>
    <w:tmpl w:val="0A1E628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ED0E19"/>
    <w:multiLevelType w:val="hybridMultilevel"/>
    <w:tmpl w:val="223CAF00"/>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EB6B1E"/>
    <w:multiLevelType w:val="hybridMultilevel"/>
    <w:tmpl w:val="4DD417B8"/>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974779"/>
    <w:multiLevelType w:val="hybridMultilevel"/>
    <w:tmpl w:val="639491B4"/>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EF1353"/>
    <w:multiLevelType w:val="hybridMultilevel"/>
    <w:tmpl w:val="0F00EA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8075F3"/>
    <w:multiLevelType w:val="hybridMultilevel"/>
    <w:tmpl w:val="6778E73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A95444"/>
    <w:multiLevelType w:val="hybridMultilevel"/>
    <w:tmpl w:val="E0EA197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105C2B"/>
    <w:multiLevelType w:val="hybridMultilevel"/>
    <w:tmpl w:val="2D428C08"/>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E44347"/>
    <w:multiLevelType w:val="hybridMultilevel"/>
    <w:tmpl w:val="8618DB3A"/>
    <w:lvl w:ilvl="0" w:tplc="4E72E34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68AA7C9B"/>
    <w:multiLevelType w:val="hybridMultilevel"/>
    <w:tmpl w:val="1B02A07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0475DC"/>
    <w:multiLevelType w:val="hybridMultilevel"/>
    <w:tmpl w:val="AB463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547347"/>
    <w:multiLevelType w:val="hybridMultilevel"/>
    <w:tmpl w:val="75A0E30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E85F27"/>
    <w:multiLevelType w:val="hybridMultilevel"/>
    <w:tmpl w:val="4F166A2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D10993"/>
    <w:multiLevelType w:val="hybridMultilevel"/>
    <w:tmpl w:val="DE9ED3F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A7055E"/>
    <w:multiLevelType w:val="hybridMultilevel"/>
    <w:tmpl w:val="429002EA"/>
    <w:lvl w:ilvl="0" w:tplc="42B0C55E">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8C6098"/>
    <w:multiLevelType w:val="hybridMultilevel"/>
    <w:tmpl w:val="C87A9588"/>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1"/>
  </w:num>
  <w:num w:numId="5">
    <w:abstractNumId w:val="2"/>
  </w:num>
  <w:num w:numId="6">
    <w:abstractNumId w:val="31"/>
  </w:num>
  <w:num w:numId="7">
    <w:abstractNumId w:val="8"/>
  </w:num>
  <w:num w:numId="8">
    <w:abstractNumId w:val="20"/>
  </w:num>
  <w:num w:numId="9">
    <w:abstractNumId w:val="18"/>
  </w:num>
  <w:num w:numId="10">
    <w:abstractNumId w:val="23"/>
  </w:num>
  <w:num w:numId="11">
    <w:abstractNumId w:val="17"/>
  </w:num>
  <w:num w:numId="12">
    <w:abstractNumId w:val="6"/>
  </w:num>
  <w:num w:numId="13">
    <w:abstractNumId w:val="0"/>
  </w:num>
  <w:num w:numId="14">
    <w:abstractNumId w:val="1"/>
  </w:num>
  <w:num w:numId="15">
    <w:abstractNumId w:val="26"/>
  </w:num>
  <w:num w:numId="16">
    <w:abstractNumId w:val="28"/>
  </w:num>
  <w:num w:numId="17">
    <w:abstractNumId w:val="12"/>
  </w:num>
  <w:num w:numId="18">
    <w:abstractNumId w:val="7"/>
  </w:num>
  <w:num w:numId="19">
    <w:abstractNumId w:val="19"/>
  </w:num>
  <w:num w:numId="20">
    <w:abstractNumId w:val="29"/>
  </w:num>
  <w:num w:numId="21">
    <w:abstractNumId w:val="9"/>
  </w:num>
  <w:num w:numId="22">
    <w:abstractNumId w:val="22"/>
  </w:num>
  <w:num w:numId="23">
    <w:abstractNumId w:val="15"/>
  </w:num>
  <w:num w:numId="24">
    <w:abstractNumId w:val="24"/>
  </w:num>
  <w:num w:numId="25">
    <w:abstractNumId w:val="30"/>
  </w:num>
  <w:num w:numId="26">
    <w:abstractNumId w:val="25"/>
  </w:num>
  <w:num w:numId="27">
    <w:abstractNumId w:val="27"/>
  </w:num>
  <w:num w:numId="28">
    <w:abstractNumId w:val="4"/>
  </w:num>
  <w:num w:numId="29">
    <w:abstractNumId w:val="10"/>
  </w:num>
  <w:num w:numId="30">
    <w:abstractNumId w:val="32"/>
  </w:num>
  <w:num w:numId="31">
    <w:abstractNumId w:val="21"/>
  </w:num>
  <w:num w:numId="32">
    <w:abstractNumId w:val="13"/>
  </w:num>
  <w:num w:numId="3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C1"/>
    <w:rsid w:val="000015CB"/>
    <w:rsid w:val="000050BD"/>
    <w:rsid w:val="00006831"/>
    <w:rsid w:val="00011223"/>
    <w:rsid w:val="000119FD"/>
    <w:rsid w:val="00021ED6"/>
    <w:rsid w:val="00037F00"/>
    <w:rsid w:val="000403A0"/>
    <w:rsid w:val="00040CAC"/>
    <w:rsid w:val="00054A17"/>
    <w:rsid w:val="00066109"/>
    <w:rsid w:val="0007431A"/>
    <w:rsid w:val="00076B06"/>
    <w:rsid w:val="00090D05"/>
    <w:rsid w:val="00093163"/>
    <w:rsid w:val="0009411C"/>
    <w:rsid w:val="000A1DD1"/>
    <w:rsid w:val="000A514E"/>
    <w:rsid w:val="000A589C"/>
    <w:rsid w:val="000A725D"/>
    <w:rsid w:val="000B4E6F"/>
    <w:rsid w:val="000B534A"/>
    <w:rsid w:val="000C1047"/>
    <w:rsid w:val="000C41E4"/>
    <w:rsid w:val="000D31AA"/>
    <w:rsid w:val="000E3403"/>
    <w:rsid w:val="00105312"/>
    <w:rsid w:val="00105E0F"/>
    <w:rsid w:val="001213BC"/>
    <w:rsid w:val="001215F1"/>
    <w:rsid w:val="0012444A"/>
    <w:rsid w:val="001265B1"/>
    <w:rsid w:val="00132321"/>
    <w:rsid w:val="00141FE4"/>
    <w:rsid w:val="00146AF7"/>
    <w:rsid w:val="001633A0"/>
    <w:rsid w:val="00165D60"/>
    <w:rsid w:val="00172EFF"/>
    <w:rsid w:val="0018371E"/>
    <w:rsid w:val="00183EE2"/>
    <w:rsid w:val="00184955"/>
    <w:rsid w:val="0018643B"/>
    <w:rsid w:val="001916EA"/>
    <w:rsid w:val="001A08C7"/>
    <w:rsid w:val="001A452C"/>
    <w:rsid w:val="001C7564"/>
    <w:rsid w:val="001D2F4B"/>
    <w:rsid w:val="001D795D"/>
    <w:rsid w:val="001D7FA6"/>
    <w:rsid w:val="001E33FE"/>
    <w:rsid w:val="001E6331"/>
    <w:rsid w:val="001F03BC"/>
    <w:rsid w:val="001F3C76"/>
    <w:rsid w:val="00212FF5"/>
    <w:rsid w:val="00215AAA"/>
    <w:rsid w:val="00216983"/>
    <w:rsid w:val="00225372"/>
    <w:rsid w:val="00237319"/>
    <w:rsid w:val="0024160D"/>
    <w:rsid w:val="00243B0F"/>
    <w:rsid w:val="00250585"/>
    <w:rsid w:val="002509F3"/>
    <w:rsid w:val="00250ED7"/>
    <w:rsid w:val="002521FC"/>
    <w:rsid w:val="00254473"/>
    <w:rsid w:val="0027772F"/>
    <w:rsid w:val="00287831"/>
    <w:rsid w:val="00290863"/>
    <w:rsid w:val="00291441"/>
    <w:rsid w:val="00297A62"/>
    <w:rsid w:val="002A0135"/>
    <w:rsid w:val="002A5B29"/>
    <w:rsid w:val="002A6E43"/>
    <w:rsid w:val="002F07B7"/>
    <w:rsid w:val="002F0F4A"/>
    <w:rsid w:val="002F4683"/>
    <w:rsid w:val="00301508"/>
    <w:rsid w:val="00303D88"/>
    <w:rsid w:val="00310D3B"/>
    <w:rsid w:val="003156F6"/>
    <w:rsid w:val="00326503"/>
    <w:rsid w:val="00327318"/>
    <w:rsid w:val="003365FC"/>
    <w:rsid w:val="00336CA8"/>
    <w:rsid w:val="003644CC"/>
    <w:rsid w:val="0036693A"/>
    <w:rsid w:val="00366FA8"/>
    <w:rsid w:val="003752DA"/>
    <w:rsid w:val="003769F5"/>
    <w:rsid w:val="003774BE"/>
    <w:rsid w:val="003860E8"/>
    <w:rsid w:val="00390FC3"/>
    <w:rsid w:val="003A4DBE"/>
    <w:rsid w:val="003B222E"/>
    <w:rsid w:val="003B44C3"/>
    <w:rsid w:val="003B4A3D"/>
    <w:rsid w:val="003C1B81"/>
    <w:rsid w:val="003D3F6F"/>
    <w:rsid w:val="00400008"/>
    <w:rsid w:val="00401E68"/>
    <w:rsid w:val="00411A47"/>
    <w:rsid w:val="00424C65"/>
    <w:rsid w:val="004332CC"/>
    <w:rsid w:val="004345CC"/>
    <w:rsid w:val="004456E4"/>
    <w:rsid w:val="00455BEC"/>
    <w:rsid w:val="00455CCD"/>
    <w:rsid w:val="00456ADF"/>
    <w:rsid w:val="00462DE0"/>
    <w:rsid w:val="00463680"/>
    <w:rsid w:val="00464C93"/>
    <w:rsid w:val="00474B84"/>
    <w:rsid w:val="00476BC6"/>
    <w:rsid w:val="004C015C"/>
    <w:rsid w:val="004C0A71"/>
    <w:rsid w:val="004C10B5"/>
    <w:rsid w:val="004C5584"/>
    <w:rsid w:val="004D0312"/>
    <w:rsid w:val="004D363D"/>
    <w:rsid w:val="004E09BF"/>
    <w:rsid w:val="004E6443"/>
    <w:rsid w:val="004F5E42"/>
    <w:rsid w:val="00502F36"/>
    <w:rsid w:val="005042F2"/>
    <w:rsid w:val="005059A4"/>
    <w:rsid w:val="00516955"/>
    <w:rsid w:val="00526ADB"/>
    <w:rsid w:val="00541F08"/>
    <w:rsid w:val="00557B6C"/>
    <w:rsid w:val="005654D5"/>
    <w:rsid w:val="005812C8"/>
    <w:rsid w:val="005843A9"/>
    <w:rsid w:val="00591B6A"/>
    <w:rsid w:val="005936A5"/>
    <w:rsid w:val="00594699"/>
    <w:rsid w:val="005B53C0"/>
    <w:rsid w:val="005C0ADE"/>
    <w:rsid w:val="005D11E2"/>
    <w:rsid w:val="005D27AF"/>
    <w:rsid w:val="005D6580"/>
    <w:rsid w:val="005E5FED"/>
    <w:rsid w:val="005E7B3F"/>
    <w:rsid w:val="005E7BA7"/>
    <w:rsid w:val="005F10BD"/>
    <w:rsid w:val="005F3171"/>
    <w:rsid w:val="005F5A21"/>
    <w:rsid w:val="00621303"/>
    <w:rsid w:val="00622CCE"/>
    <w:rsid w:val="00636801"/>
    <w:rsid w:val="006445E4"/>
    <w:rsid w:val="006509DA"/>
    <w:rsid w:val="006518C9"/>
    <w:rsid w:val="00667387"/>
    <w:rsid w:val="00682012"/>
    <w:rsid w:val="006964FB"/>
    <w:rsid w:val="006A0023"/>
    <w:rsid w:val="006B61C9"/>
    <w:rsid w:val="006C599C"/>
    <w:rsid w:val="006E0FFB"/>
    <w:rsid w:val="006E2B6D"/>
    <w:rsid w:val="007043A4"/>
    <w:rsid w:val="0072441A"/>
    <w:rsid w:val="00740659"/>
    <w:rsid w:val="00740B5F"/>
    <w:rsid w:val="00741FD0"/>
    <w:rsid w:val="0075349C"/>
    <w:rsid w:val="007575DF"/>
    <w:rsid w:val="00760627"/>
    <w:rsid w:val="00777410"/>
    <w:rsid w:val="0078230E"/>
    <w:rsid w:val="007A2E6D"/>
    <w:rsid w:val="007A3119"/>
    <w:rsid w:val="007B1738"/>
    <w:rsid w:val="007C1B91"/>
    <w:rsid w:val="007D73CC"/>
    <w:rsid w:val="007E35B6"/>
    <w:rsid w:val="007E4997"/>
    <w:rsid w:val="007E5ADA"/>
    <w:rsid w:val="007E65DB"/>
    <w:rsid w:val="007E7114"/>
    <w:rsid w:val="007F0739"/>
    <w:rsid w:val="007F33DE"/>
    <w:rsid w:val="00806891"/>
    <w:rsid w:val="00807DE7"/>
    <w:rsid w:val="00807DFF"/>
    <w:rsid w:val="00815A4D"/>
    <w:rsid w:val="00822002"/>
    <w:rsid w:val="0082389F"/>
    <w:rsid w:val="00827389"/>
    <w:rsid w:val="008324A5"/>
    <w:rsid w:val="00846FB3"/>
    <w:rsid w:val="00856E94"/>
    <w:rsid w:val="00863586"/>
    <w:rsid w:val="008772B2"/>
    <w:rsid w:val="008775D0"/>
    <w:rsid w:val="00881383"/>
    <w:rsid w:val="00882878"/>
    <w:rsid w:val="008829BE"/>
    <w:rsid w:val="0089362C"/>
    <w:rsid w:val="008A0C12"/>
    <w:rsid w:val="008E2700"/>
    <w:rsid w:val="008E7DB2"/>
    <w:rsid w:val="00905680"/>
    <w:rsid w:val="00911A21"/>
    <w:rsid w:val="009125EF"/>
    <w:rsid w:val="009301F0"/>
    <w:rsid w:val="00930A7F"/>
    <w:rsid w:val="0094053D"/>
    <w:rsid w:val="00950095"/>
    <w:rsid w:val="00951294"/>
    <w:rsid w:val="00957888"/>
    <w:rsid w:val="0098100A"/>
    <w:rsid w:val="00985023"/>
    <w:rsid w:val="00990400"/>
    <w:rsid w:val="0099288D"/>
    <w:rsid w:val="00993CAF"/>
    <w:rsid w:val="00994C42"/>
    <w:rsid w:val="00995A81"/>
    <w:rsid w:val="00997D36"/>
    <w:rsid w:val="009A3AD4"/>
    <w:rsid w:val="009B41F0"/>
    <w:rsid w:val="009B4AEC"/>
    <w:rsid w:val="009B6D8F"/>
    <w:rsid w:val="009B6FC3"/>
    <w:rsid w:val="009D1D33"/>
    <w:rsid w:val="009D1DB0"/>
    <w:rsid w:val="009E647F"/>
    <w:rsid w:val="009E7CC3"/>
    <w:rsid w:val="009F14CB"/>
    <w:rsid w:val="009F401C"/>
    <w:rsid w:val="00A04B45"/>
    <w:rsid w:val="00A05D6B"/>
    <w:rsid w:val="00A12BB5"/>
    <w:rsid w:val="00A259E4"/>
    <w:rsid w:val="00A33E61"/>
    <w:rsid w:val="00A42B84"/>
    <w:rsid w:val="00A44ED6"/>
    <w:rsid w:val="00A53CCA"/>
    <w:rsid w:val="00A572CA"/>
    <w:rsid w:val="00AA204A"/>
    <w:rsid w:val="00AA491C"/>
    <w:rsid w:val="00AA5AB9"/>
    <w:rsid w:val="00AB1DF7"/>
    <w:rsid w:val="00AC1409"/>
    <w:rsid w:val="00AC503A"/>
    <w:rsid w:val="00AD74FA"/>
    <w:rsid w:val="00AF285D"/>
    <w:rsid w:val="00B14011"/>
    <w:rsid w:val="00B153E7"/>
    <w:rsid w:val="00B33995"/>
    <w:rsid w:val="00B46765"/>
    <w:rsid w:val="00B5112E"/>
    <w:rsid w:val="00B539D4"/>
    <w:rsid w:val="00B612C4"/>
    <w:rsid w:val="00B66ADF"/>
    <w:rsid w:val="00B7427A"/>
    <w:rsid w:val="00B74FF7"/>
    <w:rsid w:val="00B75BB4"/>
    <w:rsid w:val="00B7702C"/>
    <w:rsid w:val="00B77C90"/>
    <w:rsid w:val="00B905C5"/>
    <w:rsid w:val="00B9432A"/>
    <w:rsid w:val="00BA2998"/>
    <w:rsid w:val="00BA3125"/>
    <w:rsid w:val="00BC1E01"/>
    <w:rsid w:val="00BC7E23"/>
    <w:rsid w:val="00BD108E"/>
    <w:rsid w:val="00BD18D3"/>
    <w:rsid w:val="00BD5968"/>
    <w:rsid w:val="00BE0B05"/>
    <w:rsid w:val="00BE17DA"/>
    <w:rsid w:val="00BE40BD"/>
    <w:rsid w:val="00BE4975"/>
    <w:rsid w:val="00BE4B26"/>
    <w:rsid w:val="00BF0124"/>
    <w:rsid w:val="00BF6863"/>
    <w:rsid w:val="00C03145"/>
    <w:rsid w:val="00C07526"/>
    <w:rsid w:val="00C16413"/>
    <w:rsid w:val="00C218DF"/>
    <w:rsid w:val="00C227AB"/>
    <w:rsid w:val="00C83C79"/>
    <w:rsid w:val="00C86E26"/>
    <w:rsid w:val="00C91447"/>
    <w:rsid w:val="00C91C30"/>
    <w:rsid w:val="00C962F0"/>
    <w:rsid w:val="00C96FD5"/>
    <w:rsid w:val="00CB5056"/>
    <w:rsid w:val="00CB6BBA"/>
    <w:rsid w:val="00CD7D87"/>
    <w:rsid w:val="00CE4F2C"/>
    <w:rsid w:val="00CF45AF"/>
    <w:rsid w:val="00CF473A"/>
    <w:rsid w:val="00D074BB"/>
    <w:rsid w:val="00D14696"/>
    <w:rsid w:val="00D17920"/>
    <w:rsid w:val="00D222B5"/>
    <w:rsid w:val="00D244CF"/>
    <w:rsid w:val="00D30F1F"/>
    <w:rsid w:val="00D37174"/>
    <w:rsid w:val="00D450BC"/>
    <w:rsid w:val="00D502F2"/>
    <w:rsid w:val="00D5120A"/>
    <w:rsid w:val="00D513B3"/>
    <w:rsid w:val="00D60171"/>
    <w:rsid w:val="00D7239C"/>
    <w:rsid w:val="00D77DF9"/>
    <w:rsid w:val="00DA219B"/>
    <w:rsid w:val="00DA3AE7"/>
    <w:rsid w:val="00DA7EBE"/>
    <w:rsid w:val="00DB0D38"/>
    <w:rsid w:val="00DC43C3"/>
    <w:rsid w:val="00DF36A6"/>
    <w:rsid w:val="00E03D11"/>
    <w:rsid w:val="00E05AB9"/>
    <w:rsid w:val="00E0603A"/>
    <w:rsid w:val="00E06DDF"/>
    <w:rsid w:val="00E06FD5"/>
    <w:rsid w:val="00E13130"/>
    <w:rsid w:val="00E263F4"/>
    <w:rsid w:val="00E276AB"/>
    <w:rsid w:val="00E37715"/>
    <w:rsid w:val="00E42F4A"/>
    <w:rsid w:val="00E477F3"/>
    <w:rsid w:val="00E50DA1"/>
    <w:rsid w:val="00E608BE"/>
    <w:rsid w:val="00E61344"/>
    <w:rsid w:val="00E61D61"/>
    <w:rsid w:val="00E6552F"/>
    <w:rsid w:val="00E80870"/>
    <w:rsid w:val="00E902E7"/>
    <w:rsid w:val="00EA19C1"/>
    <w:rsid w:val="00EA77C2"/>
    <w:rsid w:val="00EB7AD8"/>
    <w:rsid w:val="00EC4EBE"/>
    <w:rsid w:val="00EC6958"/>
    <w:rsid w:val="00ED5AE5"/>
    <w:rsid w:val="00ED6603"/>
    <w:rsid w:val="00EF0690"/>
    <w:rsid w:val="00EF5380"/>
    <w:rsid w:val="00F0065A"/>
    <w:rsid w:val="00F31B7A"/>
    <w:rsid w:val="00F5257C"/>
    <w:rsid w:val="00F60394"/>
    <w:rsid w:val="00F66616"/>
    <w:rsid w:val="00F67385"/>
    <w:rsid w:val="00F70924"/>
    <w:rsid w:val="00F755C7"/>
    <w:rsid w:val="00F7750B"/>
    <w:rsid w:val="00F934FB"/>
    <w:rsid w:val="00F935B0"/>
    <w:rsid w:val="00F958D5"/>
    <w:rsid w:val="00FA2C5D"/>
    <w:rsid w:val="00FA51B7"/>
    <w:rsid w:val="00FB22F0"/>
    <w:rsid w:val="00FB7721"/>
    <w:rsid w:val="00FC7A0B"/>
    <w:rsid w:val="00FD7BF2"/>
    <w:rsid w:val="00FD7E5B"/>
    <w:rsid w:val="00FE1BA1"/>
    <w:rsid w:val="00FE5776"/>
    <w:rsid w:val="00FF0EF2"/>
    <w:rsid w:val="00FF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437D"/>
  <w15:docId w15:val="{0E868464-9F8F-4226-B285-238B9578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C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19C1"/>
  </w:style>
  <w:style w:type="paragraph" w:styleId="a4">
    <w:name w:val="List Paragraph"/>
    <w:basedOn w:val="a"/>
    <w:uiPriority w:val="34"/>
    <w:qFormat/>
    <w:rsid w:val="00F935B0"/>
    <w:pPr>
      <w:ind w:left="720"/>
      <w:contextualSpacing/>
    </w:pPr>
  </w:style>
  <w:style w:type="paragraph" w:styleId="a5">
    <w:name w:val="header"/>
    <w:basedOn w:val="a"/>
    <w:link w:val="a6"/>
    <w:uiPriority w:val="99"/>
    <w:unhideWhenUsed/>
    <w:rsid w:val="00F673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7385"/>
  </w:style>
  <w:style w:type="paragraph" w:styleId="a7">
    <w:name w:val="footer"/>
    <w:basedOn w:val="a"/>
    <w:link w:val="a8"/>
    <w:uiPriority w:val="99"/>
    <w:unhideWhenUsed/>
    <w:rsid w:val="00F673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7385"/>
  </w:style>
  <w:style w:type="table" w:styleId="a9">
    <w:name w:val="Table Grid"/>
    <w:basedOn w:val="a1"/>
    <w:rsid w:val="00994C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29130">
      <w:bodyDiv w:val="1"/>
      <w:marLeft w:val="0"/>
      <w:marRight w:val="0"/>
      <w:marTop w:val="0"/>
      <w:marBottom w:val="0"/>
      <w:divBdr>
        <w:top w:val="none" w:sz="0" w:space="0" w:color="auto"/>
        <w:left w:val="none" w:sz="0" w:space="0" w:color="auto"/>
        <w:bottom w:val="none" w:sz="0" w:space="0" w:color="auto"/>
        <w:right w:val="none" w:sz="0" w:space="0" w:color="auto"/>
      </w:divBdr>
    </w:div>
    <w:div w:id="1073701912">
      <w:bodyDiv w:val="1"/>
      <w:marLeft w:val="0"/>
      <w:marRight w:val="0"/>
      <w:marTop w:val="0"/>
      <w:marBottom w:val="0"/>
      <w:divBdr>
        <w:top w:val="none" w:sz="0" w:space="0" w:color="auto"/>
        <w:left w:val="none" w:sz="0" w:space="0" w:color="auto"/>
        <w:bottom w:val="none" w:sz="0" w:space="0" w:color="auto"/>
        <w:right w:val="none" w:sz="0" w:space="0" w:color="auto"/>
      </w:divBdr>
    </w:div>
    <w:div w:id="1165320290">
      <w:bodyDiv w:val="1"/>
      <w:marLeft w:val="0"/>
      <w:marRight w:val="0"/>
      <w:marTop w:val="0"/>
      <w:marBottom w:val="0"/>
      <w:divBdr>
        <w:top w:val="none" w:sz="0" w:space="0" w:color="auto"/>
        <w:left w:val="none" w:sz="0" w:space="0" w:color="auto"/>
        <w:bottom w:val="none" w:sz="0" w:space="0" w:color="auto"/>
        <w:right w:val="none" w:sz="0" w:space="0" w:color="auto"/>
      </w:divBdr>
    </w:div>
    <w:div w:id="1551264983">
      <w:bodyDiv w:val="1"/>
      <w:marLeft w:val="0"/>
      <w:marRight w:val="0"/>
      <w:marTop w:val="0"/>
      <w:marBottom w:val="0"/>
      <w:divBdr>
        <w:top w:val="none" w:sz="0" w:space="0" w:color="auto"/>
        <w:left w:val="none" w:sz="0" w:space="0" w:color="auto"/>
        <w:bottom w:val="none" w:sz="0" w:space="0" w:color="auto"/>
        <w:right w:val="none" w:sz="0" w:space="0" w:color="auto"/>
      </w:divBdr>
    </w:div>
    <w:div w:id="1577398459">
      <w:bodyDiv w:val="1"/>
      <w:marLeft w:val="0"/>
      <w:marRight w:val="0"/>
      <w:marTop w:val="0"/>
      <w:marBottom w:val="0"/>
      <w:divBdr>
        <w:top w:val="none" w:sz="0" w:space="0" w:color="auto"/>
        <w:left w:val="none" w:sz="0" w:space="0" w:color="auto"/>
        <w:bottom w:val="none" w:sz="0" w:space="0" w:color="auto"/>
        <w:right w:val="none" w:sz="0" w:space="0" w:color="auto"/>
      </w:divBdr>
    </w:div>
    <w:div w:id="1919827258">
      <w:bodyDiv w:val="1"/>
      <w:marLeft w:val="0"/>
      <w:marRight w:val="0"/>
      <w:marTop w:val="0"/>
      <w:marBottom w:val="0"/>
      <w:divBdr>
        <w:top w:val="none" w:sz="0" w:space="0" w:color="auto"/>
        <w:left w:val="none" w:sz="0" w:space="0" w:color="auto"/>
        <w:bottom w:val="none" w:sz="0" w:space="0" w:color="auto"/>
        <w:right w:val="none" w:sz="0" w:space="0" w:color="auto"/>
      </w:divBdr>
    </w:div>
    <w:div w:id="2086799468">
      <w:bodyDiv w:val="1"/>
      <w:marLeft w:val="0"/>
      <w:marRight w:val="0"/>
      <w:marTop w:val="0"/>
      <w:marBottom w:val="0"/>
      <w:divBdr>
        <w:top w:val="none" w:sz="0" w:space="0" w:color="auto"/>
        <w:left w:val="none" w:sz="0" w:space="0" w:color="auto"/>
        <w:bottom w:val="none" w:sz="0" w:space="0" w:color="auto"/>
        <w:right w:val="none" w:sz="0" w:space="0" w:color="auto"/>
      </w:divBdr>
    </w:div>
    <w:div w:id="21367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38463-1A8C-43B5-B892-A958B209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Блошкина Ксения Ивановна</cp:lastModifiedBy>
  <cp:revision>3</cp:revision>
  <dcterms:created xsi:type="dcterms:W3CDTF">2022-02-21T07:31:00Z</dcterms:created>
  <dcterms:modified xsi:type="dcterms:W3CDTF">2022-03-01T08:36:00Z</dcterms:modified>
</cp:coreProperties>
</file>