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84" w:rsidRPr="00F24384" w:rsidRDefault="00F24384" w:rsidP="00F24384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/>
          <w:sz w:val="24"/>
          <w:szCs w:val="24"/>
          <w:lang w:val="ru-RU" w:bidi="ar-SA"/>
        </w:rPr>
      </w:pPr>
      <w:r w:rsidRPr="00F24384">
        <w:rPr>
          <w:rFonts w:ascii="Times New Roman" w:eastAsia="Times New Roman" w:hAnsi="Times New Roman"/>
          <w:sz w:val="24"/>
          <w:szCs w:val="24"/>
          <w:lang w:val="ru-RU" w:bidi="ar-SA"/>
        </w:rPr>
        <w:t>Утверждено приказом ректора от ____________№_________</w:t>
      </w:r>
    </w:p>
    <w:p w:rsidR="00F24384" w:rsidRPr="00F24384" w:rsidRDefault="00F24384" w:rsidP="00F2438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  <w:t>Инструкция</w:t>
      </w:r>
    </w:p>
    <w:p w:rsidR="00F24384" w:rsidRPr="00F24384" w:rsidRDefault="00F24384" w:rsidP="00F24384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  <w:t xml:space="preserve">по охране труда для </w:t>
      </w:r>
      <w:r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  <w:t>дежурного по общежитию</w:t>
      </w: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  <w:t>(№57</w:t>
      </w:r>
      <w:r w:rsidR="00985936">
        <w:rPr>
          <w:rFonts w:ascii="Times New Roman" w:eastAsia="Times New Roman" w:hAnsi="Times New Roman"/>
          <w:color w:val="000000"/>
          <w:sz w:val="24"/>
          <w:szCs w:val="28"/>
          <w:lang w:bidi="ar-SA"/>
        </w:rPr>
        <w:t>/2022</w:t>
      </w:r>
      <w:bookmarkStart w:id="0" w:name="_GoBack"/>
      <w:bookmarkEnd w:id="0"/>
      <w:r w:rsidRPr="00F24384">
        <w:rPr>
          <w:rFonts w:ascii="Times New Roman" w:eastAsia="Times New Roman" w:hAnsi="Times New Roman"/>
          <w:color w:val="000000"/>
          <w:sz w:val="24"/>
          <w:szCs w:val="28"/>
          <w:lang w:val="ru-RU" w:bidi="ar-SA"/>
        </w:rPr>
        <w:t>)</w:t>
      </w: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bidi="ar-SA"/>
        </w:rPr>
      </w:pPr>
    </w:p>
    <w:p w:rsidR="00F24384" w:rsidRPr="00F24384" w:rsidRDefault="00F24384" w:rsidP="00F24384">
      <w:pPr>
        <w:tabs>
          <w:tab w:val="center" w:pos="4677"/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ru-RU" w:bidi="ar-SA"/>
        </w:rPr>
      </w:pPr>
      <w:r w:rsidRPr="00F24384">
        <w:rPr>
          <w:rFonts w:ascii="Times New Roman" w:eastAsia="Times New Roman" w:hAnsi="Times New Roman"/>
          <w:lang w:val="ru-RU" w:bidi="ar-SA"/>
        </w:rPr>
        <w:t>Барнаул 2022</w:t>
      </w:r>
    </w:p>
    <w:p w:rsidR="00567567" w:rsidRPr="00567567" w:rsidRDefault="00567567" w:rsidP="00A571A2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  <w:r w:rsidRPr="00567567">
        <w:rPr>
          <w:rFonts w:ascii="Times New Roman" w:eastAsia="Arial Unicode MS" w:hAnsi="Times New Roman"/>
          <w:b/>
          <w:sz w:val="24"/>
          <w:szCs w:val="24"/>
          <w:lang w:val="ru-RU"/>
        </w:rPr>
        <w:lastRenderedPageBreak/>
        <w:t>1.</w:t>
      </w:r>
      <w:r>
        <w:rPr>
          <w:rFonts w:ascii="Times New Roman" w:eastAsia="Arial Unicode MS" w:hAnsi="Times New Roman"/>
          <w:b/>
          <w:sz w:val="24"/>
          <w:szCs w:val="24"/>
          <w:lang w:val="ru-RU"/>
        </w:rPr>
        <w:t xml:space="preserve"> </w:t>
      </w:r>
      <w:r w:rsidRPr="00567567">
        <w:rPr>
          <w:rFonts w:ascii="Times New Roman" w:eastAsia="Arial Unicode MS" w:hAnsi="Times New Roman"/>
          <w:b/>
          <w:sz w:val="24"/>
          <w:szCs w:val="24"/>
          <w:lang w:val="ru-RU"/>
        </w:rPr>
        <w:t>Общие</w:t>
      </w:r>
      <w:r>
        <w:rPr>
          <w:rFonts w:ascii="Times New Roman" w:eastAsia="Arial Unicode MS" w:hAnsi="Times New Roman"/>
          <w:b/>
          <w:sz w:val="24"/>
          <w:szCs w:val="24"/>
          <w:lang w:val="ru-RU"/>
        </w:rPr>
        <w:t xml:space="preserve"> требования охраны труда</w:t>
      </w:r>
    </w:p>
    <w:p w:rsidR="00752B22" w:rsidRPr="009279AC" w:rsidRDefault="00752B22" w:rsidP="00A571A2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К выполнению работ дежурного по общежитию допускаются работники в возрасте не моложе 18 лет, прошедшие обязательный предварительный медицинский осмотр, обучение по охране труда и проверку знаний требований охраны труда в установленном порядке.</w:t>
      </w:r>
    </w:p>
    <w:p w:rsidR="00752B22" w:rsidRPr="009279AC" w:rsidRDefault="00752B22" w:rsidP="00A571A2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 w:rsidR="006212BC" w:rsidRPr="009279AC">
        <w:rPr>
          <w:rFonts w:ascii="Times New Roman" w:hAnsi="Times New Roman"/>
          <w:color w:val="000000"/>
          <w:sz w:val="24"/>
          <w:szCs w:val="24"/>
          <w:lang w:val="ru-RU"/>
        </w:rPr>
        <w:t xml:space="preserve">дежурного по общежитию </w:t>
      </w: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могут воздействовать следующие опасные и вредные производственные факторы:</w:t>
      </w:r>
    </w:p>
    <w:p w:rsidR="00752B22" w:rsidRPr="009279AC" w:rsidRDefault="00752B22" w:rsidP="00A571A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повышенное значение напряжения в электрической цепи; </w:t>
      </w:r>
    </w:p>
    <w:p w:rsidR="00752B22" w:rsidRPr="009279AC" w:rsidRDefault="00752B22" w:rsidP="00A571A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9AC">
        <w:rPr>
          <w:rFonts w:ascii="Times New Roman" w:hAnsi="Times New Roman"/>
          <w:color w:val="000000"/>
          <w:sz w:val="24"/>
          <w:szCs w:val="24"/>
        </w:rPr>
        <w:t>недостаточная освещенность рабочего места.</w:t>
      </w:r>
    </w:p>
    <w:p w:rsidR="00752B22" w:rsidRPr="009279AC" w:rsidRDefault="006212BC" w:rsidP="00A571A2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Дежурный по общежитию</w:t>
      </w:r>
      <w:r w:rsidR="00752B22" w:rsidRPr="009279AC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извещает своего непосредственного руководителя о любой ситуации, угрожающей жизни и здоровью людей, о каждом несчастном случае, произошедшем на производстве, об ухудшении состояния своего здоровья, в том числе о проявлении признаков острого заболевания.</w:t>
      </w:r>
    </w:p>
    <w:p w:rsidR="00752B22" w:rsidRPr="009279AC" w:rsidRDefault="006212BC" w:rsidP="00A571A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Дежурный по общежитию</w:t>
      </w:r>
      <w:r w:rsidR="00752B22" w:rsidRPr="009279A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принимать меры к недопущению производственного травматизма и профзаболеваний;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следить за поддержанием порядка и чистоты на рабочем месте, соблюдением требований по охране труда, пожарной безопасности;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соблюдать требования настоящей инструкции, инструкции о мерах пожарной безопасности;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выполнять 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уметь оказывать первую помощь пострадавшим;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соблюдать режима труда и отдыха;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соблюдать правила внутреннего трудового распорядка.</w:t>
      </w:r>
    </w:p>
    <w:p w:rsidR="00752B22" w:rsidRPr="009279AC" w:rsidRDefault="006212BC" w:rsidP="00A571A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Дежурному по общежитию</w:t>
      </w:r>
      <w:r w:rsidR="00752B22" w:rsidRPr="009279AC">
        <w:rPr>
          <w:rFonts w:ascii="Times New Roman" w:hAnsi="Times New Roman" w:cs="Times New Roman"/>
          <w:sz w:val="24"/>
          <w:szCs w:val="24"/>
        </w:rPr>
        <w:t xml:space="preserve"> следует: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оставлять верхнюю одежду, обувь, головной убор, личные вещи в гардеробной;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после посещения туалета мыть руки с мылом;</w:t>
      </w:r>
    </w:p>
    <w:p w:rsidR="00A571A2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- не принимать пищу на рабочем месте.</w:t>
      </w:r>
    </w:p>
    <w:p w:rsidR="00A571A2" w:rsidRPr="00A571A2" w:rsidRDefault="00A571A2" w:rsidP="00A571A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1A2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маршам работники должны: </w:t>
      </w:r>
    </w:p>
    <w:p w:rsidR="00A571A2" w:rsidRPr="00A571A2" w:rsidRDefault="00A571A2" w:rsidP="00A571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A2">
        <w:rPr>
          <w:rFonts w:ascii="Times New Roman" w:hAnsi="Times New Roman" w:cs="Times New Roman"/>
          <w:sz w:val="24"/>
          <w:szCs w:val="24"/>
        </w:rPr>
        <w:t>•</w:t>
      </w:r>
      <w:r w:rsidRPr="00A571A2">
        <w:rPr>
          <w:rFonts w:ascii="Times New Roman" w:hAnsi="Times New Roman" w:cs="Times New Roman"/>
          <w:sz w:val="24"/>
          <w:szCs w:val="24"/>
        </w:rPr>
        <w:tab/>
        <w:t xml:space="preserve">держаться за перила; </w:t>
      </w:r>
    </w:p>
    <w:p w:rsidR="00A571A2" w:rsidRPr="00A571A2" w:rsidRDefault="00A571A2" w:rsidP="00A571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A2">
        <w:rPr>
          <w:rFonts w:ascii="Times New Roman" w:hAnsi="Times New Roman" w:cs="Times New Roman"/>
          <w:sz w:val="24"/>
          <w:szCs w:val="24"/>
        </w:rPr>
        <w:t>•</w:t>
      </w:r>
      <w:r w:rsidRPr="00A571A2">
        <w:rPr>
          <w:rFonts w:ascii="Times New Roman" w:hAnsi="Times New Roman" w:cs="Times New Roman"/>
          <w:sz w:val="24"/>
          <w:szCs w:val="24"/>
        </w:rPr>
        <w:tab/>
        <w:t xml:space="preserve">не переступать и не перепрыгивать через несколько ступеней лестницы; </w:t>
      </w:r>
    </w:p>
    <w:p w:rsidR="00A571A2" w:rsidRPr="00A571A2" w:rsidRDefault="00A571A2" w:rsidP="00A571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A2">
        <w:rPr>
          <w:rFonts w:ascii="Times New Roman" w:hAnsi="Times New Roman" w:cs="Times New Roman"/>
          <w:sz w:val="24"/>
          <w:szCs w:val="24"/>
        </w:rPr>
        <w:t>•</w:t>
      </w:r>
      <w:r w:rsidRPr="00A571A2">
        <w:rPr>
          <w:rFonts w:ascii="Times New Roman" w:hAnsi="Times New Roman" w:cs="Times New Roman"/>
          <w:sz w:val="24"/>
          <w:szCs w:val="24"/>
        </w:rPr>
        <w:tab/>
        <w:t xml:space="preserve">не перевешиваться через перила; </w:t>
      </w:r>
    </w:p>
    <w:p w:rsidR="00A571A2" w:rsidRPr="00A571A2" w:rsidRDefault="00A571A2" w:rsidP="00A571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A2">
        <w:rPr>
          <w:rFonts w:ascii="Times New Roman" w:hAnsi="Times New Roman" w:cs="Times New Roman"/>
          <w:sz w:val="24"/>
          <w:szCs w:val="24"/>
        </w:rPr>
        <w:t>•</w:t>
      </w:r>
      <w:r w:rsidRPr="00A571A2">
        <w:rPr>
          <w:rFonts w:ascii="Times New Roman" w:hAnsi="Times New Roman" w:cs="Times New Roman"/>
          <w:sz w:val="24"/>
          <w:szCs w:val="24"/>
        </w:rPr>
        <w:tab/>
        <w:t xml:space="preserve">не кататься на перилах; </w:t>
      </w:r>
    </w:p>
    <w:p w:rsidR="00A571A2" w:rsidRPr="009279AC" w:rsidRDefault="00A571A2" w:rsidP="00A571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A2">
        <w:rPr>
          <w:rFonts w:ascii="Times New Roman" w:hAnsi="Times New Roman" w:cs="Times New Roman"/>
          <w:sz w:val="24"/>
          <w:szCs w:val="24"/>
        </w:rPr>
        <w:t>•</w:t>
      </w:r>
      <w:r w:rsidRPr="00A571A2">
        <w:rPr>
          <w:rFonts w:ascii="Times New Roman" w:hAnsi="Times New Roman" w:cs="Times New Roman"/>
          <w:sz w:val="24"/>
          <w:szCs w:val="24"/>
        </w:rPr>
        <w:tab/>
        <w:t>не переносить предметы, держа их перед собой, загораживая путь передвижения.</w:t>
      </w:r>
    </w:p>
    <w:p w:rsidR="00752B22" w:rsidRPr="009279AC" w:rsidRDefault="00752B22" w:rsidP="00A571A2">
      <w:pPr>
        <w:pStyle w:val="FORMATTEXT"/>
        <w:jc w:val="both"/>
      </w:pPr>
      <w:r w:rsidRPr="009279AC">
        <w:t>Присутствие посторонних лиц в рабочем пространстве при проведении работ не допускается.</w:t>
      </w:r>
    </w:p>
    <w:p w:rsidR="00752B22" w:rsidRPr="009279AC" w:rsidRDefault="006212BC" w:rsidP="00A571A2">
      <w:pPr>
        <w:pStyle w:val="FORMATTEXT"/>
        <w:numPr>
          <w:ilvl w:val="0"/>
          <w:numId w:val="3"/>
        </w:numPr>
        <w:ind w:left="0" w:firstLine="709"/>
        <w:jc w:val="both"/>
      </w:pPr>
      <w:r w:rsidRPr="009279AC">
        <w:rPr>
          <w:color w:val="000000"/>
        </w:rPr>
        <w:t>Дежурному по общежитию</w:t>
      </w:r>
      <w:r w:rsidR="00752B22" w:rsidRPr="009279AC">
        <w:t xml:space="preserve"> запрещается курить и принимать пищу в неустановленных для этого местах. </w:t>
      </w:r>
    </w:p>
    <w:p w:rsidR="00752B22" w:rsidRPr="009279AC" w:rsidRDefault="00752B22" w:rsidP="00A571A2">
      <w:pPr>
        <w:numPr>
          <w:ilvl w:val="0"/>
          <w:numId w:val="3"/>
        </w:numPr>
        <w:tabs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279AC">
        <w:rPr>
          <w:rFonts w:ascii="Times New Roman" w:hAnsi="Times New Roman"/>
          <w:sz w:val="24"/>
          <w:szCs w:val="24"/>
          <w:lang w:val="ru-RU"/>
        </w:rPr>
        <w:t>Допуск посторонних лиц, а также работников в состоянии алкогольного, наркотического и иного токсического опьянения к работе запрещается.</w:t>
      </w:r>
    </w:p>
    <w:p w:rsidR="00752B22" w:rsidRPr="009279AC" w:rsidRDefault="00752B22" w:rsidP="00A571A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 xml:space="preserve"> </w:t>
      </w:r>
      <w:r w:rsidRPr="009279AC">
        <w:rPr>
          <w:rFonts w:ascii="Times New Roman" w:hAnsi="Times New Roman" w:cs="Times New Roman"/>
          <w:color w:val="000000"/>
          <w:sz w:val="24"/>
          <w:szCs w:val="24"/>
        </w:rPr>
        <w:t>Лица, допустившие невыполнение или нарушение инструкции по охране труда, привлекаются к ответственности в соответствии законодательством РФ и с правилами внутреннего трудового распорядка и, при необходимости, подвергаются внеочередной проверке знаний требований охраны труда.</w:t>
      </w:r>
    </w:p>
    <w:p w:rsidR="00400717" w:rsidRPr="009279AC" w:rsidRDefault="00400717" w:rsidP="00A571A2">
      <w:pPr>
        <w:widowControl w:val="0"/>
        <w:tabs>
          <w:tab w:val="left" w:pos="26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</w:p>
    <w:p w:rsidR="00567567" w:rsidRDefault="00567567" w:rsidP="00A571A2">
      <w:pPr>
        <w:widowControl w:val="0"/>
        <w:tabs>
          <w:tab w:val="left" w:pos="26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sz w:val="24"/>
          <w:szCs w:val="24"/>
          <w:lang w:val="ru-RU"/>
        </w:rPr>
        <w:t>2. Требования охраны труда перед началом работы</w:t>
      </w:r>
    </w:p>
    <w:p w:rsidR="00242664" w:rsidRPr="00F24384" w:rsidRDefault="00242664" w:rsidP="00A5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24384">
        <w:rPr>
          <w:rFonts w:ascii="Times New Roman" w:hAnsi="Times New Roman"/>
          <w:sz w:val="24"/>
          <w:szCs w:val="24"/>
          <w:lang w:val="ru-RU"/>
        </w:rPr>
        <w:t>Расчет времени следования на работу должен исключать спешку во избежание возможного снижения внимательности и осторожности, при этом запрещено:</w:t>
      </w:r>
    </w:p>
    <w:p w:rsidR="00242664" w:rsidRPr="00F24384" w:rsidRDefault="00242664" w:rsidP="00A5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24384">
        <w:rPr>
          <w:rFonts w:ascii="Times New Roman" w:hAnsi="Times New Roman"/>
          <w:sz w:val="24"/>
          <w:szCs w:val="24"/>
          <w:lang w:val="ru-RU"/>
        </w:rPr>
        <w:t>-</w:t>
      </w:r>
      <w:r w:rsidRPr="00F24384">
        <w:rPr>
          <w:rFonts w:ascii="Times New Roman" w:hAnsi="Times New Roman"/>
          <w:sz w:val="24"/>
          <w:szCs w:val="24"/>
          <w:lang w:val="ru-RU"/>
        </w:rPr>
        <w:tab/>
        <w:t>подниматься и спускаться бегом по лестничным маршам;</w:t>
      </w:r>
    </w:p>
    <w:p w:rsidR="00242664" w:rsidRPr="00F24384" w:rsidRDefault="00242664" w:rsidP="00A5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24384">
        <w:rPr>
          <w:rFonts w:ascii="Times New Roman" w:hAnsi="Times New Roman"/>
          <w:sz w:val="24"/>
          <w:szCs w:val="24"/>
          <w:lang w:val="ru-RU"/>
        </w:rPr>
        <w:t>-</w:t>
      </w:r>
      <w:r w:rsidRPr="00F24384">
        <w:rPr>
          <w:rFonts w:ascii="Times New Roman" w:hAnsi="Times New Roman"/>
          <w:sz w:val="24"/>
          <w:szCs w:val="24"/>
          <w:lang w:val="ru-RU"/>
        </w:rPr>
        <w:tab/>
        <w:t>садиться и облокачиваться на ограждения и случайные предметы.</w:t>
      </w:r>
    </w:p>
    <w:p w:rsidR="00242664" w:rsidRPr="00F24384" w:rsidRDefault="00242664" w:rsidP="00A5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24384">
        <w:rPr>
          <w:rFonts w:ascii="Times New Roman" w:hAnsi="Times New Roman"/>
          <w:sz w:val="24"/>
          <w:szCs w:val="24"/>
          <w:lang w:val="ru-RU"/>
        </w:rPr>
        <w:lastRenderedPageBreak/>
        <w:t xml:space="preserve"> По пути следования </w:t>
      </w:r>
      <w:r w:rsidR="006212BC" w:rsidRPr="00F24384">
        <w:rPr>
          <w:rFonts w:ascii="Times New Roman" w:hAnsi="Times New Roman"/>
          <w:sz w:val="24"/>
          <w:szCs w:val="24"/>
          <w:lang w:val="ru-RU"/>
        </w:rPr>
        <w:t xml:space="preserve">дежурный по общежитию </w:t>
      </w:r>
      <w:r w:rsidRPr="00F24384">
        <w:rPr>
          <w:rFonts w:ascii="Times New Roman" w:hAnsi="Times New Roman"/>
          <w:sz w:val="24"/>
          <w:szCs w:val="24"/>
          <w:lang w:val="ru-RU"/>
        </w:rPr>
        <w:t>обязан обращать внимание на знаки безопасности, сигналы и выполнять их требования.</w:t>
      </w:r>
    </w:p>
    <w:p w:rsidR="00242664" w:rsidRPr="009279AC" w:rsidRDefault="00752B22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242664" w:rsidRPr="009279AC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. Принять смену за 15 минут до дежурства.</w:t>
      </w:r>
    </w:p>
    <w:p w:rsidR="00752B22" w:rsidRPr="009279AC" w:rsidRDefault="00242664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2.3</w:t>
      </w:r>
      <w:r w:rsidR="00752B22" w:rsidRPr="009279AC">
        <w:rPr>
          <w:rFonts w:ascii="Times New Roman" w:hAnsi="Times New Roman"/>
          <w:color w:val="000000"/>
          <w:sz w:val="24"/>
          <w:szCs w:val="24"/>
          <w:lang w:val="ru-RU"/>
        </w:rPr>
        <w:t>.Осмотреть рабочее место, проверить исправность электроосвещения, наличие всех необходимых предметов (фонарь, номера телефонов служб экстренной помощи, номера административного персонала учреждения, первичные средства пожаротушения и т.д.)</w:t>
      </w:r>
    </w:p>
    <w:p w:rsidR="00A14C33" w:rsidRPr="009279AC" w:rsidRDefault="00A14C33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</w:p>
    <w:p w:rsidR="00A14C33" w:rsidRPr="00567567" w:rsidRDefault="00567567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sz w:val="24"/>
          <w:szCs w:val="24"/>
          <w:lang w:val="ru-RU"/>
        </w:rPr>
        <w:t>3. Требования охраны труда во время работы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3.1.</w:t>
      </w:r>
      <w:r w:rsidRPr="009279AC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только ту работу, по которой прошел инструктаж по охране труда и к которой допущен лицом, ответственным за безопасное выполнение работ.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3.2. Не поручать свою работу посторонним лицам.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3.3. Соблюдать правила перемещения в помещениях и на территории организации, пользоваться только установленными проходами, лестницами и т.п.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3.4. Следить за работой систем отопления, водоснабжения</w:t>
      </w:r>
      <w:r w:rsidR="00A14C33" w:rsidRPr="009279AC">
        <w:rPr>
          <w:rFonts w:ascii="Times New Roman" w:hAnsi="Times New Roman" w:cs="Times New Roman"/>
          <w:color w:val="000000"/>
          <w:sz w:val="24"/>
          <w:szCs w:val="24"/>
        </w:rPr>
        <w:t>, видеонаблюдения</w:t>
      </w:r>
      <w:r w:rsidRPr="009279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3.5. Дежурному по общежитию запрещается:</w:t>
      </w:r>
    </w:p>
    <w:p w:rsidR="00752B22" w:rsidRPr="009279AC" w:rsidRDefault="00752B22" w:rsidP="00A571A2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электрообогревателями; </w:t>
      </w:r>
    </w:p>
    <w:p w:rsidR="00752B22" w:rsidRPr="009279AC" w:rsidRDefault="00752B22" w:rsidP="00A571A2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открытым огнем;</w:t>
      </w:r>
    </w:p>
    <w:p w:rsidR="00752B22" w:rsidRPr="009279AC" w:rsidRDefault="00752B22" w:rsidP="00A571A2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курить на рабочем месте;</w:t>
      </w:r>
    </w:p>
    <w:p w:rsidR="00752B22" w:rsidRPr="009279AC" w:rsidRDefault="00752B22" w:rsidP="00A571A2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оставлять рабочее место без присмотра, засыпать на рабочем месте;</w:t>
      </w:r>
    </w:p>
    <w:p w:rsidR="00752B22" w:rsidRPr="009279AC" w:rsidRDefault="00752B22" w:rsidP="00A571A2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привлекать к дежурству посторонних лиц.</w:t>
      </w:r>
    </w:p>
    <w:p w:rsidR="00400717" w:rsidRPr="009279AC" w:rsidRDefault="00400717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</w:p>
    <w:p w:rsidR="00400717" w:rsidRPr="00567567" w:rsidRDefault="00567567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sz w:val="24"/>
          <w:szCs w:val="24"/>
          <w:lang w:val="ru-RU"/>
        </w:rPr>
        <w:t>4. Требования охраны труда в аварийных ситуациях</w:t>
      </w:r>
    </w:p>
    <w:p w:rsidR="00752B22" w:rsidRPr="009279AC" w:rsidRDefault="00752B22" w:rsidP="00A571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AC">
        <w:rPr>
          <w:rFonts w:ascii="Times New Roman" w:hAnsi="Times New Roman" w:cs="Times New Roman"/>
          <w:color w:val="000000"/>
          <w:sz w:val="24"/>
          <w:szCs w:val="24"/>
        </w:rPr>
        <w:t>4.1. В случае возникновения аварийной ситуации сообщить администрации учреждения и соответствующим службам (при необходимости). При пожаре необходимо вызвать пожарную службу и действовать в соответствии с установленном порядком.</w:t>
      </w:r>
    </w:p>
    <w:p w:rsidR="00400717" w:rsidRPr="009279AC" w:rsidRDefault="00400717" w:rsidP="00A571A2">
      <w:pPr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</w:p>
    <w:p w:rsidR="00567567" w:rsidRDefault="00567567" w:rsidP="00A571A2">
      <w:pPr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sz w:val="24"/>
          <w:szCs w:val="24"/>
          <w:lang w:val="ru-RU"/>
        </w:rPr>
        <w:t>5. Требования охраны труда по окончании работ</w:t>
      </w:r>
    </w:p>
    <w:p w:rsidR="00752B22" w:rsidRPr="009279AC" w:rsidRDefault="00752B22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5.1. Произвести обход вверенного объекта и сдать смену.</w:t>
      </w:r>
    </w:p>
    <w:p w:rsidR="00D20EA9" w:rsidRDefault="00752B22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9279AC">
        <w:rPr>
          <w:rFonts w:ascii="Times New Roman" w:hAnsi="Times New Roman"/>
          <w:color w:val="000000"/>
          <w:sz w:val="24"/>
          <w:szCs w:val="24"/>
          <w:lang w:val="ru-RU"/>
        </w:rPr>
        <w:t>5.2. Обо всех замеченных нарушениях требований охраны труда и неисправностях соо</w:t>
      </w:r>
      <w:r w:rsidR="009279AC">
        <w:rPr>
          <w:rFonts w:ascii="Times New Roman" w:hAnsi="Times New Roman"/>
          <w:color w:val="000000"/>
          <w:sz w:val="24"/>
          <w:szCs w:val="24"/>
          <w:lang w:val="ru-RU"/>
        </w:rPr>
        <w:t>бщить администрации учреждения.</w:t>
      </w:r>
      <w:r w:rsidR="009279AC" w:rsidRPr="009279AC">
        <w:rPr>
          <w:lang w:val="ru-RU"/>
        </w:rPr>
        <w:t xml:space="preserve"> </w:t>
      </w:r>
    </w:p>
    <w:p w:rsidR="00F24384" w:rsidRDefault="00F24384" w:rsidP="00A5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Разработал:</w:t>
      </w: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Специалист по охране труда                                                                К.И. Блошкина</w:t>
      </w: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Согласовано:</w:t>
      </w: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Проректор по Б и ОВ                                                                              О.Ю. Ильиных</w:t>
      </w: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Начальник УКБ                                                                                      Г.Л. Белозёров     </w:t>
      </w: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Начальник ООТ, ПБ, ГОиЧС                                                                А.В. Чупин     </w:t>
      </w: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Председатель первичной </w:t>
      </w:r>
    </w:p>
    <w:p w:rsidR="00F24384" w:rsidRPr="00F24384" w:rsidRDefault="00F24384" w:rsidP="00F2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2438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профсоюзной организации                                                                  О.С. Терновой</w:t>
      </w:r>
    </w:p>
    <w:p w:rsidR="00F24384" w:rsidRDefault="00F24384">
      <w:pPr>
        <w:spacing w:after="0" w:line="240" w:lineRule="auto"/>
        <w:rPr>
          <w:lang w:val="ru-RU"/>
        </w:rPr>
      </w:pPr>
      <w:r>
        <w:rPr>
          <w:lang w:val="ru-RU"/>
        </w:rPr>
        <w:br w:type="page"/>
      </w:r>
    </w:p>
    <w:p w:rsidR="00F24384" w:rsidRDefault="00F24384" w:rsidP="00F24384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F24384" w:rsidTr="00F24384">
        <w:trPr>
          <w:gridAfter w:val="1"/>
          <w:wAfter w:w="191" w:type="dxa"/>
        </w:trPr>
        <w:tc>
          <w:tcPr>
            <w:tcW w:w="8944" w:type="dxa"/>
            <w:gridSpan w:val="5"/>
          </w:tcPr>
          <w:p w:rsidR="00F24384" w:rsidRDefault="00F243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F24384" w:rsidRDefault="00F243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24384" w:rsidTr="00F2438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384" w:rsidTr="00F2438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 w:rsidP="00F24384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Default="00F2438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24384" w:rsidRDefault="00F24384" w:rsidP="00F24384">
      <w:pPr>
        <w:rPr>
          <w:rFonts w:asciiTheme="minorHAnsi" w:hAnsi="Times New Roman"/>
          <w:color w:val="000000"/>
          <w:sz w:val="24"/>
          <w:szCs w:val="24"/>
        </w:rPr>
      </w:pPr>
    </w:p>
    <w:sectPr w:rsidR="00F24384" w:rsidSect="00A571A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48" w:rsidRDefault="004F0948" w:rsidP="00D20EA9">
      <w:pPr>
        <w:spacing w:after="0" w:line="240" w:lineRule="auto"/>
      </w:pPr>
      <w:r>
        <w:separator/>
      </w:r>
    </w:p>
  </w:endnote>
  <w:endnote w:type="continuationSeparator" w:id="0">
    <w:p w:rsidR="004F0948" w:rsidRDefault="004F0948" w:rsidP="00D2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48" w:rsidRDefault="004F0948" w:rsidP="00D20EA9">
      <w:pPr>
        <w:spacing w:after="0" w:line="240" w:lineRule="auto"/>
      </w:pPr>
      <w:r>
        <w:separator/>
      </w:r>
    </w:p>
  </w:footnote>
  <w:footnote w:type="continuationSeparator" w:id="0">
    <w:p w:rsidR="004F0948" w:rsidRDefault="004F0948" w:rsidP="00D2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EED"/>
    <w:multiLevelType w:val="hybridMultilevel"/>
    <w:tmpl w:val="AE50A3DC"/>
    <w:lvl w:ilvl="0" w:tplc="EFA6494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CC313ED"/>
    <w:multiLevelType w:val="hybridMultilevel"/>
    <w:tmpl w:val="8BEE95E6"/>
    <w:lvl w:ilvl="0" w:tplc="41606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B4069"/>
    <w:multiLevelType w:val="multilevel"/>
    <w:tmpl w:val="78E67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16191"/>
    <w:multiLevelType w:val="hybridMultilevel"/>
    <w:tmpl w:val="5AFA8B04"/>
    <w:lvl w:ilvl="0" w:tplc="E2DC9B90">
      <w:start w:val="1"/>
      <w:numFmt w:val="decimal"/>
      <w:suff w:val="space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52BC"/>
    <w:multiLevelType w:val="multilevel"/>
    <w:tmpl w:val="003C3B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CC55988"/>
    <w:multiLevelType w:val="hybridMultilevel"/>
    <w:tmpl w:val="60C4DAE4"/>
    <w:lvl w:ilvl="0" w:tplc="7C2AD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09C556C"/>
    <w:multiLevelType w:val="hybridMultilevel"/>
    <w:tmpl w:val="783AAD0C"/>
    <w:lvl w:ilvl="0" w:tplc="E2DC9B9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255AE5"/>
    <w:multiLevelType w:val="hybridMultilevel"/>
    <w:tmpl w:val="A7C475A0"/>
    <w:lvl w:ilvl="0" w:tplc="EFA6494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D707668"/>
    <w:multiLevelType w:val="hybridMultilevel"/>
    <w:tmpl w:val="AC0CEF14"/>
    <w:lvl w:ilvl="0" w:tplc="EFA6494A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47"/>
    <w:rsid w:val="000333DF"/>
    <w:rsid w:val="00033FFD"/>
    <w:rsid w:val="00045D06"/>
    <w:rsid w:val="000771C6"/>
    <w:rsid w:val="000C24DF"/>
    <w:rsid w:val="000C25DC"/>
    <w:rsid w:val="00242664"/>
    <w:rsid w:val="00243E23"/>
    <w:rsid w:val="00274AAC"/>
    <w:rsid w:val="0028750E"/>
    <w:rsid w:val="003073A5"/>
    <w:rsid w:val="00337847"/>
    <w:rsid w:val="00394B0A"/>
    <w:rsid w:val="003E26B5"/>
    <w:rsid w:val="00400717"/>
    <w:rsid w:val="00426C50"/>
    <w:rsid w:val="0044222F"/>
    <w:rsid w:val="00442C1C"/>
    <w:rsid w:val="0045455F"/>
    <w:rsid w:val="004B14BA"/>
    <w:rsid w:val="004C4B1B"/>
    <w:rsid w:val="004C4D7A"/>
    <w:rsid w:val="004E2E8B"/>
    <w:rsid w:val="004F0948"/>
    <w:rsid w:val="004F0F1C"/>
    <w:rsid w:val="00503925"/>
    <w:rsid w:val="00543127"/>
    <w:rsid w:val="00567567"/>
    <w:rsid w:val="005D61C5"/>
    <w:rsid w:val="0060292C"/>
    <w:rsid w:val="006212BC"/>
    <w:rsid w:val="006508CE"/>
    <w:rsid w:val="00657A29"/>
    <w:rsid w:val="006605B4"/>
    <w:rsid w:val="00666E2E"/>
    <w:rsid w:val="006B4114"/>
    <w:rsid w:val="00752B22"/>
    <w:rsid w:val="00785F55"/>
    <w:rsid w:val="007C2A50"/>
    <w:rsid w:val="00865C04"/>
    <w:rsid w:val="008913D9"/>
    <w:rsid w:val="00893D5D"/>
    <w:rsid w:val="008C1C68"/>
    <w:rsid w:val="008E553E"/>
    <w:rsid w:val="008E7DA0"/>
    <w:rsid w:val="008F22F3"/>
    <w:rsid w:val="00922A1A"/>
    <w:rsid w:val="009279AC"/>
    <w:rsid w:val="00985936"/>
    <w:rsid w:val="00A14C33"/>
    <w:rsid w:val="00A34193"/>
    <w:rsid w:val="00A571A2"/>
    <w:rsid w:val="00AB5570"/>
    <w:rsid w:val="00AC10E0"/>
    <w:rsid w:val="00AE646B"/>
    <w:rsid w:val="00B10386"/>
    <w:rsid w:val="00B14C4E"/>
    <w:rsid w:val="00B657AE"/>
    <w:rsid w:val="00B87B40"/>
    <w:rsid w:val="00BA777E"/>
    <w:rsid w:val="00BC11B8"/>
    <w:rsid w:val="00C22363"/>
    <w:rsid w:val="00C4101D"/>
    <w:rsid w:val="00CD0E08"/>
    <w:rsid w:val="00CF22A7"/>
    <w:rsid w:val="00D030A2"/>
    <w:rsid w:val="00D20EA9"/>
    <w:rsid w:val="00D224FA"/>
    <w:rsid w:val="00D25D2C"/>
    <w:rsid w:val="00D2778D"/>
    <w:rsid w:val="00DB75FC"/>
    <w:rsid w:val="00E04ADE"/>
    <w:rsid w:val="00E1379F"/>
    <w:rsid w:val="00E53F19"/>
    <w:rsid w:val="00E64A96"/>
    <w:rsid w:val="00E77831"/>
    <w:rsid w:val="00EA614E"/>
    <w:rsid w:val="00EA743D"/>
    <w:rsid w:val="00EC4505"/>
    <w:rsid w:val="00F14A72"/>
    <w:rsid w:val="00F24384"/>
    <w:rsid w:val="00F55E4E"/>
    <w:rsid w:val="00F71567"/>
    <w:rsid w:val="00F83316"/>
    <w:rsid w:val="00FA42F1"/>
    <w:rsid w:val="00F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82DC"/>
  <w15:chartTrackingRefBased/>
  <w15:docId w15:val="{E661092A-EE2E-4702-AE42-187C1B1E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84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C4D7A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D7A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D7A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4C4D7A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D7A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D7A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D7A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D7A"/>
    <w:pPr>
      <w:spacing w:after="0"/>
      <w:outlineLvl w:val="7"/>
    </w:pPr>
    <w:rPr>
      <w:rFonts w:ascii="Cambria" w:eastAsia="Times New Roman" w:hAnsi="Cambria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D7A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D7A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4C4D7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C4D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4C4D7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4C4D7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4C4D7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4C4D7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4C4D7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4C4D7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C4D7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a4">
    <w:name w:val="Название"/>
    <w:basedOn w:val="a"/>
    <w:next w:val="a"/>
    <w:link w:val="a5"/>
    <w:uiPriority w:val="10"/>
    <w:qFormat/>
    <w:rsid w:val="004C4D7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x-none" w:eastAsia="x-none" w:bidi="ar-SA"/>
    </w:rPr>
  </w:style>
  <w:style w:type="character" w:customStyle="1" w:styleId="a5">
    <w:name w:val="Название Знак"/>
    <w:link w:val="a4"/>
    <w:uiPriority w:val="10"/>
    <w:rsid w:val="004C4D7A"/>
    <w:rPr>
      <w:rFonts w:ascii="Cambria" w:eastAsia="Times New Roman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4D7A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val="x-none" w:eastAsia="x-none" w:bidi="ar-SA"/>
    </w:rPr>
  </w:style>
  <w:style w:type="character" w:customStyle="1" w:styleId="a7">
    <w:name w:val="Подзаголовок Знак"/>
    <w:link w:val="a6"/>
    <w:uiPriority w:val="11"/>
    <w:rsid w:val="004C4D7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4C4D7A"/>
    <w:rPr>
      <w:b/>
      <w:bCs/>
    </w:rPr>
  </w:style>
  <w:style w:type="character" w:styleId="a9">
    <w:name w:val="Emphasis"/>
    <w:uiPriority w:val="20"/>
    <w:qFormat/>
    <w:rsid w:val="004C4D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4C4D7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C4D7A"/>
    <w:pPr>
      <w:spacing w:before="200" w:after="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4C4D7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C4D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ac">
    <w:name w:val="Выделенная цитата Знак"/>
    <w:link w:val="ab"/>
    <w:uiPriority w:val="30"/>
    <w:rsid w:val="004C4D7A"/>
    <w:rPr>
      <w:b/>
      <w:bCs/>
      <w:i/>
      <w:iCs/>
    </w:rPr>
  </w:style>
  <w:style w:type="character" w:styleId="ad">
    <w:name w:val="Subtle Emphasis"/>
    <w:uiPriority w:val="19"/>
    <w:qFormat/>
    <w:rsid w:val="004C4D7A"/>
    <w:rPr>
      <w:i/>
      <w:iCs/>
    </w:rPr>
  </w:style>
  <w:style w:type="character" w:styleId="ae">
    <w:name w:val="Intense Emphasis"/>
    <w:uiPriority w:val="21"/>
    <w:qFormat/>
    <w:rsid w:val="004C4D7A"/>
    <w:rPr>
      <w:b/>
      <w:bCs/>
    </w:rPr>
  </w:style>
  <w:style w:type="character" w:styleId="af">
    <w:name w:val="Subtle Reference"/>
    <w:uiPriority w:val="31"/>
    <w:qFormat/>
    <w:rsid w:val="004C4D7A"/>
    <w:rPr>
      <w:smallCaps/>
    </w:rPr>
  </w:style>
  <w:style w:type="character" w:styleId="af0">
    <w:name w:val="Intense Reference"/>
    <w:uiPriority w:val="32"/>
    <w:qFormat/>
    <w:rsid w:val="004C4D7A"/>
    <w:rPr>
      <w:smallCaps/>
      <w:spacing w:val="5"/>
      <w:u w:val="single"/>
    </w:rPr>
  </w:style>
  <w:style w:type="character" w:styleId="af1">
    <w:name w:val="Book Title"/>
    <w:uiPriority w:val="33"/>
    <w:qFormat/>
    <w:rsid w:val="004C4D7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C4D7A"/>
    <w:pPr>
      <w:outlineLvl w:val="9"/>
    </w:pPr>
  </w:style>
  <w:style w:type="paragraph" w:styleId="af3">
    <w:name w:val="header"/>
    <w:basedOn w:val="a"/>
    <w:link w:val="af4"/>
    <w:uiPriority w:val="99"/>
    <w:unhideWhenUsed/>
    <w:rsid w:val="00D20E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20EA9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af6"/>
    <w:uiPriority w:val="99"/>
    <w:unhideWhenUsed/>
    <w:rsid w:val="00D20EA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D20EA9"/>
    <w:rPr>
      <w:sz w:val="22"/>
      <w:szCs w:val="22"/>
      <w:lang w:val="en-US" w:eastAsia="en-US" w:bidi="en-US"/>
    </w:rPr>
  </w:style>
  <w:style w:type="paragraph" w:styleId="af7">
    <w:name w:val="Body Text Indent"/>
    <w:basedOn w:val="a"/>
    <w:link w:val="af8"/>
    <w:semiHidden/>
    <w:rsid w:val="00865C04"/>
    <w:pPr>
      <w:tabs>
        <w:tab w:val="num" w:pos="2136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val="x-none" w:eastAsia="x-none" w:bidi="ar-SA"/>
    </w:rPr>
  </w:style>
  <w:style w:type="character" w:customStyle="1" w:styleId="af8">
    <w:name w:val="Основной текст с отступом Знак"/>
    <w:link w:val="af7"/>
    <w:semiHidden/>
    <w:rsid w:val="00865C0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65C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9">
    <w:name w:val="Основной текст_"/>
    <w:link w:val="31"/>
    <w:rsid w:val="00865C04"/>
    <w:rPr>
      <w:sz w:val="24"/>
      <w:szCs w:val="24"/>
      <w:shd w:val="clear" w:color="auto" w:fill="FFFFFF"/>
    </w:rPr>
  </w:style>
  <w:style w:type="paragraph" w:customStyle="1" w:styleId="31">
    <w:name w:val="Основной текст3"/>
    <w:basedOn w:val="a"/>
    <w:link w:val="af9"/>
    <w:rsid w:val="00865C04"/>
    <w:pPr>
      <w:shd w:val="clear" w:color="auto" w:fill="FFFFFF"/>
      <w:spacing w:after="0" w:line="0" w:lineRule="atLeast"/>
      <w:ind w:hanging="540"/>
    </w:pPr>
    <w:rPr>
      <w:sz w:val="24"/>
      <w:szCs w:val="24"/>
      <w:lang w:val="x-none" w:eastAsia="x-none" w:bidi="ar-SA"/>
    </w:rPr>
  </w:style>
  <w:style w:type="paragraph" w:customStyle="1" w:styleId="23">
    <w:name w:val="Основной текст2"/>
    <w:basedOn w:val="a"/>
    <w:rsid w:val="00865C04"/>
    <w:pPr>
      <w:shd w:val="clear" w:color="auto" w:fill="FFFFFF"/>
      <w:spacing w:before="120" w:after="120" w:line="0" w:lineRule="atLeast"/>
      <w:ind w:hanging="70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a">
    <w:name w:val="Body Text"/>
    <w:basedOn w:val="a"/>
    <w:link w:val="afb"/>
    <w:uiPriority w:val="99"/>
    <w:semiHidden/>
    <w:unhideWhenUsed/>
    <w:rsid w:val="00752B22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752B22"/>
    <w:rPr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rsid w:val="00752B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ЮАлимбаева</dc:creator>
  <cp:keywords/>
  <cp:lastModifiedBy>Блошкина Ксения Ивановна</cp:lastModifiedBy>
  <cp:revision>3</cp:revision>
  <dcterms:created xsi:type="dcterms:W3CDTF">2022-02-21T08:53:00Z</dcterms:created>
  <dcterms:modified xsi:type="dcterms:W3CDTF">2022-03-01T08:43:00Z</dcterms:modified>
</cp:coreProperties>
</file>